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2F27" w14:textId="77777777" w:rsidR="00AE6BFF" w:rsidRPr="00C94D6B" w:rsidRDefault="00AE6BFF" w:rsidP="00AE6BFF">
      <w:pPr>
        <w:rPr>
          <w:rFonts w:asciiTheme="minorHAnsi" w:hAnsiTheme="minorHAnsi" w:cs="Arial"/>
          <w:bCs/>
          <w:sz w:val="22"/>
          <w:szCs w:val="22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AE6BFF" w:rsidRPr="00C94D6B" w14:paraId="717E1A3B" w14:textId="77777777" w:rsidTr="00AE6BFF">
        <w:tc>
          <w:tcPr>
            <w:tcW w:w="4673" w:type="dxa"/>
          </w:tcPr>
          <w:p w14:paraId="1F10C6A8" w14:textId="77777777" w:rsidR="00AE6BFF" w:rsidRPr="00C94D6B" w:rsidRDefault="00AE6BFF" w:rsidP="00AE6BFF">
            <w:pPr>
              <w:rPr>
                <w:rFonts w:asciiTheme="minorHAnsi" w:hAnsiTheme="minorHAnsi" w:cs="Arial"/>
                <w:bCs/>
                <w:lang w:eastAsia="en-US"/>
              </w:rPr>
            </w:pPr>
            <w:r w:rsidRPr="00C94D6B">
              <w:rPr>
                <w:rFonts w:asciiTheme="minorHAnsi" w:hAnsiTheme="minorHAnsi" w:cs="Arial"/>
                <w:bCs/>
                <w:noProof/>
              </w:rPr>
              <w:drawing>
                <wp:inline distT="0" distB="0" distL="0" distR="0" wp14:anchorId="3E4CEE62" wp14:editId="2861ED62">
                  <wp:extent cx="1256146" cy="1245180"/>
                  <wp:effectExtent l="0" t="0" r="1270" b="0"/>
                  <wp:docPr id="1" name="Рисунок 3" descr="Профкур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кур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00" cy="125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61A1EC8D" w14:textId="77777777" w:rsidR="00AE6BFF" w:rsidRPr="00C94D6B" w:rsidRDefault="00AE6BFF" w:rsidP="00AE6BFF">
            <w:pPr>
              <w:rPr>
                <w:rFonts w:asciiTheme="minorHAnsi" w:hAnsiTheme="minorHAnsi" w:cs="Arial"/>
                <w:bCs/>
                <w:lang w:eastAsia="en-US"/>
              </w:rPr>
            </w:pPr>
            <w:r w:rsidRPr="00C94D6B">
              <w:rPr>
                <w:rFonts w:asciiTheme="minorHAnsi" w:hAnsiTheme="minorHAnsi" w:cs="Arial"/>
                <w:bCs/>
                <w:lang w:eastAsia="en-US"/>
              </w:rPr>
              <w:t>УТВЕРЖДЕНО</w:t>
            </w:r>
          </w:p>
          <w:p w14:paraId="1BFCCF0B" w14:textId="77777777" w:rsidR="00AE6BFF" w:rsidRPr="00C94D6B" w:rsidRDefault="00AE6BFF" w:rsidP="00AE6BFF">
            <w:pPr>
              <w:pStyle w:val="10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94D6B">
              <w:rPr>
                <w:rFonts w:asciiTheme="minorHAnsi" w:hAnsiTheme="minorHAnsi" w:cs="Arial"/>
                <w:bCs/>
                <w:sz w:val="24"/>
                <w:szCs w:val="24"/>
              </w:rPr>
              <w:t>Приказом Генерального директора</w:t>
            </w:r>
          </w:p>
          <w:p w14:paraId="4C9F891A" w14:textId="77777777" w:rsidR="00AE6BFF" w:rsidRPr="00C94D6B" w:rsidRDefault="00AE6BFF" w:rsidP="00AE6BFF">
            <w:pPr>
              <w:pStyle w:val="10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94D6B">
              <w:rPr>
                <w:rFonts w:asciiTheme="minorHAnsi" w:hAnsiTheme="minorHAnsi" w:cs="Arial"/>
                <w:sz w:val="24"/>
                <w:szCs w:val="24"/>
              </w:rPr>
              <w:t>АО «СКО ФНПР «Профкурорт»</w:t>
            </w:r>
          </w:p>
          <w:p w14:paraId="1F5B7573" w14:textId="77777777" w:rsidR="00AE6BFF" w:rsidRPr="007D5123" w:rsidRDefault="00D351E0" w:rsidP="00AE6B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</w:t>
            </w:r>
            <w:r w:rsidR="00AE6BFF" w:rsidRPr="007D512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E6BFF" w:rsidRPr="007D5123">
              <w:rPr>
                <w:rFonts w:asciiTheme="minorHAnsi" w:hAnsiTheme="minorHAnsi" w:cs="Arial"/>
                <w:b/>
                <w:bCs/>
                <w:snapToGrid w:val="0"/>
              </w:rPr>
              <w:t>№</w:t>
            </w:r>
            <w:r w:rsidR="00855B5A">
              <w:rPr>
                <w:rFonts w:asciiTheme="minorHAnsi" w:hAnsiTheme="minorHAnsi" w:cs="Arial"/>
                <w:b/>
                <w:bCs/>
                <w:snapToGrid w:val="0"/>
              </w:rPr>
              <w:t>___</w:t>
            </w:r>
          </w:p>
          <w:p w14:paraId="12B58FCD" w14:textId="77777777" w:rsidR="00AE6BFF" w:rsidRPr="007D5123" w:rsidRDefault="00AE6BFF" w:rsidP="00AE6BFF">
            <w:pPr>
              <w:rPr>
                <w:rFonts w:asciiTheme="minorHAnsi" w:hAnsiTheme="minorHAnsi" w:cs="Arial"/>
                <w:b/>
              </w:rPr>
            </w:pPr>
          </w:p>
          <w:p w14:paraId="5A5A68D6" w14:textId="77777777" w:rsidR="00AE6BFF" w:rsidRPr="007D5123" w:rsidRDefault="00AE6BFF" w:rsidP="00AE6BFF">
            <w:pPr>
              <w:pStyle w:val="10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D5123">
              <w:rPr>
                <w:rFonts w:asciiTheme="minorHAnsi" w:hAnsiTheme="minorHAnsi" w:cs="Arial"/>
                <w:bCs/>
                <w:sz w:val="24"/>
                <w:szCs w:val="24"/>
              </w:rPr>
              <w:t>ВВЕДЕНО В ДЕЙСТВИЕ</w:t>
            </w:r>
          </w:p>
          <w:p w14:paraId="5974D0E0" w14:textId="77777777" w:rsidR="00AE6BFF" w:rsidRPr="007D5123" w:rsidRDefault="00AE6BFF" w:rsidP="00D351E0">
            <w:pPr>
              <w:pStyle w:val="1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D51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с </w:t>
            </w:r>
            <w:r w:rsidR="00D351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__________________</w:t>
            </w:r>
          </w:p>
        </w:tc>
      </w:tr>
    </w:tbl>
    <w:p w14:paraId="0DC1491D" w14:textId="77777777" w:rsidR="00AE6BFF" w:rsidRPr="00C94D6B" w:rsidRDefault="00AE6BFF" w:rsidP="001E6BD5">
      <w:pPr>
        <w:spacing w:before="3720"/>
        <w:jc w:val="center"/>
        <w:rPr>
          <w:rFonts w:asciiTheme="minorHAnsi" w:hAnsiTheme="minorHAnsi" w:cs="Arial"/>
          <w:b/>
          <w:sz w:val="52"/>
          <w:szCs w:val="52"/>
        </w:rPr>
      </w:pPr>
      <w:r w:rsidRPr="00C94D6B">
        <w:rPr>
          <w:rFonts w:asciiTheme="minorHAnsi" w:hAnsiTheme="minorHAnsi" w:cs="Arial"/>
          <w:b/>
          <w:sz w:val="52"/>
          <w:szCs w:val="52"/>
        </w:rPr>
        <w:t>РЕГЛАМЕНТ</w:t>
      </w:r>
    </w:p>
    <w:p w14:paraId="4B1EA4CB" w14:textId="77777777" w:rsidR="002B4A8C" w:rsidRDefault="008E3AD0" w:rsidP="002B4A8C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 xml:space="preserve">информационного </w:t>
      </w:r>
      <w:r w:rsidRPr="00C94D6B">
        <w:rPr>
          <w:rFonts w:asciiTheme="minorHAnsi" w:hAnsiTheme="minorHAnsi" w:cs="Arial"/>
          <w:b/>
          <w:sz w:val="52"/>
          <w:szCs w:val="52"/>
        </w:rPr>
        <w:t xml:space="preserve">взаимодействия </w:t>
      </w:r>
      <w:r w:rsidR="00A35C67">
        <w:rPr>
          <w:rFonts w:asciiTheme="minorHAnsi" w:hAnsiTheme="minorHAnsi" w:cs="Arial"/>
          <w:b/>
          <w:sz w:val="52"/>
          <w:szCs w:val="52"/>
        </w:rPr>
        <w:t>и</w:t>
      </w:r>
      <w:r w:rsidR="002B4A8C" w:rsidRPr="008E3AD0">
        <w:rPr>
          <w:rFonts w:asciiTheme="minorHAnsi" w:hAnsiTheme="minorHAnsi" w:cs="Arial"/>
          <w:b/>
          <w:sz w:val="52"/>
          <w:szCs w:val="52"/>
        </w:rPr>
        <w:t xml:space="preserve"> передач</w:t>
      </w:r>
      <w:r w:rsidR="00A35C67">
        <w:rPr>
          <w:rFonts w:asciiTheme="minorHAnsi" w:hAnsiTheme="minorHAnsi" w:cs="Arial"/>
          <w:b/>
          <w:sz w:val="52"/>
          <w:szCs w:val="52"/>
        </w:rPr>
        <w:t>и</w:t>
      </w:r>
      <w:r w:rsidR="002B4A8C" w:rsidRPr="008E3AD0">
        <w:rPr>
          <w:rFonts w:asciiTheme="minorHAnsi" w:hAnsiTheme="minorHAnsi" w:cs="Arial"/>
          <w:b/>
          <w:sz w:val="52"/>
          <w:szCs w:val="52"/>
        </w:rPr>
        <w:t xml:space="preserve">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p w14:paraId="71A4CF9E" w14:textId="77777777" w:rsidR="00AE6BFF" w:rsidRPr="00C94D6B" w:rsidRDefault="00AE6BFF" w:rsidP="00AE6BFF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C94D6B">
        <w:rPr>
          <w:rFonts w:asciiTheme="minorHAnsi" w:hAnsiTheme="minorHAnsi" w:cs="Arial"/>
          <w:b/>
          <w:sz w:val="52"/>
          <w:szCs w:val="52"/>
        </w:rPr>
        <w:t>(версия 1.</w:t>
      </w:r>
      <w:r w:rsidR="00A35C67">
        <w:rPr>
          <w:rFonts w:asciiTheme="minorHAnsi" w:hAnsiTheme="minorHAnsi" w:cs="Arial"/>
          <w:b/>
          <w:sz w:val="52"/>
          <w:szCs w:val="52"/>
        </w:rPr>
        <w:t>0</w:t>
      </w:r>
      <w:r w:rsidRPr="00C94D6B">
        <w:rPr>
          <w:rFonts w:asciiTheme="minorHAnsi" w:hAnsiTheme="minorHAnsi" w:cs="Arial"/>
          <w:b/>
          <w:sz w:val="52"/>
          <w:szCs w:val="52"/>
        </w:rPr>
        <w:t>)</w:t>
      </w:r>
    </w:p>
    <w:p w14:paraId="5ABDD25D" w14:textId="77777777" w:rsidR="00AE6BFF" w:rsidRPr="00C94D6B" w:rsidRDefault="00AE6BFF" w:rsidP="00AE6BFF">
      <w:pPr>
        <w:spacing w:line="259" w:lineRule="auto"/>
        <w:rPr>
          <w:rFonts w:asciiTheme="minorHAnsi" w:hAnsiTheme="minorHAnsi" w:cs="Arial"/>
          <w:b/>
          <w:sz w:val="22"/>
          <w:szCs w:val="22"/>
        </w:rPr>
      </w:pPr>
      <w:r w:rsidRPr="00C94D6B">
        <w:rPr>
          <w:rFonts w:asciiTheme="minorHAnsi" w:hAnsiTheme="minorHAnsi" w:cs="Arial"/>
          <w:b/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13328787"/>
        <w:docPartObj>
          <w:docPartGallery w:val="Table of Contents"/>
          <w:docPartUnique/>
        </w:docPartObj>
      </w:sdtPr>
      <w:sdtEndPr>
        <w:rPr>
          <w:b/>
          <w:bCs/>
          <w:sz w:val="8"/>
          <w:szCs w:val="8"/>
        </w:rPr>
      </w:sdtEndPr>
      <w:sdtContent>
        <w:p w14:paraId="3F3C1E44" w14:textId="77777777" w:rsidR="00B70F27" w:rsidRPr="00B70F27" w:rsidRDefault="00EF37B6">
          <w:pPr>
            <w:pStyle w:val="afd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>
            <w:rPr>
              <w:rFonts w:asciiTheme="minorHAnsi" w:hAnsiTheme="minorHAnsi"/>
              <w:b/>
              <w:color w:val="auto"/>
              <w:sz w:val="28"/>
              <w:szCs w:val="28"/>
            </w:rPr>
            <w:t>ОГЛАВЛЕНИЕ</w:t>
          </w:r>
        </w:p>
        <w:p w14:paraId="0061E070" w14:textId="77777777" w:rsidR="0040263C" w:rsidRDefault="00DC7604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70F27">
            <w:rPr>
              <w:rFonts w:asciiTheme="minorHAnsi" w:hAnsiTheme="minorHAnsi"/>
              <w:sz w:val="28"/>
              <w:szCs w:val="28"/>
            </w:rPr>
            <w:fldChar w:fldCharType="begin"/>
          </w:r>
          <w:r w:rsidR="00B70F27" w:rsidRPr="00B70F27">
            <w:rPr>
              <w:rFonts w:asciiTheme="minorHAnsi" w:hAnsiTheme="minorHAnsi"/>
              <w:sz w:val="28"/>
              <w:szCs w:val="28"/>
            </w:rPr>
            <w:instrText xml:space="preserve"> TOC \o "1-3" \h \z \u </w:instrText>
          </w:r>
          <w:r w:rsidRPr="00B70F27">
            <w:rPr>
              <w:rFonts w:asciiTheme="minorHAnsi" w:hAnsiTheme="minorHAnsi"/>
              <w:sz w:val="28"/>
              <w:szCs w:val="28"/>
            </w:rPr>
            <w:fldChar w:fldCharType="separate"/>
          </w:r>
          <w:hyperlink w:anchor="_Toc153278704" w:history="1">
            <w:r w:rsidR="0040263C" w:rsidRPr="002B7A41">
              <w:rPr>
                <w:rStyle w:val="ad"/>
                <w:noProof/>
              </w:rPr>
              <w:t>1.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СТАТУС ПРОФСОЮЗНОГО РЕГЛАМЕНТА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_Toc153278704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3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45EBD1F9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05" w:history="1">
            <w:r w:rsidR="0040263C" w:rsidRPr="002B7A41">
              <w:rPr>
                <w:rStyle w:val="ad"/>
                <w:noProof/>
              </w:rPr>
              <w:t>2.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ПРИМЕНИМЫЕ НОРМЫ И ПРАВИЛА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_Toc153278705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3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02E31A86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06" w:history="1">
            <w:r w:rsidR="0040263C" w:rsidRPr="002B7A41">
              <w:rPr>
                <w:rStyle w:val="ad"/>
                <w:noProof/>
              </w:rPr>
              <w:t>3.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ПРЕДМЕТ ПРОФСОЮЗНОГО РЕГЛАМЕНТА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_Toc153278706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4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D7D391B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07" w:history="1">
            <w:r w:rsidR="0040263C" w:rsidRPr="002B7A41">
              <w:rPr>
                <w:rStyle w:val="ad"/>
                <w:noProof/>
              </w:rPr>
              <w:t>4.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УПОЛНОМОЧЕННЫЕ ПРЕДСТАВИТЕЛИ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_Toc153278707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4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2804A405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08" w:history="1">
            <w:r w:rsidR="0040263C" w:rsidRPr="002B7A41">
              <w:rPr>
                <w:rStyle w:val="ad"/>
                <w:noProof/>
              </w:rPr>
              <w:t>5.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ПРИСОЕДИНЕНИЕ К ПРОФСОЮЗНОМУ РЕГЛАМЕНТУ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_Toc153278708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5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5150AD0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09" w:history="1">
            <w:r w:rsidR="0040263C" w:rsidRPr="002B7A41">
              <w:rPr>
                <w:rStyle w:val="ad"/>
                <w:noProof/>
              </w:rPr>
              <w:t>6.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ИЗМЕНЕНИЕ И ДОПОЛНЕНИЕ ПРОФСОЮЗНОГО РЕГЛАМЕНТА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_Toc153278709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6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234CB3D7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0" w:history="1">
            <w:r w:rsidR="0040263C" w:rsidRPr="002B7A41">
              <w:rPr>
                <w:rStyle w:val="ad"/>
                <w:noProof/>
              </w:rPr>
              <w:t>7.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ОБМЕН ДОКУМЕНТАМИ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_Toc153278710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6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09C169F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1" w:history="1">
            <w:r w:rsidR="0040263C" w:rsidRPr="002B7A41">
              <w:rPr>
                <w:rStyle w:val="ad"/>
                <w:noProof/>
              </w:rPr>
              <w:t>8.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ПРАВА И ОБЯЗАННОСТИ ЧЛЕНСКОЙ ОРГАНИЗАЦИИ ФНПР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_Toc153278711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7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0F1CB199" w14:textId="77777777" w:rsidR="0040263C" w:rsidRDefault="00000000" w:rsidP="0040263C">
          <w:pPr>
            <w:pStyle w:val="25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2" w:history="1">
            <w:r w:rsidR="0040263C" w:rsidRPr="002B7A41">
              <w:rPr>
                <w:rStyle w:val="ad"/>
                <w:noProof/>
              </w:rPr>
              <w:t>9.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ПРАВА И ОБЯЗАННОСТИ ПЕРВИЧНОЙ ПРОФСОЮЗНОЙ ОРГАНИЗАЦИИ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_Toc153278712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8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AD5FA45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3" w:history="1">
            <w:r w:rsidR="0040263C" w:rsidRPr="002B7A41">
              <w:rPr>
                <w:rStyle w:val="ad"/>
                <w:noProof/>
              </w:rPr>
              <w:t>10.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ПРАВА И ОБЯЗАННОСТИ ПРОФКУРОРТА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_Toc153278713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8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DEF120A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4" w:history="1">
            <w:r w:rsidR="0040263C" w:rsidRPr="002B7A41">
              <w:rPr>
                <w:rStyle w:val="ad"/>
                <w:noProof/>
              </w:rPr>
              <w:t>11.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ПОРЯДОК ИНФОРМАЦИОННОГО ВЗАИМОДЕЙСТВИЯ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_Toc153278714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9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3793F5D5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5" w:history="1">
            <w:r w:rsidR="0040263C" w:rsidRPr="002B7A41">
              <w:rPr>
                <w:rStyle w:val="ad"/>
                <w:noProof/>
              </w:rPr>
              <w:t>12.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ПОРЯДОК ОБРАБОТКИ ПЕРСОНАЛЬНЫХ ДАННЫХ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_Toc153278715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10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424AAAF2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6" w:history="1">
            <w:r w:rsidR="0040263C" w:rsidRPr="002B7A41">
              <w:rPr>
                <w:rStyle w:val="ad"/>
                <w:noProof/>
              </w:rPr>
              <w:t>13.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ОТВЕТСТВЕННОСТЬ СТОРОН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_Toc153278716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11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458CD317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7" w:history="1">
            <w:r w:rsidR="0040263C" w:rsidRPr="002B7A41">
              <w:rPr>
                <w:rStyle w:val="ad"/>
                <w:noProof/>
              </w:rPr>
              <w:t>14.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ПРЕДЪЯВЛЕНИЕ ПРЕТЕНЗИЙ И РАЗРЕШЕНИЕ СПОРОВ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_Toc153278717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12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468AF6A4" w14:textId="77777777" w:rsidR="0040263C" w:rsidRDefault="00000000" w:rsidP="0040263C">
          <w:pPr>
            <w:pStyle w:val="25"/>
            <w:tabs>
              <w:tab w:val="left" w:pos="660"/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278718" w:history="1">
            <w:r w:rsidR="0040263C" w:rsidRPr="002B7A41">
              <w:rPr>
                <w:rStyle w:val="ad"/>
                <w:noProof/>
              </w:rPr>
              <w:t>15.</w:t>
            </w:r>
            <w:r w:rsidR="004026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63C" w:rsidRPr="002B7A41">
              <w:rPr>
                <w:rStyle w:val="ad"/>
                <w:noProof/>
              </w:rPr>
              <w:t>СРОК ДЕЙСТВИЯ И ПРЕКРАЩЕНИЯ ДЕЙСТВИЯ ДОГОВОРА</w:t>
            </w:r>
            <w:r w:rsidR="0040263C">
              <w:rPr>
                <w:noProof/>
                <w:webHidden/>
              </w:rPr>
              <w:tab/>
            </w:r>
            <w:r w:rsidR="0040263C">
              <w:rPr>
                <w:noProof/>
                <w:webHidden/>
              </w:rPr>
              <w:fldChar w:fldCharType="begin"/>
            </w:r>
            <w:r w:rsidR="0040263C">
              <w:rPr>
                <w:noProof/>
                <w:webHidden/>
              </w:rPr>
              <w:instrText xml:space="preserve"> PAGEREF _Toc153278718 \h </w:instrText>
            </w:r>
            <w:r w:rsidR="0040263C">
              <w:rPr>
                <w:noProof/>
                <w:webHidden/>
              </w:rPr>
            </w:r>
            <w:r w:rsidR="0040263C">
              <w:rPr>
                <w:noProof/>
                <w:webHidden/>
              </w:rPr>
              <w:fldChar w:fldCharType="separate"/>
            </w:r>
            <w:r w:rsidR="0040263C">
              <w:rPr>
                <w:noProof/>
                <w:webHidden/>
              </w:rPr>
              <w:t>12</w:t>
            </w:r>
            <w:r w:rsidR="0040263C">
              <w:rPr>
                <w:noProof/>
                <w:webHidden/>
              </w:rPr>
              <w:fldChar w:fldCharType="end"/>
            </w:r>
          </w:hyperlink>
        </w:p>
        <w:p w14:paraId="5C24D0E3" w14:textId="77777777" w:rsidR="00B70F27" w:rsidRPr="00E219D3" w:rsidRDefault="00DC7604" w:rsidP="0040263C">
          <w:pPr>
            <w:tabs>
              <w:tab w:val="left" w:pos="660"/>
            </w:tabs>
            <w:rPr>
              <w:b/>
              <w:bCs/>
              <w:sz w:val="8"/>
              <w:szCs w:val="8"/>
            </w:rPr>
          </w:pPr>
          <w:r w:rsidRPr="00B70F27">
            <w:rPr>
              <w:rFonts w:asciiTheme="minorHAnsi" w:hAnsi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0B6E701B" w14:textId="77777777" w:rsidR="00D64C39" w:rsidRPr="00DD1CB8" w:rsidRDefault="00D64C39" w:rsidP="00D64C39">
      <w:pPr>
        <w:rPr>
          <w:lang w:val="en-US"/>
        </w:rPr>
      </w:pPr>
      <w:r w:rsidRPr="00D64C39">
        <w:rPr>
          <w:rFonts w:asciiTheme="minorHAnsi" w:hAnsiTheme="minorHAnsi"/>
        </w:rPr>
        <w:br w:type="page"/>
      </w:r>
    </w:p>
    <w:p w14:paraId="26CF74E8" w14:textId="77777777" w:rsidR="00AE6BFF" w:rsidRPr="00C94D6B" w:rsidRDefault="00AE6BFF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0" w:name="_Toc153278704"/>
      <w:r w:rsidRPr="00C94D6B">
        <w:rPr>
          <w:rFonts w:asciiTheme="minorHAnsi" w:hAnsiTheme="minorHAnsi"/>
          <w:i w:val="0"/>
          <w:sz w:val="24"/>
          <w:szCs w:val="24"/>
        </w:rPr>
        <w:lastRenderedPageBreak/>
        <w:t>СТАТУС</w:t>
      </w:r>
      <w:r w:rsidR="00DB30A1">
        <w:rPr>
          <w:rFonts w:asciiTheme="minorHAnsi" w:hAnsiTheme="minorHAnsi"/>
          <w:i w:val="0"/>
          <w:sz w:val="24"/>
          <w:szCs w:val="24"/>
        </w:rPr>
        <w:t xml:space="preserve"> ПРОФСОЮЗНОГО</w:t>
      </w:r>
      <w:r w:rsidRPr="00C94D6B">
        <w:rPr>
          <w:rFonts w:asciiTheme="minorHAnsi" w:hAnsiTheme="minorHAnsi"/>
          <w:i w:val="0"/>
          <w:sz w:val="24"/>
          <w:szCs w:val="24"/>
        </w:rPr>
        <w:t xml:space="preserve"> РЕГЛАМЕНТА</w:t>
      </w:r>
      <w:bookmarkEnd w:id="0"/>
    </w:p>
    <w:p w14:paraId="7FC4AB7D" w14:textId="77777777" w:rsidR="00AE6BFF" w:rsidRPr="00C94D6B" w:rsidRDefault="00FE327F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Профсоюзный р</w:t>
      </w:r>
      <w:r w:rsidR="00AE6BFF" w:rsidRPr="00C94D6B">
        <w:rPr>
          <w:rFonts w:asciiTheme="minorHAnsi" w:hAnsiTheme="minorHAnsi" w:cs="Arial"/>
          <w:sz w:val="24"/>
          <w:szCs w:val="24"/>
        </w:rPr>
        <w:t>егламент</w:t>
      </w:r>
      <w:r w:rsidR="001B4756">
        <w:rPr>
          <w:rFonts w:asciiTheme="minorHAnsi" w:hAnsiTheme="minorHAnsi" w:cs="Arial"/>
          <w:sz w:val="24"/>
          <w:szCs w:val="24"/>
        </w:rPr>
        <w:t>, в соответствии со ст. 428 Гражданского кодекса РФ</w:t>
      </w:r>
      <w:r w:rsidR="00AE6BFF" w:rsidRPr="00C94D6B">
        <w:rPr>
          <w:rFonts w:asciiTheme="minorHAnsi" w:hAnsiTheme="minorHAnsi" w:cs="Arial"/>
          <w:sz w:val="24"/>
          <w:szCs w:val="24"/>
        </w:rPr>
        <w:t xml:space="preserve"> </w:t>
      </w:r>
      <w:r w:rsidR="001B4756">
        <w:rPr>
          <w:rFonts w:asciiTheme="minorHAnsi" w:hAnsiTheme="minorHAnsi" w:cs="Arial"/>
          <w:sz w:val="24"/>
          <w:szCs w:val="24"/>
        </w:rPr>
        <w:t>является договором присоединения</w:t>
      </w:r>
      <w:r w:rsidR="008E1491">
        <w:rPr>
          <w:rFonts w:asciiTheme="minorHAnsi" w:hAnsiTheme="minorHAnsi" w:cs="Arial"/>
          <w:sz w:val="24"/>
          <w:szCs w:val="24"/>
        </w:rPr>
        <w:t xml:space="preserve"> на условиях</w:t>
      </w:r>
      <w:r w:rsidR="0019279F">
        <w:rPr>
          <w:rFonts w:asciiTheme="minorHAnsi" w:hAnsiTheme="minorHAnsi" w:cs="Arial"/>
          <w:sz w:val="24"/>
          <w:szCs w:val="24"/>
        </w:rPr>
        <w:t>,</w:t>
      </w:r>
      <w:r w:rsidR="008E1491">
        <w:rPr>
          <w:rFonts w:asciiTheme="minorHAnsi" w:hAnsiTheme="minorHAnsi" w:cs="Arial"/>
          <w:sz w:val="24"/>
          <w:szCs w:val="24"/>
        </w:rPr>
        <w:t xml:space="preserve"> определенных Профкурортом</w:t>
      </w:r>
      <w:r w:rsidR="001B4756">
        <w:rPr>
          <w:rFonts w:asciiTheme="minorHAnsi" w:hAnsiTheme="minorHAnsi" w:cs="Arial"/>
          <w:sz w:val="24"/>
          <w:szCs w:val="24"/>
        </w:rPr>
        <w:t xml:space="preserve">, а так же </w:t>
      </w:r>
      <w:r w:rsidR="00AE6BFF" w:rsidRPr="00C94D6B">
        <w:rPr>
          <w:rFonts w:asciiTheme="minorHAnsi" w:hAnsiTheme="minorHAnsi" w:cs="Arial"/>
          <w:sz w:val="24"/>
          <w:szCs w:val="24"/>
        </w:rPr>
        <w:t>определяет условия</w:t>
      </w:r>
      <w:r w:rsidR="003B40CF">
        <w:rPr>
          <w:rFonts w:asciiTheme="minorHAnsi" w:hAnsiTheme="minorHAnsi" w:cs="Arial"/>
          <w:sz w:val="24"/>
          <w:szCs w:val="24"/>
        </w:rPr>
        <w:t xml:space="preserve"> </w:t>
      </w:r>
      <w:r w:rsidR="001B4756">
        <w:rPr>
          <w:rFonts w:asciiTheme="minorHAnsi" w:hAnsiTheme="minorHAnsi" w:cs="Arial"/>
          <w:sz w:val="24"/>
          <w:szCs w:val="24"/>
        </w:rPr>
        <w:t>и порядок его заключения</w:t>
      </w:r>
      <w:r w:rsidR="003B40CF">
        <w:rPr>
          <w:rFonts w:asciiTheme="minorHAnsi" w:hAnsiTheme="minorHAnsi" w:cs="Arial"/>
          <w:sz w:val="24"/>
          <w:szCs w:val="24"/>
        </w:rPr>
        <w:t xml:space="preserve"> </w:t>
      </w:r>
      <w:r w:rsidR="001B4756">
        <w:rPr>
          <w:rFonts w:asciiTheme="minorHAnsi" w:hAnsiTheme="minorHAnsi" w:cs="Arial"/>
          <w:sz w:val="24"/>
          <w:szCs w:val="24"/>
        </w:rPr>
        <w:t>с</w:t>
      </w:r>
      <w:r w:rsidR="009E2825">
        <w:rPr>
          <w:rFonts w:asciiTheme="minorHAnsi" w:hAnsiTheme="minorHAnsi" w:cs="Arial"/>
          <w:sz w:val="24"/>
          <w:szCs w:val="24"/>
        </w:rPr>
        <w:t xml:space="preserve"> </w:t>
      </w:r>
      <w:r w:rsidR="006B24DD">
        <w:rPr>
          <w:rFonts w:asciiTheme="minorHAnsi" w:hAnsiTheme="minorHAnsi" w:cs="Arial"/>
          <w:sz w:val="24"/>
          <w:szCs w:val="24"/>
        </w:rPr>
        <w:t>Членскими организациями ФНПР</w:t>
      </w:r>
      <w:r w:rsidR="00293245">
        <w:rPr>
          <w:rFonts w:asciiTheme="minorHAnsi" w:hAnsiTheme="minorHAnsi" w:cs="Arial"/>
          <w:sz w:val="24"/>
          <w:szCs w:val="24"/>
        </w:rPr>
        <w:t xml:space="preserve"> </w:t>
      </w:r>
      <w:r w:rsidR="00683856">
        <w:rPr>
          <w:rFonts w:asciiTheme="minorHAnsi" w:hAnsiTheme="minorHAnsi" w:cs="Arial"/>
          <w:sz w:val="24"/>
          <w:szCs w:val="24"/>
        </w:rPr>
        <w:t>и</w:t>
      </w:r>
      <w:r w:rsidR="006E19A7">
        <w:rPr>
          <w:rFonts w:asciiTheme="minorHAnsi" w:hAnsiTheme="minorHAnsi" w:cs="Arial"/>
          <w:sz w:val="24"/>
          <w:szCs w:val="24"/>
        </w:rPr>
        <w:t xml:space="preserve"> </w:t>
      </w:r>
      <w:r w:rsidR="00683856">
        <w:rPr>
          <w:rFonts w:asciiTheme="minorHAnsi" w:hAnsiTheme="minorHAnsi" w:cs="Arial"/>
          <w:sz w:val="24"/>
          <w:szCs w:val="24"/>
        </w:rPr>
        <w:t>П</w:t>
      </w:r>
      <w:r w:rsidR="00293245">
        <w:rPr>
          <w:rFonts w:asciiTheme="minorHAnsi" w:hAnsiTheme="minorHAnsi" w:cs="Arial"/>
          <w:sz w:val="24"/>
          <w:szCs w:val="24"/>
        </w:rPr>
        <w:t>ервичны</w:t>
      </w:r>
      <w:r w:rsidR="00683856">
        <w:rPr>
          <w:rFonts w:asciiTheme="minorHAnsi" w:hAnsiTheme="minorHAnsi" w:cs="Arial"/>
          <w:sz w:val="24"/>
          <w:szCs w:val="24"/>
        </w:rPr>
        <w:t>ми</w:t>
      </w:r>
      <w:r w:rsidR="00293245">
        <w:rPr>
          <w:rFonts w:asciiTheme="minorHAnsi" w:hAnsiTheme="minorHAnsi" w:cs="Arial"/>
          <w:sz w:val="24"/>
          <w:szCs w:val="24"/>
        </w:rPr>
        <w:t xml:space="preserve"> профсоюзны</w:t>
      </w:r>
      <w:r w:rsidR="00683856">
        <w:rPr>
          <w:rFonts w:asciiTheme="minorHAnsi" w:hAnsiTheme="minorHAnsi" w:cs="Arial"/>
          <w:sz w:val="24"/>
          <w:szCs w:val="24"/>
        </w:rPr>
        <w:t>ми</w:t>
      </w:r>
      <w:r w:rsidR="00293245">
        <w:rPr>
          <w:rFonts w:asciiTheme="minorHAnsi" w:hAnsiTheme="minorHAnsi" w:cs="Arial"/>
          <w:sz w:val="24"/>
          <w:szCs w:val="24"/>
        </w:rPr>
        <w:t xml:space="preserve"> организаци</w:t>
      </w:r>
      <w:r w:rsidR="00683856">
        <w:rPr>
          <w:rFonts w:asciiTheme="minorHAnsi" w:hAnsiTheme="minorHAnsi" w:cs="Arial"/>
          <w:sz w:val="24"/>
          <w:szCs w:val="24"/>
        </w:rPr>
        <w:t>ями</w:t>
      </w:r>
      <w:r w:rsidR="002F6D73" w:rsidRPr="00C94D6B">
        <w:rPr>
          <w:rFonts w:asciiTheme="minorHAnsi" w:hAnsiTheme="minorHAnsi" w:cs="Arial"/>
          <w:sz w:val="24"/>
          <w:szCs w:val="24"/>
        </w:rPr>
        <w:t>.</w:t>
      </w:r>
    </w:p>
    <w:p w14:paraId="36F3D7FE" w14:textId="77777777" w:rsidR="00AE6BFF" w:rsidRPr="00C94D6B" w:rsidRDefault="00130184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Профсоюзный р</w:t>
      </w:r>
      <w:r w:rsidR="001B4756">
        <w:rPr>
          <w:rFonts w:asciiTheme="minorHAnsi" w:hAnsiTheme="minorHAnsi" w:cs="Arial"/>
          <w:sz w:val="24"/>
          <w:szCs w:val="24"/>
        </w:rPr>
        <w:t>егламент, а так же факт о</w:t>
      </w:r>
      <w:r w:rsidR="00AE6BFF" w:rsidRPr="00C94D6B">
        <w:rPr>
          <w:rFonts w:asciiTheme="minorHAnsi" w:hAnsiTheme="minorHAnsi" w:cs="Arial"/>
          <w:sz w:val="24"/>
          <w:szCs w:val="24"/>
        </w:rPr>
        <w:t>публиковани</w:t>
      </w:r>
      <w:r w:rsidR="001B4756">
        <w:rPr>
          <w:rFonts w:asciiTheme="minorHAnsi" w:hAnsiTheme="minorHAnsi" w:cs="Arial"/>
          <w:sz w:val="24"/>
          <w:szCs w:val="24"/>
        </w:rPr>
        <w:t>я</w:t>
      </w:r>
      <w:r w:rsidR="00AE6BFF" w:rsidRPr="00C94D6B">
        <w:rPr>
          <w:rFonts w:asciiTheme="minorHAnsi" w:hAnsiTheme="minorHAnsi" w:cs="Arial"/>
          <w:sz w:val="24"/>
          <w:szCs w:val="24"/>
        </w:rPr>
        <w:t xml:space="preserve"> текста </w:t>
      </w:r>
      <w:r w:rsidR="003507A4">
        <w:rPr>
          <w:rFonts w:asciiTheme="minorHAnsi" w:hAnsiTheme="minorHAnsi" w:cs="Arial"/>
          <w:sz w:val="24"/>
          <w:szCs w:val="24"/>
        </w:rPr>
        <w:t>Проф</w:t>
      </w:r>
      <w:r>
        <w:rPr>
          <w:rFonts w:asciiTheme="minorHAnsi" w:hAnsiTheme="minorHAnsi" w:cs="Arial"/>
          <w:sz w:val="24"/>
          <w:szCs w:val="24"/>
        </w:rPr>
        <w:t>с</w:t>
      </w:r>
      <w:r w:rsidR="003507A4">
        <w:rPr>
          <w:rFonts w:asciiTheme="minorHAnsi" w:hAnsiTheme="minorHAnsi" w:cs="Arial"/>
          <w:sz w:val="24"/>
          <w:szCs w:val="24"/>
        </w:rPr>
        <w:t>о</w:t>
      </w:r>
      <w:r>
        <w:rPr>
          <w:rFonts w:asciiTheme="minorHAnsi" w:hAnsiTheme="minorHAnsi" w:cs="Arial"/>
          <w:sz w:val="24"/>
          <w:szCs w:val="24"/>
        </w:rPr>
        <w:t>юзного р</w:t>
      </w:r>
      <w:r w:rsidR="00AE6BFF" w:rsidRPr="00C94D6B">
        <w:rPr>
          <w:rFonts w:asciiTheme="minorHAnsi" w:hAnsiTheme="minorHAnsi" w:cs="Arial"/>
          <w:sz w:val="24"/>
          <w:szCs w:val="24"/>
        </w:rPr>
        <w:t>егламента, включая распространение его текста в глобальной компьютерной сети Интернет</w:t>
      </w:r>
      <w:r w:rsidR="00FD59FD">
        <w:rPr>
          <w:rFonts w:asciiTheme="minorHAnsi" w:hAnsiTheme="minorHAnsi" w:cs="Arial"/>
          <w:sz w:val="24"/>
          <w:szCs w:val="24"/>
        </w:rPr>
        <w:t>,</w:t>
      </w:r>
      <w:r w:rsidR="00AE6BFF" w:rsidRPr="00C94D6B">
        <w:rPr>
          <w:rFonts w:asciiTheme="minorHAnsi" w:hAnsiTheme="minorHAnsi" w:cs="Arial"/>
          <w:sz w:val="24"/>
          <w:szCs w:val="24"/>
        </w:rPr>
        <w:t xml:space="preserve"> на </w:t>
      </w:r>
      <w:r w:rsidR="00133425">
        <w:rPr>
          <w:rFonts w:asciiTheme="minorHAnsi" w:hAnsiTheme="minorHAnsi" w:cs="Arial"/>
          <w:sz w:val="24"/>
          <w:szCs w:val="24"/>
        </w:rPr>
        <w:t>Интернет-странице</w:t>
      </w:r>
      <w:r>
        <w:rPr>
          <w:rFonts w:asciiTheme="minorHAnsi" w:hAnsiTheme="minorHAnsi" w:cs="Arial"/>
          <w:sz w:val="24"/>
          <w:szCs w:val="24"/>
        </w:rPr>
        <w:t xml:space="preserve"> Профсоюзного р</w:t>
      </w:r>
      <w:r w:rsidR="00133425">
        <w:rPr>
          <w:rFonts w:asciiTheme="minorHAnsi" w:hAnsiTheme="minorHAnsi" w:cs="Arial"/>
          <w:sz w:val="24"/>
          <w:szCs w:val="24"/>
        </w:rPr>
        <w:t>егламента</w:t>
      </w:r>
      <w:r w:rsidR="00FD59FD">
        <w:rPr>
          <w:rFonts w:asciiTheme="minorHAnsi" w:hAnsiTheme="minorHAnsi" w:cs="Arial"/>
          <w:sz w:val="24"/>
          <w:szCs w:val="24"/>
        </w:rPr>
        <w:t xml:space="preserve">, </w:t>
      </w:r>
      <w:r w:rsidR="001B4756">
        <w:rPr>
          <w:rFonts w:asciiTheme="minorHAnsi" w:hAnsiTheme="minorHAnsi" w:cs="Arial"/>
          <w:sz w:val="24"/>
          <w:szCs w:val="24"/>
        </w:rPr>
        <w:t xml:space="preserve">не является публичной офертой. </w:t>
      </w:r>
    </w:p>
    <w:p w14:paraId="43B1EF3C" w14:textId="77777777" w:rsidR="001E2372" w:rsidRDefault="001E31A4" w:rsidP="001E237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1E2372">
        <w:rPr>
          <w:rFonts w:asciiTheme="minorHAnsi" w:hAnsiTheme="minorHAnsi" w:cs="Arial"/>
          <w:sz w:val="24"/>
          <w:szCs w:val="24"/>
        </w:rPr>
        <w:t xml:space="preserve">Все условия </w:t>
      </w:r>
      <w:r w:rsidR="00130184" w:rsidRPr="001E2372">
        <w:rPr>
          <w:rFonts w:asciiTheme="minorHAnsi" w:hAnsiTheme="minorHAnsi" w:cs="Arial"/>
          <w:sz w:val="24"/>
          <w:szCs w:val="24"/>
        </w:rPr>
        <w:t>Профсоюзного р</w:t>
      </w:r>
      <w:r w:rsidRPr="001E2372">
        <w:rPr>
          <w:rFonts w:asciiTheme="minorHAnsi" w:hAnsiTheme="minorHAnsi" w:cs="Arial"/>
          <w:sz w:val="24"/>
          <w:szCs w:val="24"/>
        </w:rPr>
        <w:t xml:space="preserve">егламента являются условиями Договора между </w:t>
      </w:r>
      <w:r w:rsidR="00683856">
        <w:rPr>
          <w:rFonts w:asciiTheme="minorHAnsi" w:hAnsiTheme="minorHAnsi" w:cs="Arial"/>
          <w:sz w:val="24"/>
          <w:szCs w:val="24"/>
        </w:rPr>
        <w:t>Сторонами</w:t>
      </w:r>
      <w:r w:rsidRPr="001E2372">
        <w:rPr>
          <w:rFonts w:asciiTheme="minorHAnsi" w:hAnsiTheme="minorHAnsi" w:cs="Arial"/>
          <w:sz w:val="24"/>
          <w:szCs w:val="24"/>
        </w:rPr>
        <w:t xml:space="preserve">. </w:t>
      </w:r>
      <w:r w:rsidR="00866A94" w:rsidRPr="001E2372">
        <w:rPr>
          <w:rFonts w:asciiTheme="minorHAnsi" w:hAnsiTheme="minorHAnsi" w:cs="Arial"/>
          <w:sz w:val="24"/>
          <w:szCs w:val="24"/>
        </w:rPr>
        <w:t>Д</w:t>
      </w:r>
      <w:r w:rsidR="008E1491" w:rsidRPr="001E2372">
        <w:rPr>
          <w:rFonts w:asciiTheme="minorHAnsi" w:hAnsiTheme="minorHAnsi" w:cs="Arial"/>
          <w:sz w:val="24"/>
          <w:szCs w:val="24"/>
        </w:rPr>
        <w:t>оговор может быть заключен</w:t>
      </w:r>
      <w:r w:rsidR="00D26620" w:rsidRPr="001E2372">
        <w:rPr>
          <w:rFonts w:asciiTheme="minorHAnsi" w:hAnsiTheme="minorHAnsi" w:cs="Arial"/>
          <w:sz w:val="24"/>
          <w:szCs w:val="24"/>
        </w:rPr>
        <w:t xml:space="preserve"> </w:t>
      </w:r>
      <w:r w:rsidR="00AF3E4C" w:rsidRPr="001E2372">
        <w:rPr>
          <w:rFonts w:asciiTheme="minorHAnsi" w:hAnsiTheme="minorHAnsi" w:cs="Arial"/>
          <w:sz w:val="24"/>
          <w:szCs w:val="24"/>
        </w:rPr>
        <w:t xml:space="preserve">с </w:t>
      </w:r>
      <w:r w:rsidR="00FD59FD" w:rsidRPr="001E2372">
        <w:rPr>
          <w:rFonts w:asciiTheme="minorHAnsi" w:hAnsiTheme="minorHAnsi" w:cs="Arial"/>
          <w:sz w:val="24"/>
          <w:szCs w:val="24"/>
        </w:rPr>
        <w:t>Членской организацией</w:t>
      </w:r>
      <w:r w:rsidR="00185369">
        <w:rPr>
          <w:rFonts w:asciiTheme="minorHAnsi" w:hAnsiTheme="minorHAnsi" w:cs="Arial"/>
          <w:sz w:val="24"/>
          <w:szCs w:val="24"/>
        </w:rPr>
        <w:t xml:space="preserve"> и Первичной профсоюзной организацией</w:t>
      </w:r>
      <w:r w:rsidR="0008020F" w:rsidRPr="001E2372">
        <w:rPr>
          <w:rFonts w:asciiTheme="minorHAnsi" w:hAnsiTheme="minorHAnsi" w:cs="Arial"/>
          <w:sz w:val="24"/>
          <w:szCs w:val="24"/>
        </w:rPr>
        <w:t>,</w:t>
      </w:r>
      <w:r w:rsidR="00D26620" w:rsidRPr="001E2372">
        <w:rPr>
          <w:rFonts w:asciiTheme="minorHAnsi" w:hAnsiTheme="minorHAnsi" w:cs="Arial"/>
          <w:sz w:val="24"/>
          <w:szCs w:val="24"/>
        </w:rPr>
        <w:t xml:space="preserve"> </w:t>
      </w:r>
      <w:r w:rsidR="008E1491" w:rsidRPr="001E2372">
        <w:rPr>
          <w:rFonts w:asciiTheme="minorHAnsi" w:hAnsiTheme="minorHAnsi" w:cs="Arial"/>
          <w:sz w:val="24"/>
          <w:szCs w:val="24"/>
        </w:rPr>
        <w:t xml:space="preserve">не иначе как путем присоединения к предложенному </w:t>
      </w:r>
      <w:r w:rsidR="00B07168">
        <w:rPr>
          <w:rFonts w:asciiTheme="minorHAnsi" w:hAnsiTheme="minorHAnsi" w:cs="Arial"/>
          <w:sz w:val="24"/>
          <w:szCs w:val="24"/>
        </w:rPr>
        <w:t>Профсоюзному р</w:t>
      </w:r>
      <w:r w:rsidRPr="001E2372">
        <w:rPr>
          <w:rFonts w:asciiTheme="minorHAnsi" w:hAnsiTheme="minorHAnsi" w:cs="Arial"/>
          <w:sz w:val="24"/>
          <w:szCs w:val="24"/>
        </w:rPr>
        <w:t xml:space="preserve">егламенту </w:t>
      </w:r>
      <w:r w:rsidR="008E1491" w:rsidRPr="001E2372">
        <w:rPr>
          <w:rFonts w:asciiTheme="minorHAnsi" w:hAnsiTheme="minorHAnsi" w:cs="Arial"/>
          <w:sz w:val="24"/>
          <w:szCs w:val="24"/>
        </w:rPr>
        <w:t xml:space="preserve">в целом. </w:t>
      </w:r>
    </w:p>
    <w:p w14:paraId="1C33A0F9" w14:textId="77777777" w:rsidR="00513C48" w:rsidRPr="001E2372" w:rsidRDefault="00513C48" w:rsidP="001E237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1E2372">
        <w:rPr>
          <w:rFonts w:asciiTheme="minorHAnsi" w:hAnsiTheme="minorHAnsi" w:cs="Arial"/>
          <w:sz w:val="24"/>
          <w:szCs w:val="24"/>
        </w:rPr>
        <w:t>Первичная профсоюзная организация, присоеди</w:t>
      </w:r>
      <w:r w:rsidR="00CA1E0B" w:rsidRPr="001E2372">
        <w:rPr>
          <w:rFonts w:asciiTheme="minorHAnsi" w:hAnsiTheme="minorHAnsi" w:cs="Arial"/>
          <w:sz w:val="24"/>
          <w:szCs w:val="24"/>
        </w:rPr>
        <w:t>няясь к настоящему</w:t>
      </w:r>
      <w:r w:rsidR="00B07168">
        <w:rPr>
          <w:rFonts w:asciiTheme="minorHAnsi" w:hAnsiTheme="minorHAnsi" w:cs="Arial"/>
          <w:sz w:val="24"/>
          <w:szCs w:val="24"/>
        </w:rPr>
        <w:t xml:space="preserve"> Профсоюзному </w:t>
      </w:r>
      <w:r w:rsidR="00CA1E0B" w:rsidRPr="001E2372">
        <w:rPr>
          <w:rFonts w:asciiTheme="minorHAnsi" w:hAnsiTheme="minorHAnsi" w:cs="Arial"/>
          <w:sz w:val="24"/>
          <w:szCs w:val="24"/>
        </w:rPr>
        <w:t xml:space="preserve"> </w:t>
      </w:r>
      <w:r w:rsidR="00B07168">
        <w:rPr>
          <w:rFonts w:asciiTheme="minorHAnsi" w:hAnsiTheme="minorHAnsi" w:cs="Arial"/>
          <w:sz w:val="24"/>
          <w:szCs w:val="24"/>
        </w:rPr>
        <w:t>р</w:t>
      </w:r>
      <w:r w:rsidR="00CA1E0B" w:rsidRPr="001E2372">
        <w:rPr>
          <w:rFonts w:asciiTheme="minorHAnsi" w:hAnsiTheme="minorHAnsi" w:cs="Arial"/>
          <w:sz w:val="24"/>
          <w:szCs w:val="24"/>
        </w:rPr>
        <w:t xml:space="preserve">егламенту, действует через </w:t>
      </w:r>
      <w:r w:rsidR="001E2372" w:rsidRPr="001E2372">
        <w:rPr>
          <w:rFonts w:asciiTheme="minorHAnsi" w:hAnsiTheme="minorHAnsi" w:cs="Arial"/>
          <w:sz w:val="24"/>
          <w:szCs w:val="24"/>
        </w:rPr>
        <w:t xml:space="preserve">соответствующую </w:t>
      </w:r>
      <w:r w:rsidR="00CA1E0B" w:rsidRPr="001E2372">
        <w:rPr>
          <w:rFonts w:asciiTheme="minorHAnsi" w:hAnsiTheme="minorHAnsi" w:cs="Arial"/>
          <w:sz w:val="24"/>
          <w:szCs w:val="24"/>
        </w:rPr>
        <w:t>Членскую организацию</w:t>
      </w:r>
      <w:r w:rsidR="001E2372" w:rsidRPr="001E2372">
        <w:rPr>
          <w:rFonts w:asciiTheme="minorHAnsi" w:hAnsiTheme="minorHAnsi" w:cs="Arial"/>
          <w:sz w:val="24"/>
          <w:szCs w:val="24"/>
        </w:rPr>
        <w:t xml:space="preserve"> ФНПР</w:t>
      </w:r>
      <w:r w:rsidR="00E4113E">
        <w:rPr>
          <w:rFonts w:asciiTheme="minorHAnsi" w:hAnsiTheme="minorHAnsi" w:cs="Arial"/>
          <w:sz w:val="24"/>
          <w:szCs w:val="24"/>
        </w:rPr>
        <w:t>,</w:t>
      </w:r>
      <w:r w:rsidR="001E2372" w:rsidRPr="001E2372">
        <w:rPr>
          <w:rFonts w:asciiTheme="minorHAnsi" w:hAnsiTheme="minorHAnsi" w:cs="Arial"/>
          <w:sz w:val="24"/>
          <w:szCs w:val="24"/>
        </w:rPr>
        <w:t xml:space="preserve"> в соответствии с настоящим </w:t>
      </w:r>
      <w:r w:rsidR="00B07168">
        <w:rPr>
          <w:rFonts w:asciiTheme="minorHAnsi" w:hAnsiTheme="minorHAnsi" w:cs="Arial"/>
          <w:sz w:val="24"/>
          <w:szCs w:val="24"/>
        </w:rPr>
        <w:t>Профсоюзным р</w:t>
      </w:r>
      <w:r w:rsidR="001E2372" w:rsidRPr="001E2372">
        <w:rPr>
          <w:rFonts w:asciiTheme="minorHAnsi" w:hAnsiTheme="minorHAnsi" w:cs="Arial"/>
          <w:sz w:val="24"/>
          <w:szCs w:val="24"/>
        </w:rPr>
        <w:t>егламентом.</w:t>
      </w:r>
      <w:r w:rsidR="00CA1E0B" w:rsidRPr="001E2372">
        <w:rPr>
          <w:rFonts w:asciiTheme="minorHAnsi" w:hAnsiTheme="minorHAnsi" w:cs="Arial"/>
          <w:sz w:val="24"/>
          <w:szCs w:val="24"/>
        </w:rPr>
        <w:t xml:space="preserve"> </w:t>
      </w:r>
    </w:p>
    <w:p w14:paraId="03B33193" w14:textId="77777777" w:rsidR="00AE6BFF" w:rsidRPr="00C94D6B" w:rsidRDefault="00AE6BFF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C94D6B">
        <w:rPr>
          <w:rFonts w:asciiTheme="minorHAnsi" w:hAnsiTheme="minorHAnsi" w:cs="Arial"/>
          <w:sz w:val="24"/>
          <w:szCs w:val="24"/>
        </w:rPr>
        <w:t xml:space="preserve">Обязательства, принимаемые на себя лицами, присоединившимися к </w:t>
      </w:r>
      <w:r w:rsidR="00130184">
        <w:rPr>
          <w:rFonts w:asciiTheme="minorHAnsi" w:hAnsiTheme="minorHAnsi" w:cs="Arial"/>
          <w:sz w:val="24"/>
          <w:szCs w:val="24"/>
        </w:rPr>
        <w:t>Профсоюзному р</w:t>
      </w:r>
      <w:r w:rsidR="00130184" w:rsidRPr="008E1491">
        <w:rPr>
          <w:rFonts w:asciiTheme="minorHAnsi" w:hAnsiTheme="minorHAnsi" w:cs="Arial"/>
          <w:sz w:val="24"/>
          <w:szCs w:val="24"/>
        </w:rPr>
        <w:t>егламент</w:t>
      </w:r>
      <w:r w:rsidR="00130184">
        <w:rPr>
          <w:rFonts w:asciiTheme="minorHAnsi" w:hAnsiTheme="minorHAnsi" w:cs="Arial"/>
          <w:sz w:val="24"/>
          <w:szCs w:val="24"/>
        </w:rPr>
        <w:t>у</w:t>
      </w:r>
      <w:r w:rsidRPr="00C94D6B">
        <w:rPr>
          <w:rFonts w:asciiTheme="minorHAnsi" w:hAnsiTheme="minorHAnsi" w:cs="Arial"/>
          <w:sz w:val="24"/>
          <w:szCs w:val="24"/>
        </w:rPr>
        <w:t xml:space="preserve">, равно как и обязательства, принимаемые на себя </w:t>
      </w:r>
      <w:r w:rsidR="002635BF" w:rsidRPr="00C94D6B">
        <w:rPr>
          <w:rFonts w:asciiTheme="minorHAnsi" w:hAnsiTheme="minorHAnsi" w:cs="Arial"/>
          <w:sz w:val="24"/>
          <w:szCs w:val="24"/>
        </w:rPr>
        <w:t>Профкурортом</w:t>
      </w:r>
      <w:r w:rsidRPr="00C94D6B">
        <w:rPr>
          <w:rFonts w:asciiTheme="minorHAnsi" w:hAnsiTheme="minorHAnsi" w:cs="Arial"/>
          <w:sz w:val="24"/>
          <w:szCs w:val="24"/>
        </w:rPr>
        <w:t xml:space="preserve">, в отношении этих лиц, будут считаться действительными исключительно в рамках, установленных </w:t>
      </w:r>
      <w:r w:rsidR="00D75DF6">
        <w:rPr>
          <w:rFonts w:asciiTheme="minorHAnsi" w:hAnsiTheme="minorHAnsi" w:cs="Arial"/>
          <w:sz w:val="24"/>
          <w:szCs w:val="24"/>
        </w:rPr>
        <w:t>З</w:t>
      </w:r>
      <w:r w:rsidRPr="00C94D6B">
        <w:rPr>
          <w:rFonts w:asciiTheme="minorHAnsi" w:hAnsiTheme="minorHAnsi" w:cs="Arial"/>
          <w:sz w:val="24"/>
          <w:szCs w:val="24"/>
        </w:rPr>
        <w:t>аконодательством.</w:t>
      </w:r>
    </w:p>
    <w:p w14:paraId="0C8181F6" w14:textId="77777777" w:rsidR="00AE6BFF" w:rsidRPr="00C94D6B" w:rsidRDefault="00AE6BFF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C94D6B">
        <w:rPr>
          <w:rFonts w:asciiTheme="minorHAnsi" w:hAnsiTheme="minorHAnsi" w:cs="Arial"/>
          <w:sz w:val="24"/>
          <w:szCs w:val="24"/>
        </w:rPr>
        <w:t xml:space="preserve">Содержание </w:t>
      </w:r>
      <w:r w:rsidR="00130184">
        <w:rPr>
          <w:rFonts w:asciiTheme="minorHAnsi" w:hAnsiTheme="minorHAnsi" w:cs="Arial"/>
          <w:sz w:val="24"/>
          <w:szCs w:val="24"/>
        </w:rPr>
        <w:t>Профсоюзного р</w:t>
      </w:r>
      <w:r w:rsidR="00130184" w:rsidRPr="008E1491">
        <w:rPr>
          <w:rFonts w:asciiTheme="minorHAnsi" w:hAnsiTheme="minorHAnsi" w:cs="Arial"/>
          <w:sz w:val="24"/>
          <w:szCs w:val="24"/>
        </w:rPr>
        <w:t>егламента</w:t>
      </w:r>
      <w:r w:rsidRPr="00C94D6B">
        <w:rPr>
          <w:rFonts w:asciiTheme="minorHAnsi" w:hAnsiTheme="minorHAnsi" w:cs="Arial"/>
          <w:sz w:val="24"/>
          <w:szCs w:val="24"/>
        </w:rPr>
        <w:t xml:space="preserve"> раскрывается без</w:t>
      </w:r>
      <w:r w:rsidR="00395E06">
        <w:rPr>
          <w:rFonts w:asciiTheme="minorHAnsi" w:hAnsiTheme="minorHAnsi" w:cs="Arial"/>
          <w:sz w:val="24"/>
          <w:szCs w:val="24"/>
        </w:rPr>
        <w:t xml:space="preserve"> ограничений по запросам </w:t>
      </w:r>
      <w:r w:rsidR="00E32163">
        <w:rPr>
          <w:rFonts w:asciiTheme="minorHAnsi" w:hAnsiTheme="minorHAnsi" w:cs="Arial"/>
          <w:sz w:val="24"/>
          <w:szCs w:val="24"/>
        </w:rPr>
        <w:t>любой из Сторон Профсоюзного регламента</w:t>
      </w:r>
      <w:r w:rsidRPr="00C94D6B">
        <w:rPr>
          <w:rFonts w:asciiTheme="minorHAnsi" w:hAnsiTheme="minorHAnsi" w:cs="Arial"/>
          <w:sz w:val="24"/>
          <w:szCs w:val="24"/>
        </w:rPr>
        <w:t>.</w:t>
      </w:r>
      <w:bookmarkStart w:id="1" w:name="_Ref38359635"/>
    </w:p>
    <w:bookmarkEnd w:id="1"/>
    <w:p w14:paraId="5F637EA0" w14:textId="77777777" w:rsidR="00AE6BFF" w:rsidRPr="001539FD" w:rsidRDefault="00DF2C62" w:rsidP="00AA4D0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Профкурорт может заключать с Членской организацией ФНПР</w:t>
      </w:r>
      <w:r w:rsidR="00130184" w:rsidRPr="008E1491">
        <w:rPr>
          <w:rFonts w:asciiTheme="minorHAnsi" w:hAnsiTheme="minorHAnsi" w:cs="Arial"/>
          <w:sz w:val="24"/>
          <w:szCs w:val="24"/>
        </w:rPr>
        <w:t xml:space="preserve"> </w:t>
      </w:r>
      <w:r w:rsidR="00AE6BFF" w:rsidRPr="001539FD">
        <w:rPr>
          <w:rFonts w:asciiTheme="minorHAnsi" w:hAnsiTheme="minorHAnsi" w:cs="Arial"/>
          <w:sz w:val="24"/>
          <w:szCs w:val="24"/>
        </w:rPr>
        <w:t xml:space="preserve">двусторонние соглашения, изменяющие и/или дополняющие отдельные положения </w:t>
      </w:r>
      <w:r w:rsidR="00130184">
        <w:rPr>
          <w:rFonts w:asciiTheme="minorHAnsi" w:hAnsiTheme="minorHAnsi" w:cs="Arial"/>
          <w:sz w:val="24"/>
          <w:szCs w:val="24"/>
        </w:rPr>
        <w:t>Профсоюзного р</w:t>
      </w:r>
      <w:r w:rsidR="00130184" w:rsidRPr="008E1491">
        <w:rPr>
          <w:rFonts w:asciiTheme="minorHAnsi" w:hAnsiTheme="minorHAnsi" w:cs="Arial"/>
          <w:sz w:val="24"/>
          <w:szCs w:val="24"/>
        </w:rPr>
        <w:t>егламента</w:t>
      </w:r>
      <w:r w:rsidR="00AE6BFF" w:rsidRPr="001539FD">
        <w:rPr>
          <w:rFonts w:asciiTheme="minorHAnsi" w:hAnsiTheme="minorHAnsi" w:cs="Arial"/>
          <w:sz w:val="24"/>
          <w:szCs w:val="24"/>
        </w:rPr>
        <w:t xml:space="preserve">, при условии, что это не приведет к изменению </w:t>
      </w:r>
      <w:r w:rsidR="006E7EB9">
        <w:rPr>
          <w:rFonts w:asciiTheme="minorHAnsi" w:hAnsiTheme="minorHAnsi" w:cs="Arial"/>
          <w:sz w:val="24"/>
          <w:szCs w:val="24"/>
        </w:rPr>
        <w:t>Профсоюзного р</w:t>
      </w:r>
      <w:r w:rsidR="006E7EB9" w:rsidRPr="008E1491">
        <w:rPr>
          <w:rFonts w:asciiTheme="minorHAnsi" w:hAnsiTheme="minorHAnsi" w:cs="Arial"/>
          <w:sz w:val="24"/>
          <w:szCs w:val="24"/>
        </w:rPr>
        <w:t>егламента</w:t>
      </w:r>
      <w:r w:rsidR="00AE6BFF" w:rsidRPr="001539FD">
        <w:rPr>
          <w:rFonts w:asciiTheme="minorHAnsi" w:hAnsiTheme="minorHAnsi" w:cs="Arial"/>
          <w:sz w:val="24"/>
          <w:szCs w:val="24"/>
        </w:rPr>
        <w:t xml:space="preserve"> в целом. В этом случае </w:t>
      </w:r>
      <w:r w:rsidR="006E7EB9">
        <w:rPr>
          <w:rFonts w:asciiTheme="minorHAnsi" w:hAnsiTheme="minorHAnsi" w:cs="Arial"/>
          <w:sz w:val="24"/>
          <w:szCs w:val="24"/>
        </w:rPr>
        <w:t>Профсоюзный р</w:t>
      </w:r>
      <w:r w:rsidR="006E7EB9" w:rsidRPr="008E1491">
        <w:rPr>
          <w:rFonts w:asciiTheme="minorHAnsi" w:hAnsiTheme="minorHAnsi" w:cs="Arial"/>
          <w:sz w:val="24"/>
          <w:szCs w:val="24"/>
        </w:rPr>
        <w:t xml:space="preserve">егламент </w:t>
      </w:r>
      <w:r w:rsidR="00AE6BFF" w:rsidRPr="001539FD">
        <w:rPr>
          <w:rFonts w:asciiTheme="minorHAnsi" w:hAnsiTheme="minorHAnsi" w:cs="Arial"/>
          <w:sz w:val="24"/>
          <w:szCs w:val="24"/>
        </w:rPr>
        <w:t>действует в части, не противоречащей условиям указанных соглашений.</w:t>
      </w:r>
      <w:r w:rsidR="001539FD">
        <w:rPr>
          <w:rFonts w:asciiTheme="minorHAnsi" w:hAnsiTheme="minorHAnsi" w:cs="Arial"/>
          <w:sz w:val="24"/>
          <w:szCs w:val="24"/>
        </w:rPr>
        <w:t xml:space="preserve"> </w:t>
      </w:r>
    </w:p>
    <w:p w14:paraId="06FDAC2D" w14:textId="77777777" w:rsidR="00572A71" w:rsidRDefault="00572A71" w:rsidP="00572A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572A71">
        <w:rPr>
          <w:rFonts w:asciiTheme="minorHAnsi" w:hAnsiTheme="minorHAnsi" w:cs="Arial"/>
          <w:sz w:val="24"/>
          <w:szCs w:val="24"/>
        </w:rPr>
        <w:t xml:space="preserve">Приложения и Дополнения являются неотъемлемой частью </w:t>
      </w:r>
      <w:r w:rsidR="006E7EB9">
        <w:rPr>
          <w:rFonts w:asciiTheme="minorHAnsi" w:hAnsiTheme="minorHAnsi" w:cs="Arial"/>
          <w:sz w:val="24"/>
          <w:szCs w:val="24"/>
        </w:rPr>
        <w:t>Профсоюзного р</w:t>
      </w:r>
      <w:r w:rsidR="006E7EB9" w:rsidRPr="008E1491">
        <w:rPr>
          <w:rFonts w:asciiTheme="minorHAnsi" w:hAnsiTheme="minorHAnsi" w:cs="Arial"/>
          <w:sz w:val="24"/>
          <w:szCs w:val="24"/>
        </w:rPr>
        <w:t>егламента</w:t>
      </w:r>
      <w:r w:rsidRPr="00572A71">
        <w:rPr>
          <w:rFonts w:asciiTheme="minorHAnsi" w:hAnsiTheme="minorHAnsi" w:cs="Arial"/>
          <w:sz w:val="24"/>
          <w:szCs w:val="24"/>
        </w:rPr>
        <w:t xml:space="preserve"> и имеют ту же самую силу, как если бы были включены в текст </w:t>
      </w:r>
      <w:r w:rsidR="006E7EB9">
        <w:rPr>
          <w:rFonts w:asciiTheme="minorHAnsi" w:hAnsiTheme="minorHAnsi" w:cs="Arial"/>
          <w:sz w:val="24"/>
          <w:szCs w:val="24"/>
        </w:rPr>
        <w:t>Профсоюзного р</w:t>
      </w:r>
      <w:r w:rsidR="006E7EB9" w:rsidRPr="008E1491">
        <w:rPr>
          <w:rFonts w:asciiTheme="minorHAnsi" w:hAnsiTheme="minorHAnsi" w:cs="Arial"/>
          <w:sz w:val="24"/>
          <w:szCs w:val="24"/>
        </w:rPr>
        <w:t>егламента</w:t>
      </w:r>
      <w:r w:rsidRPr="00572A71">
        <w:rPr>
          <w:rFonts w:asciiTheme="minorHAnsi" w:hAnsiTheme="minorHAnsi" w:cs="Arial"/>
          <w:sz w:val="24"/>
          <w:szCs w:val="24"/>
        </w:rPr>
        <w:t xml:space="preserve">, а любые ссылки на </w:t>
      </w:r>
      <w:r w:rsidR="006E7EB9">
        <w:rPr>
          <w:rFonts w:asciiTheme="minorHAnsi" w:hAnsiTheme="minorHAnsi" w:cs="Arial"/>
          <w:sz w:val="24"/>
          <w:szCs w:val="24"/>
        </w:rPr>
        <w:t>Профсоюзный р</w:t>
      </w:r>
      <w:r w:rsidR="006E7EB9" w:rsidRPr="008E1491">
        <w:rPr>
          <w:rFonts w:asciiTheme="minorHAnsi" w:hAnsiTheme="minorHAnsi" w:cs="Arial"/>
          <w:sz w:val="24"/>
          <w:szCs w:val="24"/>
        </w:rPr>
        <w:t>егламент</w:t>
      </w:r>
      <w:r w:rsidRPr="00572A71">
        <w:rPr>
          <w:rFonts w:asciiTheme="minorHAnsi" w:hAnsiTheme="minorHAnsi" w:cs="Arial"/>
          <w:sz w:val="24"/>
          <w:szCs w:val="24"/>
        </w:rPr>
        <w:t xml:space="preserve"> подразумевают ссылки и на Приложения</w:t>
      </w:r>
      <w:r w:rsidR="00080517">
        <w:rPr>
          <w:rFonts w:asciiTheme="minorHAnsi" w:hAnsiTheme="minorHAnsi" w:cs="Arial"/>
          <w:sz w:val="24"/>
          <w:szCs w:val="24"/>
        </w:rPr>
        <w:t>.</w:t>
      </w:r>
    </w:p>
    <w:p w14:paraId="4CC2EAFA" w14:textId="77777777" w:rsidR="00E968C3" w:rsidRPr="00C94D6B" w:rsidRDefault="00E968C3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" w:name="_Toc414621060"/>
      <w:bookmarkStart w:id="3" w:name="_Toc153278705"/>
      <w:r w:rsidRPr="00C94D6B">
        <w:rPr>
          <w:rFonts w:asciiTheme="minorHAnsi" w:hAnsiTheme="minorHAnsi"/>
          <w:i w:val="0"/>
          <w:sz w:val="24"/>
          <w:szCs w:val="24"/>
        </w:rPr>
        <w:t>ПРИМЕНИМЫЕ НОРМЫ И ПРАВИЛА</w:t>
      </w:r>
      <w:bookmarkEnd w:id="2"/>
      <w:bookmarkEnd w:id="3"/>
    </w:p>
    <w:p w14:paraId="6CBD4E3C" w14:textId="77777777" w:rsidR="00A555DD" w:rsidRDefault="00351A31" w:rsidP="00A555DD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Профсоюзный р</w:t>
      </w:r>
      <w:r w:rsidRPr="008E1491">
        <w:rPr>
          <w:rFonts w:asciiTheme="minorHAnsi" w:hAnsiTheme="minorHAnsi" w:cs="Arial"/>
          <w:sz w:val="24"/>
          <w:szCs w:val="24"/>
        </w:rPr>
        <w:t>егламент</w:t>
      </w:r>
      <w:r w:rsidR="00A555DD">
        <w:rPr>
          <w:rFonts w:asciiTheme="minorHAnsi" w:hAnsiTheme="minorHAnsi" w:cs="Arial"/>
          <w:sz w:val="24"/>
          <w:szCs w:val="24"/>
        </w:rPr>
        <w:t xml:space="preserve"> регулируется и истолковывается в соответствии с Законодательством.</w:t>
      </w:r>
    </w:p>
    <w:p w14:paraId="356F56B3" w14:textId="77777777" w:rsidR="00E968C3" w:rsidRDefault="00D401A5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Стороны</w:t>
      </w:r>
      <w:r w:rsidR="00E968C3" w:rsidRPr="00D401A5">
        <w:rPr>
          <w:rFonts w:asciiTheme="minorHAnsi" w:hAnsiTheme="minorHAnsi" w:cs="Arial"/>
          <w:sz w:val="24"/>
          <w:szCs w:val="24"/>
        </w:rPr>
        <w:t xml:space="preserve"> в своей деятельности руководствуется </w:t>
      </w:r>
      <w:r w:rsidR="00D75DF6" w:rsidRPr="00D401A5">
        <w:rPr>
          <w:rFonts w:asciiTheme="minorHAnsi" w:hAnsiTheme="minorHAnsi" w:cs="Arial"/>
          <w:sz w:val="24"/>
          <w:szCs w:val="24"/>
        </w:rPr>
        <w:t>З</w:t>
      </w:r>
      <w:r w:rsidR="00E968C3" w:rsidRPr="00D401A5">
        <w:rPr>
          <w:rFonts w:asciiTheme="minorHAnsi" w:hAnsiTheme="minorHAnsi" w:cs="Arial"/>
          <w:sz w:val="24"/>
          <w:szCs w:val="24"/>
        </w:rPr>
        <w:t xml:space="preserve">аконодательством, </w:t>
      </w:r>
      <w:r w:rsidR="00253394" w:rsidRPr="00D401A5">
        <w:rPr>
          <w:rFonts w:asciiTheme="minorHAnsi" w:hAnsiTheme="minorHAnsi" w:cs="Arial"/>
          <w:sz w:val="24"/>
          <w:szCs w:val="24"/>
        </w:rPr>
        <w:t>Инструкцией ФНПР,</w:t>
      </w:r>
      <w:r w:rsidR="00626882" w:rsidRPr="00D401A5">
        <w:rPr>
          <w:rFonts w:asciiTheme="minorHAnsi" w:hAnsiTheme="minorHAnsi" w:cs="Arial"/>
          <w:sz w:val="24"/>
          <w:szCs w:val="24"/>
        </w:rPr>
        <w:t xml:space="preserve"> </w:t>
      </w:r>
      <w:r w:rsidR="00FE327F">
        <w:rPr>
          <w:rFonts w:asciiTheme="minorHAnsi" w:hAnsiTheme="minorHAnsi" w:cs="Arial"/>
          <w:sz w:val="24"/>
          <w:szCs w:val="24"/>
        </w:rPr>
        <w:t xml:space="preserve">Профсоюзным </w:t>
      </w:r>
      <w:r w:rsidR="00E968C3" w:rsidRPr="00D401A5">
        <w:rPr>
          <w:rFonts w:asciiTheme="minorHAnsi" w:hAnsiTheme="minorHAnsi" w:cs="Arial"/>
          <w:sz w:val="24"/>
          <w:szCs w:val="24"/>
        </w:rPr>
        <w:t>Регламентом</w:t>
      </w:r>
      <w:r w:rsidR="008A0011">
        <w:rPr>
          <w:rFonts w:asciiTheme="minorHAnsi" w:hAnsiTheme="minorHAnsi" w:cs="Arial"/>
          <w:sz w:val="24"/>
          <w:szCs w:val="24"/>
        </w:rPr>
        <w:t xml:space="preserve"> и обы</w:t>
      </w:r>
      <w:r w:rsidR="008A0011" w:rsidRPr="00D401A5">
        <w:rPr>
          <w:rFonts w:asciiTheme="minorHAnsi" w:hAnsiTheme="minorHAnsi" w:cs="Arial"/>
          <w:sz w:val="24"/>
          <w:szCs w:val="24"/>
        </w:rPr>
        <w:t>чаями делового оборота</w:t>
      </w:r>
      <w:r w:rsidR="00E968C3" w:rsidRPr="00D401A5">
        <w:rPr>
          <w:rFonts w:asciiTheme="minorHAnsi" w:hAnsiTheme="minorHAnsi" w:cs="Arial"/>
          <w:sz w:val="24"/>
          <w:szCs w:val="24"/>
        </w:rPr>
        <w:t>.</w:t>
      </w:r>
      <w:r w:rsidR="00FE327F">
        <w:rPr>
          <w:rFonts w:asciiTheme="minorHAnsi" w:hAnsiTheme="minorHAnsi" w:cs="Arial"/>
          <w:sz w:val="24"/>
          <w:szCs w:val="24"/>
        </w:rPr>
        <w:t xml:space="preserve"> Профкурорт так же руководствуется</w:t>
      </w:r>
      <w:r w:rsidR="00E968C3" w:rsidRPr="00D401A5">
        <w:rPr>
          <w:rFonts w:asciiTheme="minorHAnsi" w:hAnsiTheme="minorHAnsi" w:cs="Arial"/>
          <w:sz w:val="24"/>
          <w:szCs w:val="24"/>
        </w:rPr>
        <w:t xml:space="preserve"> </w:t>
      </w:r>
      <w:r w:rsidRPr="00D401A5">
        <w:rPr>
          <w:rFonts w:asciiTheme="minorHAnsi" w:hAnsiTheme="minorHAnsi" w:cs="Arial"/>
          <w:sz w:val="24"/>
          <w:szCs w:val="24"/>
        </w:rPr>
        <w:t>условиями договоров, заключённых с Профсоюзными санаториями</w:t>
      </w:r>
      <w:r w:rsidR="00FE327F">
        <w:rPr>
          <w:rFonts w:asciiTheme="minorHAnsi" w:hAnsiTheme="minorHAnsi" w:cs="Arial"/>
          <w:sz w:val="24"/>
          <w:szCs w:val="24"/>
        </w:rPr>
        <w:t>.</w:t>
      </w:r>
    </w:p>
    <w:p w14:paraId="0B5DD118" w14:textId="77777777" w:rsidR="00E004FF" w:rsidRPr="00E004FF" w:rsidRDefault="00E004FF" w:rsidP="00E004FF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Членские организации ФНПР</w:t>
      </w:r>
      <w:r w:rsidR="00E4113E">
        <w:rPr>
          <w:rFonts w:asciiTheme="minorHAnsi" w:hAnsiTheme="minorHAnsi" w:cs="Arial"/>
          <w:sz w:val="24"/>
          <w:szCs w:val="24"/>
        </w:rPr>
        <w:t xml:space="preserve"> и </w:t>
      </w:r>
      <w:r w:rsidR="008A0011">
        <w:rPr>
          <w:rFonts w:asciiTheme="minorHAnsi" w:hAnsiTheme="minorHAnsi" w:cs="Arial"/>
          <w:sz w:val="24"/>
          <w:szCs w:val="24"/>
        </w:rPr>
        <w:t>П</w:t>
      </w:r>
      <w:r w:rsidR="00E4113E">
        <w:rPr>
          <w:rFonts w:asciiTheme="minorHAnsi" w:hAnsiTheme="minorHAnsi" w:cs="Arial"/>
          <w:sz w:val="24"/>
          <w:szCs w:val="24"/>
        </w:rPr>
        <w:t>ервичные профсоюзные организации</w:t>
      </w:r>
      <w:r w:rsidRPr="00E004FF">
        <w:rPr>
          <w:rFonts w:asciiTheme="minorHAnsi" w:hAnsiTheme="minorHAnsi" w:cs="Arial"/>
          <w:sz w:val="24"/>
          <w:szCs w:val="24"/>
        </w:rPr>
        <w:t xml:space="preserve"> соверша</w:t>
      </w:r>
      <w:r>
        <w:rPr>
          <w:rFonts w:asciiTheme="minorHAnsi" w:hAnsiTheme="minorHAnsi" w:cs="Arial"/>
          <w:sz w:val="24"/>
          <w:szCs w:val="24"/>
        </w:rPr>
        <w:t>ю</w:t>
      </w:r>
      <w:r w:rsidRPr="00E004FF">
        <w:rPr>
          <w:rFonts w:asciiTheme="minorHAnsi" w:hAnsiTheme="minorHAnsi" w:cs="Arial"/>
          <w:sz w:val="24"/>
          <w:szCs w:val="24"/>
        </w:rPr>
        <w:t xml:space="preserve">т действия, предусмотренные настоящим </w:t>
      </w:r>
      <w:r w:rsidR="00351A31">
        <w:rPr>
          <w:rFonts w:asciiTheme="minorHAnsi" w:hAnsiTheme="minorHAnsi" w:cs="Arial"/>
          <w:sz w:val="24"/>
          <w:szCs w:val="24"/>
        </w:rPr>
        <w:t>Профсоюзным р</w:t>
      </w:r>
      <w:r w:rsidR="00351A31" w:rsidRPr="008E1491">
        <w:rPr>
          <w:rFonts w:asciiTheme="minorHAnsi" w:hAnsiTheme="minorHAnsi" w:cs="Arial"/>
          <w:sz w:val="24"/>
          <w:szCs w:val="24"/>
        </w:rPr>
        <w:t>егламент</w:t>
      </w:r>
      <w:r w:rsidR="00351A31">
        <w:rPr>
          <w:rFonts w:asciiTheme="minorHAnsi" w:hAnsiTheme="minorHAnsi" w:cs="Arial"/>
          <w:sz w:val="24"/>
          <w:szCs w:val="24"/>
        </w:rPr>
        <w:t>ом</w:t>
      </w:r>
      <w:r w:rsidRPr="00E004FF">
        <w:rPr>
          <w:rFonts w:asciiTheme="minorHAnsi" w:hAnsiTheme="minorHAnsi" w:cs="Arial"/>
          <w:sz w:val="24"/>
          <w:szCs w:val="24"/>
        </w:rPr>
        <w:t>, в интересах членов профсоюзов:</w:t>
      </w:r>
    </w:p>
    <w:p w14:paraId="292B44CF" w14:textId="77777777" w:rsidR="00253394" w:rsidRPr="00253394" w:rsidRDefault="00253394" w:rsidP="00253394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/>
        <w:rPr>
          <w:rFonts w:asciiTheme="minorHAnsi" w:hAnsiTheme="minorHAnsi" w:cs="Arial"/>
          <w:sz w:val="24"/>
          <w:szCs w:val="24"/>
        </w:rPr>
      </w:pPr>
      <w:r w:rsidRPr="00253394">
        <w:rPr>
          <w:rFonts w:asciiTheme="minorHAnsi" w:hAnsiTheme="minorHAnsi" w:cs="Arial"/>
          <w:sz w:val="24"/>
          <w:szCs w:val="24"/>
        </w:rPr>
        <w:t>- в рамках реализации права, гарантированного профсоюзам пунктом 5 статьи 15 Федерального закона от 12 января 1996 года № 10-ФЗ «О профессиональных союзах, их правах и гарантиях де</w:t>
      </w:r>
      <w:r w:rsidR="00964B38">
        <w:rPr>
          <w:rFonts w:asciiTheme="minorHAnsi" w:hAnsiTheme="minorHAnsi" w:cs="Arial"/>
          <w:sz w:val="24"/>
          <w:szCs w:val="24"/>
        </w:rPr>
        <w:t>ятельности», согласно которому П</w:t>
      </w:r>
      <w:r w:rsidRPr="00253394">
        <w:rPr>
          <w:rFonts w:asciiTheme="minorHAnsi" w:hAnsiTheme="minorHAnsi" w:cs="Arial"/>
          <w:sz w:val="24"/>
          <w:szCs w:val="24"/>
        </w:rPr>
        <w:t xml:space="preserve">рофсоюзы вправе осуществлять взаимодействие с органами государственной власти, органами местного самоуправления, объединениями (союзами, ассоциациями) и организациями по развитию санаторно-курортного лечения, учреждений отдыха, туризма, массовой физической культуры и спорта, а также </w:t>
      </w:r>
    </w:p>
    <w:p w14:paraId="7BFB90C9" w14:textId="77777777" w:rsidR="00253394" w:rsidRPr="00253394" w:rsidRDefault="00253394" w:rsidP="00253394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/>
        <w:rPr>
          <w:rFonts w:asciiTheme="minorHAnsi" w:hAnsiTheme="minorHAnsi" w:cs="Arial"/>
          <w:sz w:val="24"/>
          <w:szCs w:val="24"/>
        </w:rPr>
      </w:pPr>
      <w:r w:rsidRPr="00253394">
        <w:rPr>
          <w:rFonts w:asciiTheme="minorHAnsi" w:hAnsiTheme="minorHAnsi" w:cs="Arial"/>
          <w:sz w:val="24"/>
          <w:szCs w:val="24"/>
        </w:rPr>
        <w:lastRenderedPageBreak/>
        <w:t>- в рамках реал</w:t>
      </w:r>
      <w:r w:rsidR="00964B38">
        <w:rPr>
          <w:rFonts w:asciiTheme="minorHAnsi" w:hAnsiTheme="minorHAnsi" w:cs="Arial"/>
          <w:sz w:val="24"/>
          <w:szCs w:val="24"/>
        </w:rPr>
        <w:t>изации права, гарантированного П</w:t>
      </w:r>
      <w:r w:rsidRPr="00253394">
        <w:rPr>
          <w:rFonts w:asciiTheme="minorHAnsi" w:hAnsiTheme="minorHAnsi" w:cs="Arial"/>
          <w:sz w:val="24"/>
          <w:szCs w:val="24"/>
        </w:rPr>
        <w:t>рофсоюзам пунктом 1 ст. 11 Федерального закона от 12 января 1996 года № 10-ФЗ «О профессиональных союзах, их правах и гарантиях де</w:t>
      </w:r>
      <w:r w:rsidR="00964B38">
        <w:rPr>
          <w:rFonts w:asciiTheme="minorHAnsi" w:hAnsiTheme="minorHAnsi" w:cs="Arial"/>
          <w:sz w:val="24"/>
          <w:szCs w:val="24"/>
        </w:rPr>
        <w:t>ятельности», согласно которому П</w:t>
      </w:r>
      <w:r w:rsidRPr="00253394">
        <w:rPr>
          <w:rFonts w:asciiTheme="minorHAnsi" w:hAnsiTheme="minorHAnsi" w:cs="Arial"/>
          <w:sz w:val="24"/>
          <w:szCs w:val="24"/>
        </w:rPr>
        <w:t xml:space="preserve">рофсоюзы, их объединения (ассоциации), первичные профсоюзные организации и их органы представляют и защищают права и интересы </w:t>
      </w:r>
      <w:r w:rsidR="00964B38">
        <w:rPr>
          <w:rFonts w:asciiTheme="minorHAnsi" w:hAnsiTheme="minorHAnsi" w:cs="Arial"/>
          <w:sz w:val="24"/>
          <w:szCs w:val="24"/>
        </w:rPr>
        <w:t>Ч</w:t>
      </w:r>
      <w:r w:rsidRPr="00253394">
        <w:rPr>
          <w:rFonts w:asciiTheme="minorHAnsi" w:hAnsiTheme="minorHAnsi" w:cs="Arial"/>
          <w:sz w:val="24"/>
          <w:szCs w:val="24"/>
        </w:rPr>
        <w:t xml:space="preserve">ленов профсоюзов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</w:t>
      </w:r>
      <w:r w:rsidR="00964B38">
        <w:rPr>
          <w:rFonts w:asciiTheme="minorHAnsi" w:hAnsiTheme="minorHAnsi" w:cs="Arial"/>
          <w:sz w:val="24"/>
          <w:szCs w:val="24"/>
        </w:rPr>
        <w:t>П</w:t>
      </w:r>
      <w:r w:rsidRPr="00253394">
        <w:rPr>
          <w:rFonts w:asciiTheme="minorHAnsi" w:hAnsiTheme="minorHAnsi" w:cs="Arial"/>
          <w:sz w:val="24"/>
          <w:szCs w:val="24"/>
        </w:rPr>
        <w:t>рофсоюзах в случае наделения их полномочиями на представительство в установленном порядке.</w:t>
      </w:r>
    </w:p>
    <w:p w14:paraId="7CEE7C2E" w14:textId="77777777" w:rsidR="00CD0E50" w:rsidRPr="00CD0E50" w:rsidRDefault="00E0687D" w:rsidP="00AA4D0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CD0E50">
        <w:rPr>
          <w:rFonts w:asciiTheme="minorHAnsi" w:hAnsiTheme="minorHAnsi" w:cs="Arial"/>
          <w:sz w:val="24"/>
          <w:szCs w:val="24"/>
        </w:rPr>
        <w:t xml:space="preserve">Термины, сокращения и определения трактуются в том виде, в котором они приведены в </w:t>
      </w:r>
      <w:r w:rsidRPr="00D06CE4">
        <w:rPr>
          <w:rFonts w:asciiTheme="minorHAnsi" w:hAnsiTheme="minorHAnsi" w:cs="Arial"/>
          <w:sz w:val="24"/>
          <w:szCs w:val="24"/>
        </w:rPr>
        <w:t>Приложении №</w:t>
      </w:r>
      <w:r w:rsidR="001A497F" w:rsidRPr="00D06CE4">
        <w:rPr>
          <w:rFonts w:asciiTheme="minorHAnsi" w:hAnsiTheme="minorHAnsi" w:cs="Arial"/>
          <w:sz w:val="24"/>
          <w:szCs w:val="24"/>
        </w:rPr>
        <w:t>0</w:t>
      </w:r>
      <w:r w:rsidRPr="00D06CE4">
        <w:rPr>
          <w:rFonts w:asciiTheme="minorHAnsi" w:hAnsiTheme="minorHAnsi" w:cs="Arial"/>
          <w:sz w:val="24"/>
          <w:szCs w:val="24"/>
        </w:rPr>
        <w:t>1</w:t>
      </w:r>
      <w:r w:rsidR="001A497F" w:rsidRPr="00D06CE4">
        <w:rPr>
          <w:rFonts w:asciiTheme="minorHAnsi" w:hAnsiTheme="minorHAnsi" w:cs="Arial"/>
          <w:sz w:val="24"/>
          <w:szCs w:val="24"/>
        </w:rPr>
        <w:noBreakHyphen/>
        <w:t>01</w:t>
      </w:r>
      <w:r w:rsidRPr="00D06CE4">
        <w:rPr>
          <w:rFonts w:asciiTheme="minorHAnsi" w:hAnsiTheme="minorHAnsi" w:cs="Arial"/>
          <w:sz w:val="24"/>
          <w:szCs w:val="24"/>
        </w:rPr>
        <w:t>.</w:t>
      </w:r>
      <w:r w:rsidR="007E5A28" w:rsidRPr="00CD0E50">
        <w:rPr>
          <w:rFonts w:asciiTheme="minorHAnsi" w:hAnsiTheme="minorHAnsi" w:cs="Arial"/>
          <w:sz w:val="24"/>
          <w:szCs w:val="24"/>
        </w:rPr>
        <w:t xml:space="preserve"> Прочие термины и сокращения трактуются в соответствии с их </w:t>
      </w:r>
      <w:r w:rsidR="003C081A" w:rsidRPr="00CD0E50">
        <w:rPr>
          <w:rFonts w:asciiTheme="minorHAnsi" w:hAnsiTheme="minorHAnsi" w:cs="Arial"/>
          <w:sz w:val="24"/>
          <w:szCs w:val="24"/>
        </w:rPr>
        <w:t xml:space="preserve">трактовкой в нормативных актах или </w:t>
      </w:r>
      <w:r w:rsidR="007E5A28" w:rsidRPr="00CD0E50">
        <w:rPr>
          <w:rFonts w:asciiTheme="minorHAnsi" w:hAnsiTheme="minorHAnsi" w:cs="Arial"/>
          <w:sz w:val="24"/>
          <w:szCs w:val="24"/>
        </w:rPr>
        <w:t>общепринятой трактовкой.</w:t>
      </w:r>
      <w:r w:rsidR="00CD0E50">
        <w:rPr>
          <w:rFonts w:asciiTheme="minorHAnsi" w:hAnsiTheme="minorHAnsi" w:cs="Arial"/>
          <w:sz w:val="24"/>
          <w:szCs w:val="24"/>
        </w:rPr>
        <w:t xml:space="preserve"> </w:t>
      </w:r>
      <w:r w:rsidR="00CD0E50" w:rsidRPr="00CD0E50">
        <w:rPr>
          <w:rFonts w:asciiTheme="minorHAnsi" w:hAnsiTheme="minorHAnsi" w:cs="Arial"/>
          <w:sz w:val="24"/>
          <w:szCs w:val="24"/>
        </w:rPr>
        <w:t>Заголовки статей</w:t>
      </w:r>
      <w:r w:rsidR="00CD0E50">
        <w:rPr>
          <w:rFonts w:asciiTheme="minorHAnsi" w:hAnsiTheme="minorHAnsi" w:cs="Arial"/>
          <w:sz w:val="24"/>
          <w:szCs w:val="24"/>
        </w:rPr>
        <w:t>, разделов, параграфов</w:t>
      </w:r>
      <w:r w:rsidR="00CD0E50" w:rsidRPr="00CD0E50">
        <w:rPr>
          <w:rFonts w:asciiTheme="minorHAnsi" w:hAnsiTheme="minorHAnsi" w:cs="Arial"/>
          <w:sz w:val="24"/>
          <w:szCs w:val="24"/>
        </w:rPr>
        <w:t xml:space="preserve">, Приложений приводятся исключительно для удобства пользования и не влияют на толкование </w:t>
      </w:r>
      <w:r w:rsidR="004D1556">
        <w:rPr>
          <w:rFonts w:asciiTheme="minorHAnsi" w:hAnsiTheme="minorHAnsi" w:cs="Arial"/>
          <w:sz w:val="24"/>
          <w:szCs w:val="24"/>
        </w:rPr>
        <w:t>Профсоюзного р</w:t>
      </w:r>
      <w:r w:rsidR="00CD0E50" w:rsidRPr="00CD0E50">
        <w:rPr>
          <w:rFonts w:asciiTheme="minorHAnsi" w:hAnsiTheme="minorHAnsi" w:cs="Arial"/>
          <w:sz w:val="24"/>
          <w:szCs w:val="24"/>
        </w:rPr>
        <w:t>егламента.</w:t>
      </w:r>
    </w:p>
    <w:p w14:paraId="641EF901" w14:textId="77777777" w:rsidR="005D2ACF" w:rsidRDefault="005D2ACF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4462E4">
        <w:rPr>
          <w:rFonts w:asciiTheme="minorHAnsi" w:hAnsiTheme="minorHAnsi" w:cs="Arial"/>
          <w:sz w:val="24"/>
          <w:szCs w:val="24"/>
        </w:rPr>
        <w:t xml:space="preserve">По всем вопросам, не урегулированным </w:t>
      </w:r>
      <w:r w:rsidR="00EB3340">
        <w:rPr>
          <w:rFonts w:asciiTheme="minorHAnsi" w:hAnsiTheme="minorHAnsi" w:cs="Arial"/>
          <w:sz w:val="24"/>
          <w:szCs w:val="24"/>
        </w:rPr>
        <w:t>Профсоюзным р</w:t>
      </w:r>
      <w:r>
        <w:rPr>
          <w:rFonts w:asciiTheme="minorHAnsi" w:hAnsiTheme="minorHAnsi" w:cs="Arial"/>
          <w:sz w:val="24"/>
          <w:szCs w:val="24"/>
        </w:rPr>
        <w:t>егламентом</w:t>
      </w:r>
      <w:r w:rsidRPr="004462E4">
        <w:rPr>
          <w:rFonts w:asciiTheme="minorHAnsi" w:hAnsiTheme="minorHAnsi" w:cs="Arial"/>
          <w:sz w:val="24"/>
          <w:szCs w:val="24"/>
        </w:rPr>
        <w:t xml:space="preserve">, Стороны руководствуются </w:t>
      </w:r>
      <w:r w:rsidR="00665E84">
        <w:rPr>
          <w:rFonts w:asciiTheme="minorHAnsi" w:hAnsiTheme="minorHAnsi" w:cs="Arial"/>
          <w:sz w:val="24"/>
          <w:szCs w:val="24"/>
        </w:rPr>
        <w:t>З</w:t>
      </w:r>
      <w:r w:rsidRPr="004462E4">
        <w:rPr>
          <w:rFonts w:asciiTheme="minorHAnsi" w:hAnsiTheme="minorHAnsi" w:cs="Arial"/>
          <w:sz w:val="24"/>
          <w:szCs w:val="24"/>
        </w:rPr>
        <w:t>аконодательством.</w:t>
      </w:r>
    </w:p>
    <w:p w14:paraId="134384CA" w14:textId="77777777" w:rsidR="007E5352" w:rsidRPr="007E5352" w:rsidRDefault="007E5352" w:rsidP="007E535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7E5352">
        <w:rPr>
          <w:rFonts w:asciiTheme="minorHAnsi" w:hAnsiTheme="minorHAnsi" w:cs="Arial"/>
          <w:sz w:val="24"/>
          <w:szCs w:val="24"/>
        </w:rPr>
        <w:t>Если в любой момент любое положение</w:t>
      </w:r>
      <w:r w:rsidR="00EB3340">
        <w:rPr>
          <w:rFonts w:asciiTheme="minorHAnsi" w:hAnsiTheme="minorHAnsi" w:cs="Arial"/>
          <w:sz w:val="24"/>
          <w:szCs w:val="24"/>
        </w:rPr>
        <w:t xml:space="preserve"> Профсоюзного р</w:t>
      </w:r>
      <w:r w:rsidRPr="007E5352">
        <w:rPr>
          <w:rFonts w:asciiTheme="minorHAnsi" w:hAnsiTheme="minorHAnsi" w:cs="Arial"/>
          <w:sz w:val="24"/>
          <w:szCs w:val="24"/>
        </w:rPr>
        <w:t xml:space="preserve">егламента является или становится незаконным, недействительным или </w:t>
      </w:r>
      <w:r>
        <w:rPr>
          <w:rFonts w:asciiTheme="minorHAnsi" w:hAnsiTheme="minorHAnsi" w:cs="Arial"/>
          <w:sz w:val="24"/>
          <w:szCs w:val="24"/>
        </w:rPr>
        <w:t>неисполнимым в любом отношении</w:t>
      </w:r>
      <w:r w:rsidRPr="007E5352">
        <w:rPr>
          <w:rFonts w:asciiTheme="minorHAnsi" w:hAnsiTheme="minorHAnsi" w:cs="Arial"/>
          <w:sz w:val="24"/>
          <w:szCs w:val="24"/>
        </w:rPr>
        <w:t>, это обстоятельство не затрагивает и не ущемляет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E5352">
        <w:rPr>
          <w:rFonts w:asciiTheme="minorHAnsi" w:hAnsiTheme="minorHAnsi" w:cs="Arial"/>
          <w:sz w:val="24"/>
          <w:szCs w:val="24"/>
        </w:rPr>
        <w:t>законность, действительность или исполнимость любого другого положения</w:t>
      </w:r>
      <w:r w:rsidR="00EB3340">
        <w:rPr>
          <w:rFonts w:asciiTheme="minorHAnsi" w:hAnsiTheme="minorHAnsi" w:cs="Arial"/>
          <w:sz w:val="24"/>
          <w:szCs w:val="24"/>
        </w:rPr>
        <w:t xml:space="preserve"> Профсоюзного р</w:t>
      </w:r>
      <w:r>
        <w:rPr>
          <w:rFonts w:asciiTheme="minorHAnsi" w:hAnsiTheme="minorHAnsi" w:cs="Arial"/>
          <w:sz w:val="24"/>
          <w:szCs w:val="24"/>
        </w:rPr>
        <w:t>егламента.</w:t>
      </w:r>
    </w:p>
    <w:p w14:paraId="204A02AA" w14:textId="77777777" w:rsidR="00894140" w:rsidRDefault="00451655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Если не указано иное</w:t>
      </w:r>
      <w:r w:rsidR="00352611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352611">
        <w:rPr>
          <w:rFonts w:asciiTheme="minorHAnsi" w:hAnsiTheme="minorHAnsi" w:cs="Arial"/>
          <w:sz w:val="24"/>
          <w:szCs w:val="24"/>
        </w:rPr>
        <w:t xml:space="preserve">для целей исполнения условий </w:t>
      </w:r>
      <w:r w:rsidR="00EB3340">
        <w:rPr>
          <w:rFonts w:asciiTheme="minorHAnsi" w:hAnsiTheme="minorHAnsi" w:cs="Arial"/>
          <w:sz w:val="24"/>
          <w:szCs w:val="24"/>
        </w:rPr>
        <w:t>Профсоюзного р</w:t>
      </w:r>
      <w:r w:rsidR="00352611">
        <w:rPr>
          <w:rFonts w:asciiTheme="minorHAnsi" w:hAnsiTheme="minorHAnsi" w:cs="Arial"/>
          <w:sz w:val="24"/>
          <w:szCs w:val="24"/>
        </w:rPr>
        <w:t xml:space="preserve">егламента и взаимодействия </w:t>
      </w:r>
      <w:r w:rsidR="005A4481">
        <w:rPr>
          <w:rFonts w:asciiTheme="minorHAnsi" w:hAnsiTheme="minorHAnsi" w:cs="Arial"/>
          <w:sz w:val="24"/>
          <w:szCs w:val="24"/>
        </w:rPr>
        <w:t>между Сторонами</w:t>
      </w:r>
      <w:r w:rsidR="00B2439D">
        <w:rPr>
          <w:rFonts w:asciiTheme="minorHAnsi" w:hAnsiTheme="minorHAnsi" w:cs="Arial"/>
          <w:sz w:val="24"/>
          <w:szCs w:val="24"/>
        </w:rPr>
        <w:t>,</w:t>
      </w:r>
      <w:r w:rsidR="0035261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используется </w:t>
      </w:r>
      <w:r w:rsidR="00894140" w:rsidRPr="00C94D6B">
        <w:rPr>
          <w:rFonts w:asciiTheme="minorHAnsi" w:hAnsiTheme="minorHAnsi" w:cs="Arial"/>
          <w:sz w:val="24"/>
          <w:szCs w:val="24"/>
        </w:rPr>
        <w:t>московское</w:t>
      </w:r>
      <w:r>
        <w:rPr>
          <w:rFonts w:asciiTheme="minorHAnsi" w:hAnsiTheme="minorHAnsi" w:cs="Arial"/>
          <w:sz w:val="24"/>
          <w:szCs w:val="24"/>
        </w:rPr>
        <w:t xml:space="preserve"> время</w:t>
      </w:r>
      <w:r w:rsidR="00856C16">
        <w:rPr>
          <w:rFonts w:asciiTheme="minorHAnsi" w:hAnsiTheme="minorHAnsi" w:cs="Arial"/>
          <w:sz w:val="24"/>
          <w:szCs w:val="24"/>
        </w:rPr>
        <w:t xml:space="preserve"> и </w:t>
      </w:r>
      <w:r w:rsidR="00277778">
        <w:rPr>
          <w:rFonts w:asciiTheme="minorHAnsi" w:hAnsiTheme="minorHAnsi" w:cs="Arial"/>
          <w:sz w:val="24"/>
          <w:szCs w:val="24"/>
        </w:rPr>
        <w:t xml:space="preserve">подразумеваются </w:t>
      </w:r>
      <w:r w:rsidR="00856C16">
        <w:rPr>
          <w:rFonts w:asciiTheme="minorHAnsi" w:hAnsiTheme="minorHAnsi" w:cs="Arial"/>
          <w:sz w:val="24"/>
          <w:szCs w:val="24"/>
        </w:rPr>
        <w:t>рабочие дни</w:t>
      </w:r>
      <w:r w:rsidR="00894140" w:rsidRPr="00C94D6B">
        <w:rPr>
          <w:rFonts w:asciiTheme="minorHAnsi" w:hAnsiTheme="minorHAnsi" w:cs="Arial"/>
          <w:sz w:val="24"/>
          <w:szCs w:val="24"/>
        </w:rPr>
        <w:t>.</w:t>
      </w:r>
    </w:p>
    <w:p w14:paraId="5254FFF6" w14:textId="77777777" w:rsidR="000F04E0" w:rsidRDefault="000F04E0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4" w:name="_Toc153278706"/>
      <w:r>
        <w:rPr>
          <w:rFonts w:asciiTheme="minorHAnsi" w:hAnsiTheme="minorHAnsi"/>
          <w:i w:val="0"/>
          <w:sz w:val="24"/>
          <w:szCs w:val="24"/>
        </w:rPr>
        <w:t xml:space="preserve">ПРЕДМЕТ </w:t>
      </w:r>
      <w:r w:rsidR="00DB30A1">
        <w:rPr>
          <w:rFonts w:asciiTheme="minorHAnsi" w:hAnsiTheme="minorHAnsi"/>
          <w:i w:val="0"/>
          <w:sz w:val="24"/>
          <w:szCs w:val="24"/>
        </w:rPr>
        <w:t xml:space="preserve">ПРОФСОЮЗНОГО </w:t>
      </w:r>
      <w:r>
        <w:rPr>
          <w:rFonts w:asciiTheme="minorHAnsi" w:hAnsiTheme="minorHAnsi"/>
          <w:i w:val="0"/>
          <w:sz w:val="24"/>
          <w:szCs w:val="24"/>
        </w:rPr>
        <w:t>РЕГЛАМЕНТА</w:t>
      </w:r>
      <w:bookmarkEnd w:id="4"/>
    </w:p>
    <w:p w14:paraId="21EC4FCB" w14:textId="77777777" w:rsidR="00E228AB" w:rsidRPr="00751560" w:rsidRDefault="00D044F8" w:rsidP="00751560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751560">
        <w:rPr>
          <w:rFonts w:asciiTheme="minorHAnsi" w:hAnsiTheme="minorHAnsi" w:cs="Arial"/>
          <w:sz w:val="24"/>
          <w:szCs w:val="24"/>
        </w:rPr>
        <w:t xml:space="preserve">Профкурорт, действуя по поручению, в интересах, от имени и за счет </w:t>
      </w:r>
      <w:r w:rsidR="00E228AB" w:rsidRPr="00751560">
        <w:rPr>
          <w:rFonts w:asciiTheme="minorHAnsi" w:hAnsiTheme="minorHAnsi" w:cs="Arial"/>
          <w:sz w:val="24"/>
          <w:szCs w:val="24"/>
        </w:rPr>
        <w:t>Профсоюзных Санаториев</w:t>
      </w:r>
      <w:r w:rsidR="003F358A" w:rsidRPr="00751560">
        <w:rPr>
          <w:rFonts w:asciiTheme="minorHAnsi" w:hAnsiTheme="minorHAnsi" w:cs="Arial"/>
          <w:sz w:val="24"/>
          <w:szCs w:val="24"/>
        </w:rPr>
        <w:t>,</w:t>
      </w:r>
      <w:r w:rsidR="002C1E3C">
        <w:rPr>
          <w:rFonts w:asciiTheme="minorHAnsi" w:hAnsiTheme="minorHAnsi" w:cs="Arial"/>
          <w:sz w:val="24"/>
          <w:szCs w:val="24"/>
        </w:rPr>
        <w:t xml:space="preserve"> с одной стороны,</w:t>
      </w:r>
      <w:r w:rsidR="003F358A" w:rsidRPr="00751560">
        <w:rPr>
          <w:rFonts w:asciiTheme="minorHAnsi" w:hAnsiTheme="minorHAnsi" w:cs="Arial"/>
          <w:sz w:val="24"/>
          <w:szCs w:val="24"/>
        </w:rPr>
        <w:t xml:space="preserve"> и </w:t>
      </w:r>
      <w:r w:rsidR="002A103F">
        <w:rPr>
          <w:rFonts w:asciiTheme="minorHAnsi" w:hAnsiTheme="minorHAnsi" w:cs="Arial"/>
          <w:sz w:val="24"/>
          <w:szCs w:val="24"/>
        </w:rPr>
        <w:t xml:space="preserve">Членская организация ФНПР, совместно с </w:t>
      </w:r>
      <w:r w:rsidR="00B2439D">
        <w:rPr>
          <w:rFonts w:asciiTheme="minorHAnsi" w:hAnsiTheme="minorHAnsi" w:cs="Arial"/>
          <w:sz w:val="24"/>
          <w:szCs w:val="24"/>
        </w:rPr>
        <w:t>первичн</w:t>
      </w:r>
      <w:r w:rsidR="002A103F">
        <w:rPr>
          <w:rFonts w:asciiTheme="minorHAnsi" w:hAnsiTheme="minorHAnsi" w:cs="Arial"/>
          <w:sz w:val="24"/>
          <w:szCs w:val="24"/>
        </w:rPr>
        <w:t>ой</w:t>
      </w:r>
      <w:r w:rsidR="00B2439D">
        <w:rPr>
          <w:rFonts w:asciiTheme="minorHAnsi" w:hAnsiTheme="minorHAnsi" w:cs="Arial"/>
          <w:sz w:val="24"/>
          <w:szCs w:val="24"/>
        </w:rPr>
        <w:t xml:space="preserve"> профсоюзн</w:t>
      </w:r>
      <w:r w:rsidR="002A103F">
        <w:rPr>
          <w:rFonts w:asciiTheme="minorHAnsi" w:hAnsiTheme="minorHAnsi" w:cs="Arial"/>
          <w:sz w:val="24"/>
          <w:szCs w:val="24"/>
        </w:rPr>
        <w:t>ой</w:t>
      </w:r>
      <w:r w:rsidR="00B2439D">
        <w:rPr>
          <w:rFonts w:asciiTheme="minorHAnsi" w:hAnsiTheme="minorHAnsi" w:cs="Arial"/>
          <w:sz w:val="24"/>
          <w:szCs w:val="24"/>
        </w:rPr>
        <w:t xml:space="preserve"> организаци</w:t>
      </w:r>
      <w:r w:rsidR="002A103F">
        <w:rPr>
          <w:rFonts w:asciiTheme="minorHAnsi" w:hAnsiTheme="minorHAnsi" w:cs="Arial"/>
          <w:sz w:val="24"/>
          <w:szCs w:val="24"/>
        </w:rPr>
        <w:t>ей</w:t>
      </w:r>
      <w:r w:rsidR="002C1E3C">
        <w:rPr>
          <w:rFonts w:asciiTheme="minorHAnsi" w:hAnsiTheme="minorHAnsi" w:cs="Arial"/>
          <w:sz w:val="24"/>
          <w:szCs w:val="24"/>
        </w:rPr>
        <w:t xml:space="preserve">, </w:t>
      </w:r>
      <w:r w:rsidR="003F358A" w:rsidRPr="00751560">
        <w:rPr>
          <w:rFonts w:asciiTheme="minorHAnsi" w:hAnsiTheme="minorHAnsi" w:cs="Arial"/>
          <w:sz w:val="24"/>
          <w:szCs w:val="24"/>
        </w:rPr>
        <w:t>действующ</w:t>
      </w:r>
      <w:r w:rsidR="00B2439D">
        <w:rPr>
          <w:rFonts w:asciiTheme="minorHAnsi" w:hAnsiTheme="minorHAnsi" w:cs="Arial"/>
          <w:sz w:val="24"/>
          <w:szCs w:val="24"/>
        </w:rPr>
        <w:t>ие</w:t>
      </w:r>
      <w:r w:rsidR="003F358A" w:rsidRPr="00751560">
        <w:rPr>
          <w:rFonts w:asciiTheme="minorHAnsi" w:hAnsiTheme="minorHAnsi" w:cs="Arial"/>
          <w:sz w:val="24"/>
          <w:szCs w:val="24"/>
        </w:rPr>
        <w:t xml:space="preserve"> в интересах </w:t>
      </w:r>
      <w:r w:rsidR="00DB30A1">
        <w:rPr>
          <w:rFonts w:asciiTheme="minorHAnsi" w:hAnsiTheme="minorHAnsi" w:cs="Arial"/>
          <w:sz w:val="24"/>
          <w:szCs w:val="24"/>
        </w:rPr>
        <w:t>Ч</w:t>
      </w:r>
      <w:r w:rsidR="00751560" w:rsidRPr="00751560">
        <w:rPr>
          <w:rFonts w:asciiTheme="minorHAnsi" w:hAnsiTheme="minorHAnsi" w:cs="Arial"/>
          <w:sz w:val="24"/>
          <w:szCs w:val="24"/>
        </w:rPr>
        <w:t xml:space="preserve">ленов </w:t>
      </w:r>
      <w:r w:rsidR="00DB30A1">
        <w:rPr>
          <w:rFonts w:asciiTheme="minorHAnsi" w:hAnsiTheme="minorHAnsi" w:cs="Arial"/>
          <w:sz w:val="24"/>
          <w:szCs w:val="24"/>
        </w:rPr>
        <w:t>п</w:t>
      </w:r>
      <w:r w:rsidR="00751560" w:rsidRPr="00751560">
        <w:rPr>
          <w:rFonts w:asciiTheme="minorHAnsi" w:hAnsiTheme="minorHAnsi" w:cs="Arial"/>
          <w:sz w:val="24"/>
          <w:szCs w:val="24"/>
        </w:rPr>
        <w:t>рофсоюзов</w:t>
      </w:r>
      <w:r w:rsidR="00751560">
        <w:rPr>
          <w:rFonts w:asciiTheme="minorHAnsi" w:hAnsiTheme="minorHAnsi" w:cs="Arial"/>
          <w:sz w:val="24"/>
          <w:szCs w:val="24"/>
        </w:rPr>
        <w:t>,</w:t>
      </w:r>
      <w:r w:rsidR="002C1E3C" w:rsidRPr="002C1E3C">
        <w:rPr>
          <w:rFonts w:asciiTheme="minorHAnsi" w:hAnsiTheme="minorHAnsi" w:cs="Arial"/>
          <w:sz w:val="24"/>
          <w:szCs w:val="24"/>
        </w:rPr>
        <w:t xml:space="preserve"> </w:t>
      </w:r>
      <w:r w:rsidR="002C1E3C">
        <w:rPr>
          <w:rFonts w:asciiTheme="minorHAnsi" w:hAnsiTheme="minorHAnsi" w:cs="Arial"/>
          <w:sz w:val="24"/>
          <w:szCs w:val="24"/>
        </w:rPr>
        <w:t>с другой стороны,</w:t>
      </w:r>
      <w:r w:rsidR="00751560">
        <w:rPr>
          <w:rFonts w:asciiTheme="minorHAnsi" w:hAnsiTheme="minorHAnsi" w:cs="Arial"/>
          <w:sz w:val="24"/>
          <w:szCs w:val="24"/>
        </w:rPr>
        <w:t xml:space="preserve"> пришли к соглашению </w:t>
      </w:r>
      <w:r w:rsidR="00DB4626" w:rsidRPr="00DB4626">
        <w:rPr>
          <w:rFonts w:asciiTheme="minorHAnsi" w:hAnsiTheme="minorHAnsi" w:cs="Arial"/>
          <w:sz w:val="24"/>
          <w:szCs w:val="24"/>
        </w:rPr>
        <w:t xml:space="preserve">об информационном взаимодействии и </w:t>
      </w:r>
      <w:r w:rsidR="00A81413">
        <w:rPr>
          <w:rFonts w:asciiTheme="minorHAnsi" w:hAnsiTheme="minorHAnsi" w:cs="Arial"/>
          <w:sz w:val="24"/>
          <w:szCs w:val="24"/>
        </w:rPr>
        <w:t xml:space="preserve">порядке </w:t>
      </w:r>
      <w:r w:rsidR="00DB4626" w:rsidRPr="00DB4626">
        <w:rPr>
          <w:rFonts w:asciiTheme="minorHAnsi" w:hAnsiTheme="minorHAnsi" w:cs="Arial"/>
          <w:sz w:val="24"/>
          <w:szCs w:val="24"/>
        </w:rPr>
        <w:t>передач</w:t>
      </w:r>
      <w:r w:rsidR="00A81413">
        <w:rPr>
          <w:rFonts w:asciiTheme="minorHAnsi" w:hAnsiTheme="minorHAnsi" w:cs="Arial"/>
          <w:sz w:val="24"/>
          <w:szCs w:val="24"/>
        </w:rPr>
        <w:t>и</w:t>
      </w:r>
      <w:r w:rsidR="00DB4626" w:rsidRPr="00DB4626">
        <w:rPr>
          <w:rFonts w:asciiTheme="minorHAnsi" w:hAnsiTheme="minorHAnsi" w:cs="Arial"/>
          <w:sz w:val="24"/>
          <w:szCs w:val="24"/>
        </w:rPr>
        <w:t xml:space="preserve"> персональных данных</w:t>
      </w:r>
      <w:r w:rsidR="00A81413">
        <w:rPr>
          <w:rFonts w:asciiTheme="minorHAnsi" w:hAnsiTheme="minorHAnsi" w:cs="Arial"/>
          <w:sz w:val="24"/>
          <w:szCs w:val="24"/>
        </w:rPr>
        <w:t xml:space="preserve"> на условиях настоящего Договора,</w:t>
      </w:r>
      <w:r w:rsidR="00DB4626" w:rsidRPr="00DB4626">
        <w:rPr>
          <w:rFonts w:asciiTheme="minorHAnsi" w:hAnsiTheme="minorHAnsi" w:cs="Arial"/>
          <w:sz w:val="24"/>
          <w:szCs w:val="24"/>
        </w:rPr>
        <w:t xml:space="preserve"> в целях содействия </w:t>
      </w:r>
      <w:r w:rsidR="00DB30A1">
        <w:rPr>
          <w:rFonts w:asciiTheme="minorHAnsi" w:hAnsiTheme="minorHAnsi" w:cs="Arial"/>
          <w:sz w:val="24"/>
          <w:szCs w:val="24"/>
        </w:rPr>
        <w:t>Ч</w:t>
      </w:r>
      <w:r w:rsidR="00DB4626" w:rsidRPr="00DB4626">
        <w:rPr>
          <w:rFonts w:asciiTheme="minorHAnsi" w:hAnsiTheme="minorHAnsi" w:cs="Arial"/>
          <w:sz w:val="24"/>
          <w:szCs w:val="24"/>
        </w:rPr>
        <w:t>ленам профсоюзов и членам их семей в реализации прав на отдых и санаторно-курортное лечение</w:t>
      </w:r>
      <w:r w:rsidR="00DB4626">
        <w:rPr>
          <w:rFonts w:asciiTheme="minorHAnsi" w:hAnsiTheme="minorHAnsi" w:cs="Arial"/>
          <w:sz w:val="24"/>
          <w:szCs w:val="24"/>
        </w:rPr>
        <w:t xml:space="preserve">, а так же в целях </w:t>
      </w:r>
      <w:r w:rsidR="00E228AB" w:rsidRPr="00751560">
        <w:rPr>
          <w:rFonts w:asciiTheme="minorHAnsi" w:hAnsiTheme="minorHAnsi" w:cs="Arial"/>
          <w:sz w:val="24"/>
          <w:szCs w:val="24"/>
        </w:rPr>
        <w:t xml:space="preserve"> обеспечения </w:t>
      </w:r>
      <w:r w:rsidR="009D5376">
        <w:rPr>
          <w:rFonts w:asciiTheme="minorHAnsi" w:hAnsiTheme="minorHAnsi" w:cs="Arial"/>
          <w:sz w:val="24"/>
          <w:szCs w:val="24"/>
        </w:rPr>
        <w:t xml:space="preserve">и </w:t>
      </w:r>
      <w:r w:rsidR="00E228AB" w:rsidRPr="00751560">
        <w:rPr>
          <w:rFonts w:asciiTheme="minorHAnsi" w:hAnsiTheme="minorHAnsi" w:cs="Arial"/>
          <w:sz w:val="24"/>
          <w:szCs w:val="24"/>
        </w:rPr>
        <w:t xml:space="preserve">реализации </w:t>
      </w:r>
      <w:r w:rsidR="009D5376">
        <w:rPr>
          <w:rFonts w:asciiTheme="minorHAnsi" w:hAnsiTheme="minorHAnsi" w:cs="Arial"/>
          <w:sz w:val="24"/>
          <w:szCs w:val="24"/>
        </w:rPr>
        <w:t xml:space="preserve">СКУ </w:t>
      </w:r>
      <w:r w:rsidR="00E228AB" w:rsidRPr="00751560">
        <w:rPr>
          <w:rFonts w:asciiTheme="minorHAnsi" w:hAnsiTheme="minorHAnsi" w:cs="Arial"/>
          <w:sz w:val="24"/>
          <w:szCs w:val="24"/>
        </w:rPr>
        <w:t>членам П</w:t>
      </w:r>
      <w:r w:rsidR="00B3743B">
        <w:rPr>
          <w:rFonts w:asciiTheme="minorHAnsi" w:hAnsiTheme="minorHAnsi" w:cs="Arial"/>
          <w:sz w:val="24"/>
          <w:szCs w:val="24"/>
        </w:rPr>
        <w:t>рофсоюза.</w:t>
      </w:r>
    </w:p>
    <w:p w14:paraId="01BDE6E8" w14:textId="77777777" w:rsidR="00D044F8" w:rsidRPr="00150D54" w:rsidRDefault="00D044F8" w:rsidP="0035261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150D54">
        <w:rPr>
          <w:rFonts w:asciiTheme="minorHAnsi" w:hAnsiTheme="minorHAnsi" w:cs="Arial"/>
          <w:sz w:val="24"/>
          <w:szCs w:val="24"/>
        </w:rPr>
        <w:t xml:space="preserve">Реализация </w:t>
      </w:r>
      <w:r w:rsidR="00134FFA">
        <w:rPr>
          <w:rFonts w:asciiTheme="minorHAnsi" w:hAnsiTheme="minorHAnsi" w:cs="Arial"/>
          <w:sz w:val="24"/>
          <w:szCs w:val="24"/>
        </w:rPr>
        <w:t>СКУ</w:t>
      </w:r>
      <w:r w:rsidR="00473DF6" w:rsidRPr="00150D54">
        <w:rPr>
          <w:rFonts w:asciiTheme="minorHAnsi" w:hAnsiTheme="minorHAnsi" w:cs="Arial"/>
          <w:sz w:val="24"/>
          <w:szCs w:val="24"/>
        </w:rPr>
        <w:t xml:space="preserve"> </w:t>
      </w:r>
      <w:r w:rsidR="00F70F00">
        <w:rPr>
          <w:rFonts w:asciiTheme="minorHAnsi" w:hAnsiTheme="minorHAnsi" w:cs="Arial"/>
          <w:sz w:val="24"/>
          <w:szCs w:val="24"/>
        </w:rPr>
        <w:t>Членам</w:t>
      </w:r>
      <w:r w:rsidR="00134FFA">
        <w:rPr>
          <w:rFonts w:asciiTheme="minorHAnsi" w:hAnsiTheme="minorHAnsi" w:cs="Arial"/>
          <w:sz w:val="24"/>
          <w:szCs w:val="24"/>
        </w:rPr>
        <w:t xml:space="preserve"> профсоюз</w:t>
      </w:r>
      <w:r w:rsidR="00F70F00">
        <w:rPr>
          <w:rFonts w:asciiTheme="minorHAnsi" w:hAnsiTheme="minorHAnsi" w:cs="Arial"/>
          <w:sz w:val="24"/>
          <w:szCs w:val="24"/>
        </w:rPr>
        <w:t>ов</w:t>
      </w:r>
      <w:r w:rsidR="00134FFA">
        <w:rPr>
          <w:rFonts w:asciiTheme="minorHAnsi" w:hAnsiTheme="minorHAnsi" w:cs="Arial"/>
          <w:sz w:val="24"/>
          <w:szCs w:val="24"/>
        </w:rPr>
        <w:t xml:space="preserve"> </w:t>
      </w:r>
      <w:r w:rsidRPr="00150D54">
        <w:rPr>
          <w:rFonts w:asciiTheme="minorHAnsi" w:hAnsiTheme="minorHAnsi" w:cs="Arial"/>
          <w:sz w:val="24"/>
          <w:szCs w:val="24"/>
        </w:rPr>
        <w:t xml:space="preserve">осуществляется </w:t>
      </w:r>
      <w:r w:rsidR="00134FFA">
        <w:rPr>
          <w:rFonts w:asciiTheme="minorHAnsi" w:hAnsiTheme="minorHAnsi" w:cs="Arial"/>
          <w:sz w:val="24"/>
          <w:szCs w:val="24"/>
        </w:rPr>
        <w:t>Профкурортом</w:t>
      </w:r>
      <w:r w:rsidRPr="00150D54">
        <w:rPr>
          <w:rFonts w:asciiTheme="minorHAnsi" w:hAnsiTheme="minorHAnsi" w:cs="Arial"/>
          <w:sz w:val="24"/>
          <w:szCs w:val="24"/>
        </w:rPr>
        <w:t xml:space="preserve">, на условиях и в порядке предусмотренных </w:t>
      </w:r>
      <w:r w:rsidR="007019AC">
        <w:rPr>
          <w:rFonts w:asciiTheme="minorHAnsi" w:hAnsiTheme="minorHAnsi" w:cs="Arial"/>
          <w:sz w:val="24"/>
          <w:szCs w:val="24"/>
        </w:rPr>
        <w:t>Профсоюзным р</w:t>
      </w:r>
      <w:r w:rsidRPr="00150D54">
        <w:rPr>
          <w:rFonts w:asciiTheme="minorHAnsi" w:hAnsiTheme="minorHAnsi" w:cs="Arial"/>
          <w:sz w:val="24"/>
          <w:szCs w:val="24"/>
        </w:rPr>
        <w:t>егламентом.</w:t>
      </w:r>
    </w:p>
    <w:p w14:paraId="6D5002AF" w14:textId="77777777" w:rsidR="00F22E28" w:rsidRPr="007219AB" w:rsidRDefault="00F22E28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5" w:name="_Toc414621072"/>
      <w:bookmarkStart w:id="6" w:name="_Toc153278707"/>
      <w:r w:rsidRPr="007219AB">
        <w:rPr>
          <w:rFonts w:asciiTheme="minorHAnsi" w:hAnsiTheme="minorHAnsi"/>
          <w:i w:val="0"/>
          <w:sz w:val="24"/>
          <w:szCs w:val="24"/>
        </w:rPr>
        <w:t>УПОЛНОМОЧЕННЫЕ ПРЕДСТАВИТЕЛИ</w:t>
      </w:r>
      <w:bookmarkEnd w:id="5"/>
      <w:bookmarkEnd w:id="6"/>
    </w:p>
    <w:p w14:paraId="3183DA74" w14:textId="77777777" w:rsidR="00F22E28" w:rsidRPr="00D31EB7" w:rsidRDefault="00F22E28" w:rsidP="00F22E2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D31EB7">
        <w:rPr>
          <w:rFonts w:asciiTheme="minorHAnsi" w:hAnsiTheme="minorHAnsi" w:cs="Arial"/>
          <w:sz w:val="24"/>
          <w:szCs w:val="24"/>
        </w:rPr>
        <w:t>Во всех случаях, даже когда это не обозначено прямо в тексте</w:t>
      </w:r>
      <w:r w:rsidR="003B5625">
        <w:rPr>
          <w:rFonts w:asciiTheme="minorHAnsi" w:hAnsiTheme="minorHAnsi" w:cs="Arial"/>
          <w:sz w:val="24"/>
          <w:szCs w:val="24"/>
        </w:rPr>
        <w:t xml:space="preserve"> Профсоюзного</w:t>
      </w:r>
      <w:r w:rsidRPr="00D31EB7">
        <w:rPr>
          <w:rFonts w:asciiTheme="minorHAnsi" w:hAnsiTheme="minorHAnsi" w:cs="Arial"/>
          <w:sz w:val="24"/>
          <w:szCs w:val="24"/>
        </w:rPr>
        <w:t xml:space="preserve"> </w:t>
      </w:r>
      <w:r w:rsidR="003B5625">
        <w:rPr>
          <w:rFonts w:asciiTheme="minorHAnsi" w:hAnsiTheme="minorHAnsi" w:cs="Arial"/>
          <w:sz w:val="24"/>
          <w:szCs w:val="24"/>
        </w:rPr>
        <w:t>р</w:t>
      </w:r>
      <w:r w:rsidRPr="00D31EB7">
        <w:rPr>
          <w:rFonts w:asciiTheme="minorHAnsi" w:hAnsiTheme="minorHAnsi" w:cs="Arial"/>
          <w:sz w:val="24"/>
          <w:szCs w:val="24"/>
        </w:rPr>
        <w:t>егламента, получать документы и информацию</w:t>
      </w:r>
      <w:r w:rsidR="00DF5937">
        <w:rPr>
          <w:rFonts w:asciiTheme="minorHAnsi" w:hAnsiTheme="minorHAnsi" w:cs="Arial"/>
          <w:sz w:val="24"/>
          <w:szCs w:val="24"/>
        </w:rPr>
        <w:t>/персональные данные</w:t>
      </w:r>
      <w:r w:rsidRPr="00D31EB7">
        <w:rPr>
          <w:rFonts w:asciiTheme="minorHAnsi" w:hAnsiTheme="minorHAnsi" w:cs="Arial"/>
          <w:sz w:val="24"/>
          <w:szCs w:val="24"/>
        </w:rPr>
        <w:t xml:space="preserve"> и инициировать поручения от имени </w:t>
      </w:r>
      <w:r w:rsidR="00DF5937">
        <w:rPr>
          <w:rFonts w:asciiTheme="minorHAnsi" w:hAnsiTheme="minorHAnsi" w:cs="Arial"/>
          <w:sz w:val="24"/>
          <w:szCs w:val="24"/>
        </w:rPr>
        <w:t>Членской организации ФНПР</w:t>
      </w:r>
      <w:r w:rsidRPr="00D31EB7">
        <w:rPr>
          <w:rFonts w:asciiTheme="minorHAnsi" w:hAnsiTheme="minorHAnsi" w:cs="Arial"/>
          <w:sz w:val="24"/>
          <w:szCs w:val="24"/>
        </w:rPr>
        <w:t xml:space="preserve"> может только </w:t>
      </w:r>
      <w:r w:rsidR="00DF5937">
        <w:rPr>
          <w:rFonts w:asciiTheme="minorHAnsi" w:hAnsiTheme="minorHAnsi" w:cs="Arial"/>
          <w:sz w:val="24"/>
          <w:szCs w:val="24"/>
        </w:rPr>
        <w:t>Членская организация ФНПР</w:t>
      </w:r>
      <w:r w:rsidR="003A5B08">
        <w:rPr>
          <w:rFonts w:asciiTheme="minorHAnsi" w:hAnsiTheme="minorHAnsi" w:cs="Arial"/>
          <w:sz w:val="24"/>
          <w:szCs w:val="24"/>
        </w:rPr>
        <w:t>,</w:t>
      </w:r>
      <w:r w:rsidR="00DF5937">
        <w:rPr>
          <w:rFonts w:asciiTheme="minorHAnsi" w:hAnsiTheme="minorHAnsi" w:cs="Arial"/>
          <w:sz w:val="24"/>
          <w:szCs w:val="24"/>
        </w:rPr>
        <w:t xml:space="preserve"> </w:t>
      </w:r>
      <w:r w:rsidR="00EE5692">
        <w:rPr>
          <w:rFonts w:asciiTheme="minorHAnsi" w:hAnsiTheme="minorHAnsi" w:cs="Arial"/>
          <w:sz w:val="24"/>
          <w:szCs w:val="24"/>
        </w:rPr>
        <w:t>в лице ее</w:t>
      </w:r>
      <w:r w:rsidRPr="00D31EB7">
        <w:rPr>
          <w:rFonts w:asciiTheme="minorHAnsi" w:hAnsiTheme="minorHAnsi" w:cs="Arial"/>
          <w:sz w:val="24"/>
          <w:szCs w:val="24"/>
        </w:rPr>
        <w:t xml:space="preserve"> Представител</w:t>
      </w:r>
      <w:r w:rsidR="00EE5692">
        <w:rPr>
          <w:rFonts w:asciiTheme="minorHAnsi" w:hAnsiTheme="minorHAnsi" w:cs="Arial"/>
          <w:sz w:val="24"/>
          <w:szCs w:val="24"/>
        </w:rPr>
        <w:t>ей</w:t>
      </w:r>
      <w:r w:rsidRPr="00D31EB7">
        <w:rPr>
          <w:rFonts w:asciiTheme="minorHAnsi" w:hAnsiTheme="minorHAnsi" w:cs="Arial"/>
          <w:sz w:val="24"/>
          <w:szCs w:val="24"/>
        </w:rPr>
        <w:t xml:space="preserve">. Без доверенности в качестве Представителя от </w:t>
      </w:r>
      <w:r w:rsidR="00DF5937">
        <w:rPr>
          <w:rFonts w:asciiTheme="minorHAnsi" w:hAnsiTheme="minorHAnsi" w:cs="Arial"/>
          <w:sz w:val="24"/>
          <w:szCs w:val="24"/>
        </w:rPr>
        <w:t>Членской организации ФНПР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D31EB7">
        <w:rPr>
          <w:rFonts w:asciiTheme="minorHAnsi" w:hAnsiTheme="minorHAnsi" w:cs="Arial"/>
          <w:sz w:val="24"/>
          <w:szCs w:val="24"/>
        </w:rPr>
        <w:t xml:space="preserve">юридического лица могут выступать руководители юридического лица, в рамках полномочий, предусмотренных учредительными документами такого юридического лица. В случаях, предусмотренных Законодательством, Профкурорт также рассматривает в качестве Представителей </w:t>
      </w:r>
      <w:r w:rsidR="001D0DD4" w:rsidRPr="001D0DD4">
        <w:rPr>
          <w:rFonts w:asciiTheme="minorHAnsi" w:hAnsiTheme="minorHAnsi" w:cs="Arial"/>
          <w:sz w:val="24"/>
          <w:szCs w:val="24"/>
        </w:rPr>
        <w:t>Членской организации ФНПР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1EB7">
        <w:rPr>
          <w:rFonts w:asciiTheme="minorHAnsi" w:hAnsiTheme="minorHAnsi" w:cs="Arial"/>
          <w:sz w:val="24"/>
          <w:szCs w:val="24"/>
        </w:rPr>
        <w:t>должностных лиц, действующих в пред</w:t>
      </w:r>
      <w:r w:rsidR="005F036B">
        <w:rPr>
          <w:rFonts w:asciiTheme="minorHAnsi" w:hAnsiTheme="minorHAnsi" w:cs="Arial"/>
          <w:sz w:val="24"/>
          <w:szCs w:val="24"/>
        </w:rPr>
        <w:t>елах своих служебных полномочий, а так же лиц действующих на основании соответствующей доверенности (поручения).</w:t>
      </w:r>
    </w:p>
    <w:p w14:paraId="2A606DAE" w14:textId="77777777" w:rsidR="00F22E28" w:rsidRDefault="00F22E28" w:rsidP="00F22E2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7219AB">
        <w:rPr>
          <w:rFonts w:asciiTheme="minorHAnsi" w:hAnsiTheme="minorHAnsi" w:cs="Arial"/>
          <w:sz w:val="24"/>
          <w:szCs w:val="24"/>
        </w:rPr>
        <w:lastRenderedPageBreak/>
        <w:t xml:space="preserve">В качестве </w:t>
      </w:r>
      <w:r>
        <w:rPr>
          <w:rFonts w:asciiTheme="minorHAnsi" w:hAnsiTheme="minorHAnsi" w:cs="Arial"/>
          <w:sz w:val="24"/>
          <w:szCs w:val="24"/>
        </w:rPr>
        <w:t>Представителей</w:t>
      </w:r>
      <w:r w:rsidRPr="007219A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Профкурорта</w:t>
      </w:r>
      <w:r w:rsidRPr="007219AB">
        <w:rPr>
          <w:rFonts w:asciiTheme="minorHAnsi" w:hAnsiTheme="minorHAnsi" w:cs="Arial"/>
          <w:sz w:val="24"/>
          <w:szCs w:val="24"/>
        </w:rPr>
        <w:t xml:space="preserve"> выступают сотрудники </w:t>
      </w:r>
      <w:r>
        <w:rPr>
          <w:rFonts w:asciiTheme="minorHAnsi" w:hAnsiTheme="minorHAnsi" w:cs="Arial"/>
          <w:sz w:val="24"/>
          <w:szCs w:val="24"/>
        </w:rPr>
        <w:t>Профкурорта</w:t>
      </w:r>
      <w:r w:rsidR="009F2302">
        <w:rPr>
          <w:rFonts w:asciiTheme="minorHAnsi" w:hAnsiTheme="minorHAnsi" w:cs="Arial"/>
          <w:sz w:val="24"/>
          <w:szCs w:val="24"/>
        </w:rPr>
        <w:t>,</w:t>
      </w:r>
      <w:r w:rsidRPr="007219AB">
        <w:rPr>
          <w:rFonts w:asciiTheme="minorHAnsi" w:hAnsiTheme="minorHAnsi" w:cs="Arial"/>
          <w:sz w:val="24"/>
          <w:szCs w:val="24"/>
        </w:rPr>
        <w:t xml:space="preserve"> в должностные обязанности которых входит совершение действий</w:t>
      </w:r>
      <w:r>
        <w:rPr>
          <w:rFonts w:asciiTheme="minorHAnsi" w:hAnsiTheme="minorHAnsi" w:cs="Arial"/>
          <w:sz w:val="24"/>
          <w:szCs w:val="24"/>
        </w:rPr>
        <w:t xml:space="preserve">, предусмотренных </w:t>
      </w:r>
      <w:r w:rsidR="004117C1">
        <w:rPr>
          <w:rFonts w:asciiTheme="minorHAnsi" w:hAnsiTheme="minorHAnsi" w:cs="Arial"/>
          <w:sz w:val="24"/>
          <w:szCs w:val="24"/>
        </w:rPr>
        <w:t>Профсоюзным р</w:t>
      </w:r>
      <w:r>
        <w:rPr>
          <w:rFonts w:asciiTheme="minorHAnsi" w:hAnsiTheme="minorHAnsi" w:cs="Arial"/>
          <w:sz w:val="24"/>
          <w:szCs w:val="24"/>
        </w:rPr>
        <w:t>егламентом</w:t>
      </w:r>
      <w:r w:rsidRPr="007219AB">
        <w:rPr>
          <w:rFonts w:asciiTheme="minorHAnsi" w:hAnsiTheme="minorHAnsi" w:cs="Arial"/>
          <w:sz w:val="24"/>
          <w:szCs w:val="24"/>
        </w:rPr>
        <w:t>.</w:t>
      </w:r>
    </w:p>
    <w:p w14:paraId="505C885F" w14:textId="77777777" w:rsidR="00D335F5" w:rsidRDefault="00D335F5" w:rsidP="00F22E2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D06CE4">
        <w:rPr>
          <w:rFonts w:asciiTheme="minorHAnsi" w:hAnsiTheme="minorHAnsi" w:cs="Arial"/>
          <w:sz w:val="24"/>
          <w:szCs w:val="24"/>
        </w:rPr>
        <w:t>Список контактных лиц Профкурорта с их полномочиями и контактами Профкурорт предоставляет по форме Приложения №01-0</w:t>
      </w:r>
      <w:r w:rsidR="009F0A4A" w:rsidRPr="00D06CE4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тем же спо</w:t>
      </w:r>
      <w:r w:rsidR="00720C62">
        <w:rPr>
          <w:rFonts w:asciiTheme="minorHAnsi" w:hAnsiTheme="minorHAnsi" w:cs="Arial"/>
          <w:sz w:val="24"/>
          <w:szCs w:val="24"/>
        </w:rPr>
        <w:t>со</w:t>
      </w:r>
      <w:r>
        <w:rPr>
          <w:rFonts w:asciiTheme="minorHAnsi" w:hAnsiTheme="minorHAnsi" w:cs="Arial"/>
          <w:sz w:val="24"/>
          <w:szCs w:val="24"/>
        </w:rPr>
        <w:t>бом, как и</w:t>
      </w:r>
      <w:r w:rsidR="004117C1">
        <w:rPr>
          <w:rFonts w:asciiTheme="minorHAnsi" w:hAnsiTheme="minorHAnsi" w:cs="Arial"/>
          <w:sz w:val="24"/>
          <w:szCs w:val="24"/>
        </w:rPr>
        <w:t xml:space="preserve"> Профсоюзный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117C1">
        <w:rPr>
          <w:rFonts w:asciiTheme="minorHAnsi" w:hAnsiTheme="minorHAnsi" w:cs="Arial"/>
          <w:sz w:val="24"/>
          <w:szCs w:val="24"/>
        </w:rPr>
        <w:t>р</w:t>
      </w:r>
      <w:r>
        <w:rPr>
          <w:rFonts w:asciiTheme="minorHAnsi" w:hAnsiTheme="minorHAnsi" w:cs="Arial"/>
          <w:sz w:val="24"/>
          <w:szCs w:val="24"/>
        </w:rPr>
        <w:t>егламент.</w:t>
      </w:r>
    </w:p>
    <w:p w14:paraId="08E88E64" w14:textId="77777777" w:rsidR="00D335F5" w:rsidRDefault="00D335F5" w:rsidP="00F22E2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D06CE4">
        <w:rPr>
          <w:rFonts w:asciiTheme="minorHAnsi" w:hAnsiTheme="minorHAnsi" w:cs="Arial"/>
          <w:sz w:val="24"/>
          <w:szCs w:val="24"/>
        </w:rPr>
        <w:t xml:space="preserve">Список контактных лиц </w:t>
      </w:r>
      <w:r w:rsidR="004117C1">
        <w:rPr>
          <w:rFonts w:asciiTheme="minorHAnsi" w:hAnsiTheme="minorHAnsi" w:cs="Arial"/>
          <w:sz w:val="24"/>
          <w:szCs w:val="24"/>
        </w:rPr>
        <w:t>Членской организации ФНПР</w:t>
      </w:r>
      <w:r>
        <w:rPr>
          <w:rFonts w:asciiTheme="minorHAnsi" w:hAnsiTheme="minorHAnsi" w:cs="Arial"/>
          <w:sz w:val="24"/>
          <w:szCs w:val="24"/>
        </w:rPr>
        <w:t xml:space="preserve"> с их полномочиями и контактами </w:t>
      </w:r>
      <w:r w:rsidR="004117C1">
        <w:rPr>
          <w:rFonts w:asciiTheme="minorHAnsi" w:hAnsiTheme="minorHAnsi" w:cs="Arial"/>
          <w:sz w:val="24"/>
          <w:szCs w:val="24"/>
        </w:rPr>
        <w:t>Членская организация ФНПР</w:t>
      </w:r>
      <w:r>
        <w:rPr>
          <w:rFonts w:asciiTheme="minorHAnsi" w:hAnsiTheme="minorHAnsi" w:cs="Arial"/>
          <w:sz w:val="24"/>
          <w:szCs w:val="24"/>
        </w:rPr>
        <w:t xml:space="preserve"> предоставляет Профкурорту по форме </w:t>
      </w:r>
      <w:r w:rsidRPr="00D06CE4">
        <w:rPr>
          <w:rFonts w:asciiTheme="minorHAnsi" w:hAnsiTheme="minorHAnsi" w:cs="Arial"/>
          <w:sz w:val="24"/>
          <w:szCs w:val="24"/>
        </w:rPr>
        <w:t>Приложения №02-0</w:t>
      </w:r>
      <w:r w:rsidR="00816D9B" w:rsidRPr="00D06CE4">
        <w:rPr>
          <w:rFonts w:asciiTheme="minorHAnsi" w:hAnsiTheme="minorHAnsi" w:cs="Arial"/>
          <w:sz w:val="24"/>
          <w:szCs w:val="24"/>
        </w:rPr>
        <w:t>1</w:t>
      </w:r>
      <w:r w:rsidRPr="00D06CE4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Профкурорт имеет право потребовать, а </w:t>
      </w:r>
      <w:r w:rsidR="00830110">
        <w:rPr>
          <w:rFonts w:asciiTheme="minorHAnsi" w:hAnsiTheme="minorHAnsi" w:cs="Arial"/>
          <w:sz w:val="24"/>
          <w:szCs w:val="24"/>
        </w:rPr>
        <w:t>Членская организация ФНПР</w:t>
      </w:r>
      <w:r>
        <w:rPr>
          <w:rFonts w:asciiTheme="minorHAnsi" w:hAnsiTheme="minorHAnsi" w:cs="Arial"/>
          <w:sz w:val="24"/>
          <w:szCs w:val="24"/>
        </w:rPr>
        <w:t xml:space="preserve"> в этом случае обязан</w:t>
      </w:r>
      <w:r w:rsidR="00830110">
        <w:rPr>
          <w:rFonts w:asciiTheme="minorHAnsi" w:hAnsiTheme="minorHAnsi" w:cs="Arial"/>
          <w:sz w:val="24"/>
          <w:szCs w:val="24"/>
        </w:rPr>
        <w:t>а</w:t>
      </w:r>
      <w:r>
        <w:rPr>
          <w:rFonts w:asciiTheme="minorHAnsi" w:hAnsiTheme="minorHAnsi" w:cs="Arial"/>
          <w:sz w:val="24"/>
          <w:szCs w:val="24"/>
        </w:rPr>
        <w:t xml:space="preserve"> предоставить</w:t>
      </w:r>
      <w:r w:rsidR="00B537EF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официальное подтверждение соответствующих прав, предоставленных контактным лицам.</w:t>
      </w:r>
    </w:p>
    <w:p w14:paraId="5CAB38B1" w14:textId="77777777" w:rsidR="00213B05" w:rsidRDefault="00B74BB6" w:rsidP="00F22E2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1E2372">
        <w:rPr>
          <w:rFonts w:asciiTheme="minorHAnsi" w:hAnsiTheme="minorHAnsi" w:cs="Arial"/>
          <w:sz w:val="24"/>
          <w:szCs w:val="24"/>
        </w:rPr>
        <w:t>Первичная профсоюзная организация действует через соответствующую Членскую организацию ФНПР</w:t>
      </w:r>
      <w:r>
        <w:rPr>
          <w:rFonts w:asciiTheme="minorHAnsi" w:hAnsiTheme="minorHAnsi" w:cs="Arial"/>
          <w:sz w:val="24"/>
          <w:szCs w:val="24"/>
        </w:rPr>
        <w:t>,</w:t>
      </w:r>
      <w:r w:rsidRPr="001E2372">
        <w:rPr>
          <w:rFonts w:asciiTheme="minorHAnsi" w:hAnsiTheme="minorHAnsi" w:cs="Arial"/>
          <w:sz w:val="24"/>
          <w:szCs w:val="24"/>
        </w:rPr>
        <w:t xml:space="preserve"> в соответствии с настоящим</w:t>
      </w:r>
      <w:r w:rsidR="00B07168">
        <w:rPr>
          <w:rFonts w:asciiTheme="minorHAnsi" w:hAnsiTheme="minorHAnsi" w:cs="Arial"/>
          <w:sz w:val="24"/>
          <w:szCs w:val="24"/>
        </w:rPr>
        <w:t xml:space="preserve"> Профсоюзным р</w:t>
      </w:r>
      <w:r w:rsidRPr="001E2372">
        <w:rPr>
          <w:rFonts w:asciiTheme="minorHAnsi" w:hAnsiTheme="minorHAnsi" w:cs="Arial"/>
          <w:sz w:val="24"/>
          <w:szCs w:val="24"/>
        </w:rPr>
        <w:t>егламентом.</w:t>
      </w:r>
    </w:p>
    <w:p w14:paraId="2FAAB824" w14:textId="77777777" w:rsidR="004267EC" w:rsidRPr="007219AB" w:rsidRDefault="004267EC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7" w:name="_Toc153278708"/>
      <w:r>
        <w:rPr>
          <w:rFonts w:asciiTheme="minorHAnsi" w:hAnsiTheme="minorHAnsi"/>
          <w:i w:val="0"/>
          <w:sz w:val="24"/>
          <w:szCs w:val="24"/>
        </w:rPr>
        <w:t>ПРИСОЕДИНЕНИЕ К</w:t>
      </w:r>
      <w:r w:rsidR="00830110">
        <w:rPr>
          <w:rFonts w:asciiTheme="minorHAnsi" w:hAnsiTheme="minorHAnsi"/>
          <w:i w:val="0"/>
          <w:sz w:val="24"/>
          <w:szCs w:val="24"/>
        </w:rPr>
        <w:t xml:space="preserve"> ПРОФСОЮЗНОМУ</w:t>
      </w:r>
      <w:r>
        <w:rPr>
          <w:rFonts w:asciiTheme="minorHAnsi" w:hAnsiTheme="minorHAnsi"/>
          <w:i w:val="0"/>
          <w:sz w:val="24"/>
          <w:szCs w:val="24"/>
        </w:rPr>
        <w:t xml:space="preserve"> РЕГЛАМЕНТУ</w:t>
      </w:r>
      <w:bookmarkEnd w:id="7"/>
    </w:p>
    <w:p w14:paraId="43670EC0" w14:textId="77777777" w:rsidR="00080517" w:rsidRPr="00C94D6B" w:rsidRDefault="00B44E7A" w:rsidP="00080517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Членская организация ФНПР</w:t>
      </w:r>
      <w:r w:rsidR="00080517">
        <w:rPr>
          <w:rFonts w:asciiTheme="minorHAnsi" w:hAnsiTheme="minorHAnsi" w:cs="Arial"/>
          <w:sz w:val="24"/>
          <w:szCs w:val="24"/>
        </w:rPr>
        <w:t>, желающ</w:t>
      </w:r>
      <w:r>
        <w:rPr>
          <w:rFonts w:asciiTheme="minorHAnsi" w:hAnsiTheme="minorHAnsi" w:cs="Arial"/>
          <w:sz w:val="24"/>
          <w:szCs w:val="24"/>
        </w:rPr>
        <w:t>ая</w:t>
      </w:r>
      <w:r w:rsidR="00080517">
        <w:rPr>
          <w:rFonts w:asciiTheme="minorHAnsi" w:hAnsiTheme="minorHAnsi" w:cs="Arial"/>
          <w:sz w:val="24"/>
          <w:szCs w:val="24"/>
        </w:rPr>
        <w:t xml:space="preserve"> заключить </w:t>
      </w:r>
      <w:r w:rsidR="00866A94">
        <w:rPr>
          <w:rFonts w:asciiTheme="minorHAnsi" w:hAnsiTheme="minorHAnsi" w:cs="Arial"/>
          <w:sz w:val="24"/>
          <w:szCs w:val="24"/>
        </w:rPr>
        <w:t>Д</w:t>
      </w:r>
      <w:r w:rsidR="00080517">
        <w:rPr>
          <w:rFonts w:asciiTheme="minorHAnsi" w:hAnsiTheme="minorHAnsi" w:cs="Arial"/>
          <w:sz w:val="24"/>
          <w:szCs w:val="24"/>
        </w:rPr>
        <w:t xml:space="preserve">оговор на определенных в </w:t>
      </w:r>
      <w:r>
        <w:rPr>
          <w:rFonts w:asciiTheme="minorHAnsi" w:hAnsiTheme="minorHAnsi" w:cs="Arial"/>
          <w:sz w:val="24"/>
          <w:szCs w:val="24"/>
        </w:rPr>
        <w:t>Профсоюзном р</w:t>
      </w:r>
      <w:r w:rsidR="00080517">
        <w:rPr>
          <w:rFonts w:asciiTheme="minorHAnsi" w:hAnsiTheme="minorHAnsi" w:cs="Arial"/>
          <w:sz w:val="24"/>
          <w:szCs w:val="24"/>
        </w:rPr>
        <w:t xml:space="preserve">егламенте условиях, </w:t>
      </w:r>
      <w:r w:rsidR="00080517" w:rsidRPr="00C94D6B">
        <w:rPr>
          <w:rFonts w:asciiTheme="minorHAnsi" w:hAnsiTheme="minorHAnsi" w:cs="Arial"/>
          <w:sz w:val="24"/>
          <w:szCs w:val="24"/>
        </w:rPr>
        <w:t>должн</w:t>
      </w:r>
      <w:r w:rsidR="00015533">
        <w:rPr>
          <w:rFonts w:asciiTheme="minorHAnsi" w:hAnsiTheme="minorHAnsi" w:cs="Arial"/>
          <w:sz w:val="24"/>
          <w:szCs w:val="24"/>
        </w:rPr>
        <w:t>а</w:t>
      </w:r>
      <w:r w:rsidR="00080517" w:rsidRPr="00C94D6B">
        <w:rPr>
          <w:rFonts w:asciiTheme="minorHAnsi" w:hAnsiTheme="minorHAnsi" w:cs="Arial"/>
          <w:sz w:val="24"/>
          <w:szCs w:val="24"/>
        </w:rPr>
        <w:t xml:space="preserve"> предоставить Профкурорту </w:t>
      </w:r>
      <w:r w:rsidR="008B76EC">
        <w:rPr>
          <w:rFonts w:asciiTheme="minorHAnsi" w:hAnsiTheme="minorHAnsi" w:cs="Arial"/>
          <w:sz w:val="24"/>
          <w:szCs w:val="24"/>
        </w:rPr>
        <w:t xml:space="preserve">надлежащим образом </w:t>
      </w:r>
      <w:r w:rsidR="008B76EC" w:rsidRPr="00D06CE4">
        <w:rPr>
          <w:rFonts w:asciiTheme="minorHAnsi" w:hAnsiTheme="minorHAnsi" w:cs="Arial"/>
          <w:sz w:val="24"/>
          <w:szCs w:val="24"/>
        </w:rPr>
        <w:t xml:space="preserve">заполненное </w:t>
      </w:r>
      <w:r w:rsidR="00080517" w:rsidRPr="00D06CE4">
        <w:rPr>
          <w:rFonts w:asciiTheme="minorHAnsi" w:hAnsiTheme="minorHAnsi" w:cs="Arial"/>
          <w:sz w:val="24"/>
          <w:szCs w:val="24"/>
        </w:rPr>
        <w:t>Заявление</w:t>
      </w:r>
      <w:r w:rsidR="008B76EC" w:rsidRPr="00D06CE4">
        <w:rPr>
          <w:rFonts w:asciiTheme="minorHAnsi" w:hAnsiTheme="minorHAnsi" w:cs="Arial"/>
          <w:sz w:val="24"/>
          <w:szCs w:val="24"/>
        </w:rPr>
        <w:t xml:space="preserve"> о присоединении</w:t>
      </w:r>
      <w:r w:rsidR="00080517" w:rsidRPr="00D06CE4">
        <w:rPr>
          <w:rFonts w:asciiTheme="minorHAnsi" w:hAnsiTheme="minorHAnsi" w:cs="Arial"/>
          <w:sz w:val="24"/>
          <w:szCs w:val="24"/>
        </w:rPr>
        <w:t xml:space="preserve"> </w:t>
      </w:r>
      <w:r w:rsidR="00404D53" w:rsidRPr="00D06CE4">
        <w:rPr>
          <w:rFonts w:asciiTheme="minorHAnsi" w:hAnsiTheme="minorHAnsi" w:cs="Arial"/>
          <w:sz w:val="24"/>
          <w:szCs w:val="24"/>
        </w:rPr>
        <w:t xml:space="preserve">Членской организации ФНПР </w:t>
      </w:r>
      <w:r w:rsidR="00080517" w:rsidRPr="00D06CE4">
        <w:rPr>
          <w:rFonts w:asciiTheme="minorHAnsi" w:hAnsiTheme="minorHAnsi" w:cs="Arial"/>
          <w:sz w:val="24"/>
          <w:szCs w:val="24"/>
        </w:rPr>
        <w:t>(Приложение №</w:t>
      </w:r>
      <w:r w:rsidRPr="00D06CE4">
        <w:rPr>
          <w:rFonts w:asciiTheme="minorHAnsi" w:hAnsiTheme="minorHAnsi" w:cs="Arial"/>
          <w:sz w:val="24"/>
          <w:szCs w:val="24"/>
        </w:rPr>
        <w:t>02</w:t>
      </w:r>
      <w:r w:rsidRPr="00D06CE4">
        <w:rPr>
          <w:rFonts w:asciiTheme="minorHAnsi" w:hAnsiTheme="minorHAnsi" w:cs="Arial"/>
          <w:sz w:val="24"/>
          <w:szCs w:val="24"/>
        </w:rPr>
        <w:noBreakHyphen/>
        <w:t>02</w:t>
      </w:r>
      <w:r w:rsidR="00080517" w:rsidRPr="00D06CE4">
        <w:rPr>
          <w:rFonts w:asciiTheme="minorHAnsi" w:hAnsiTheme="minorHAnsi" w:cs="Arial"/>
          <w:sz w:val="24"/>
          <w:szCs w:val="24"/>
        </w:rPr>
        <w:t>).</w:t>
      </w:r>
    </w:p>
    <w:p w14:paraId="63ADB523" w14:textId="77777777" w:rsidR="00B73B4F" w:rsidRDefault="00B73B4F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По результатам рассмотрения предоставленн</w:t>
      </w:r>
      <w:r w:rsidR="00015533">
        <w:rPr>
          <w:rFonts w:asciiTheme="minorHAnsi" w:hAnsiTheme="minorHAnsi" w:cs="Arial"/>
          <w:sz w:val="24"/>
          <w:szCs w:val="24"/>
        </w:rPr>
        <w:t>ого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B4AFC">
        <w:rPr>
          <w:rFonts w:asciiTheme="minorHAnsi" w:hAnsiTheme="minorHAnsi" w:cs="Arial"/>
          <w:sz w:val="24"/>
          <w:szCs w:val="24"/>
        </w:rPr>
        <w:t>Членской организацией ФНПР заявления</w:t>
      </w:r>
      <w:r>
        <w:rPr>
          <w:rFonts w:asciiTheme="minorHAnsi" w:hAnsiTheme="minorHAnsi" w:cs="Arial"/>
          <w:sz w:val="24"/>
          <w:szCs w:val="24"/>
        </w:rPr>
        <w:t xml:space="preserve">, Профкурорт принимает решение об удовлетворении заявления </w:t>
      </w:r>
      <w:r w:rsidR="00AE49DC">
        <w:rPr>
          <w:rFonts w:asciiTheme="minorHAnsi" w:hAnsiTheme="minorHAnsi" w:cs="Arial"/>
          <w:sz w:val="24"/>
          <w:szCs w:val="24"/>
        </w:rPr>
        <w:t>Членской организации ФНПР</w:t>
      </w:r>
      <w:r>
        <w:rPr>
          <w:rFonts w:asciiTheme="minorHAnsi" w:hAnsiTheme="minorHAnsi" w:cs="Arial"/>
          <w:sz w:val="24"/>
          <w:szCs w:val="24"/>
        </w:rPr>
        <w:t xml:space="preserve"> о присоединении и подписании соглашения о присоединении, либо отказывает в этом. </w:t>
      </w:r>
    </w:p>
    <w:p w14:paraId="1A0AF44E" w14:textId="77777777" w:rsidR="004267EC" w:rsidRDefault="00404D53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Членская организация ФНПР и Профкурорт</w:t>
      </w:r>
      <w:r w:rsidR="003955BB">
        <w:rPr>
          <w:rFonts w:asciiTheme="minorHAnsi" w:hAnsiTheme="minorHAnsi" w:cs="Arial"/>
          <w:sz w:val="24"/>
          <w:szCs w:val="24"/>
        </w:rPr>
        <w:t xml:space="preserve"> подписывают </w:t>
      </w:r>
      <w:r w:rsidR="003955BB" w:rsidRPr="00D06CE4">
        <w:rPr>
          <w:rFonts w:asciiTheme="minorHAnsi" w:hAnsiTheme="minorHAnsi" w:cs="Arial"/>
          <w:sz w:val="24"/>
          <w:szCs w:val="24"/>
        </w:rPr>
        <w:t>Соглашение о присоединении</w:t>
      </w:r>
      <w:r w:rsidRPr="00D06CE4">
        <w:rPr>
          <w:rFonts w:asciiTheme="minorHAnsi" w:hAnsiTheme="minorHAnsi" w:cs="Arial"/>
          <w:sz w:val="24"/>
          <w:szCs w:val="24"/>
        </w:rPr>
        <w:t xml:space="preserve"> </w:t>
      </w:r>
      <w:r w:rsidR="00A04031" w:rsidRPr="00D06CE4">
        <w:rPr>
          <w:rFonts w:asciiTheme="minorHAnsi" w:hAnsiTheme="minorHAnsi" w:cs="Arial"/>
          <w:sz w:val="24"/>
          <w:szCs w:val="24"/>
        </w:rPr>
        <w:t>Ч</w:t>
      </w:r>
      <w:r w:rsidRPr="00D06CE4">
        <w:rPr>
          <w:rFonts w:asciiTheme="minorHAnsi" w:hAnsiTheme="minorHAnsi" w:cs="Arial"/>
          <w:sz w:val="24"/>
          <w:szCs w:val="24"/>
        </w:rPr>
        <w:t>ленской организации ФНПР</w:t>
      </w:r>
      <w:r w:rsidR="003955BB" w:rsidRPr="00D06CE4">
        <w:rPr>
          <w:rFonts w:asciiTheme="minorHAnsi" w:hAnsiTheme="minorHAnsi" w:cs="Arial"/>
          <w:sz w:val="24"/>
          <w:szCs w:val="24"/>
        </w:rPr>
        <w:t xml:space="preserve"> (Приложение №02</w:t>
      </w:r>
      <w:r w:rsidR="003955BB" w:rsidRPr="00D06CE4">
        <w:rPr>
          <w:rFonts w:asciiTheme="minorHAnsi" w:hAnsiTheme="minorHAnsi" w:cs="Arial"/>
          <w:sz w:val="24"/>
          <w:szCs w:val="24"/>
        </w:rPr>
        <w:noBreakHyphen/>
        <w:t>03),</w:t>
      </w:r>
      <w:r w:rsidR="003955BB">
        <w:rPr>
          <w:rFonts w:asciiTheme="minorHAnsi" w:hAnsiTheme="minorHAnsi" w:cs="Arial"/>
          <w:sz w:val="24"/>
          <w:szCs w:val="24"/>
        </w:rPr>
        <w:t xml:space="preserve"> которое является</w:t>
      </w:r>
      <w:r w:rsidR="003B40CF">
        <w:rPr>
          <w:rFonts w:asciiTheme="minorHAnsi" w:hAnsiTheme="minorHAnsi" w:cs="Arial"/>
          <w:sz w:val="24"/>
          <w:szCs w:val="24"/>
        </w:rPr>
        <w:t xml:space="preserve"> </w:t>
      </w:r>
      <w:r w:rsidR="003955BB">
        <w:rPr>
          <w:rFonts w:asciiTheme="minorHAnsi" w:hAnsiTheme="minorHAnsi" w:cs="Arial"/>
          <w:sz w:val="24"/>
          <w:szCs w:val="24"/>
        </w:rPr>
        <w:t>п</w:t>
      </w:r>
      <w:r w:rsidR="00C61335">
        <w:rPr>
          <w:rFonts w:asciiTheme="minorHAnsi" w:hAnsiTheme="minorHAnsi" w:cs="Arial"/>
          <w:sz w:val="24"/>
          <w:szCs w:val="24"/>
        </w:rPr>
        <w:t xml:space="preserve">одтверждением </w:t>
      </w:r>
      <w:r w:rsidR="004267EC" w:rsidRPr="008A56B7">
        <w:rPr>
          <w:rFonts w:asciiTheme="minorHAnsi" w:hAnsiTheme="minorHAnsi" w:cs="Arial"/>
          <w:sz w:val="24"/>
          <w:szCs w:val="24"/>
        </w:rPr>
        <w:t>заключени</w:t>
      </w:r>
      <w:r w:rsidR="00C61335">
        <w:rPr>
          <w:rFonts w:asciiTheme="minorHAnsi" w:hAnsiTheme="minorHAnsi" w:cs="Arial"/>
          <w:sz w:val="24"/>
          <w:szCs w:val="24"/>
        </w:rPr>
        <w:t>я</w:t>
      </w:r>
      <w:r w:rsidR="003955BB">
        <w:rPr>
          <w:rFonts w:asciiTheme="minorHAnsi" w:hAnsiTheme="minorHAnsi" w:cs="Arial"/>
          <w:sz w:val="24"/>
          <w:szCs w:val="24"/>
        </w:rPr>
        <w:t xml:space="preserve"> </w:t>
      </w:r>
      <w:r w:rsidR="00B924E6">
        <w:rPr>
          <w:rFonts w:asciiTheme="minorHAnsi" w:hAnsiTheme="minorHAnsi" w:cs="Arial"/>
          <w:sz w:val="24"/>
          <w:szCs w:val="24"/>
        </w:rPr>
        <w:t>указанными лицами</w:t>
      </w:r>
      <w:r w:rsidR="003955BB">
        <w:rPr>
          <w:rFonts w:asciiTheme="minorHAnsi" w:hAnsiTheme="minorHAnsi" w:cs="Arial"/>
          <w:sz w:val="24"/>
          <w:szCs w:val="24"/>
        </w:rPr>
        <w:t xml:space="preserve"> </w:t>
      </w:r>
      <w:r w:rsidR="004267EC" w:rsidRPr="008A56B7">
        <w:rPr>
          <w:rFonts w:asciiTheme="minorHAnsi" w:hAnsiTheme="minorHAnsi" w:cs="Arial"/>
          <w:sz w:val="24"/>
          <w:szCs w:val="24"/>
        </w:rPr>
        <w:t>Договора</w:t>
      </w:r>
      <w:r w:rsidR="003955BB">
        <w:rPr>
          <w:rFonts w:asciiTheme="minorHAnsi" w:hAnsiTheme="minorHAnsi" w:cs="Arial"/>
          <w:sz w:val="24"/>
          <w:szCs w:val="24"/>
        </w:rPr>
        <w:t>,</w:t>
      </w:r>
      <w:r w:rsidR="004267EC" w:rsidRPr="008A56B7">
        <w:rPr>
          <w:rFonts w:asciiTheme="minorHAnsi" w:hAnsiTheme="minorHAnsi" w:cs="Arial"/>
          <w:sz w:val="24"/>
          <w:szCs w:val="24"/>
        </w:rPr>
        <w:t xml:space="preserve"> </w:t>
      </w:r>
      <w:r w:rsidR="003955BB">
        <w:rPr>
          <w:rFonts w:asciiTheme="minorHAnsi" w:hAnsiTheme="minorHAnsi" w:cs="Arial"/>
          <w:sz w:val="24"/>
          <w:szCs w:val="24"/>
        </w:rPr>
        <w:t>на условиях</w:t>
      </w:r>
      <w:r w:rsidR="0051128A">
        <w:rPr>
          <w:rFonts w:asciiTheme="minorHAnsi" w:hAnsiTheme="minorHAnsi" w:cs="Arial"/>
          <w:sz w:val="24"/>
          <w:szCs w:val="24"/>
        </w:rPr>
        <w:t>,</w:t>
      </w:r>
      <w:r w:rsidR="003955BB">
        <w:rPr>
          <w:rFonts w:asciiTheme="minorHAnsi" w:hAnsiTheme="minorHAnsi" w:cs="Arial"/>
          <w:sz w:val="24"/>
          <w:szCs w:val="24"/>
        </w:rPr>
        <w:t xml:space="preserve"> определенных в </w:t>
      </w:r>
      <w:r w:rsidR="00DB1B71">
        <w:rPr>
          <w:rFonts w:asciiTheme="minorHAnsi" w:hAnsiTheme="minorHAnsi" w:cs="Arial"/>
          <w:sz w:val="24"/>
          <w:szCs w:val="24"/>
        </w:rPr>
        <w:t>Профсоюзном р</w:t>
      </w:r>
      <w:r w:rsidR="003955BB">
        <w:rPr>
          <w:rFonts w:asciiTheme="minorHAnsi" w:hAnsiTheme="minorHAnsi" w:cs="Arial"/>
          <w:sz w:val="24"/>
          <w:szCs w:val="24"/>
        </w:rPr>
        <w:t xml:space="preserve">егламенте (присоединение к </w:t>
      </w:r>
      <w:r w:rsidR="00015533">
        <w:rPr>
          <w:rFonts w:asciiTheme="minorHAnsi" w:hAnsiTheme="minorHAnsi" w:cs="Arial"/>
          <w:sz w:val="24"/>
          <w:szCs w:val="24"/>
        </w:rPr>
        <w:t>Профсоюзному р</w:t>
      </w:r>
      <w:r w:rsidR="003955BB">
        <w:rPr>
          <w:rFonts w:asciiTheme="minorHAnsi" w:hAnsiTheme="minorHAnsi" w:cs="Arial"/>
          <w:sz w:val="24"/>
          <w:szCs w:val="24"/>
        </w:rPr>
        <w:t xml:space="preserve">егламенту). Соглашение о присоединении </w:t>
      </w:r>
      <w:r w:rsidR="00985471">
        <w:rPr>
          <w:rFonts w:asciiTheme="minorHAnsi" w:hAnsiTheme="minorHAnsi" w:cs="Arial"/>
          <w:sz w:val="24"/>
          <w:szCs w:val="24"/>
        </w:rPr>
        <w:t>подпис</w:t>
      </w:r>
      <w:r w:rsidR="003955BB">
        <w:rPr>
          <w:rFonts w:asciiTheme="minorHAnsi" w:hAnsiTheme="minorHAnsi" w:cs="Arial"/>
          <w:sz w:val="24"/>
          <w:szCs w:val="24"/>
        </w:rPr>
        <w:t>ывается</w:t>
      </w:r>
      <w:r w:rsidR="00985471">
        <w:rPr>
          <w:rFonts w:asciiTheme="minorHAnsi" w:hAnsiTheme="minorHAnsi" w:cs="Arial"/>
          <w:sz w:val="24"/>
          <w:szCs w:val="24"/>
        </w:rPr>
        <w:t xml:space="preserve"> </w:t>
      </w:r>
      <w:r w:rsidR="004267EC" w:rsidRPr="008A56B7">
        <w:rPr>
          <w:rFonts w:asciiTheme="minorHAnsi" w:hAnsiTheme="minorHAnsi" w:cs="Arial"/>
          <w:sz w:val="24"/>
          <w:szCs w:val="24"/>
        </w:rPr>
        <w:t>уполномоченным представител</w:t>
      </w:r>
      <w:r w:rsidR="006855E7">
        <w:rPr>
          <w:rFonts w:asciiTheme="minorHAnsi" w:hAnsiTheme="minorHAnsi" w:cs="Arial"/>
          <w:sz w:val="24"/>
          <w:szCs w:val="24"/>
        </w:rPr>
        <w:t>я</w:t>
      </w:r>
      <w:r w:rsidR="004267EC" w:rsidRPr="008A56B7">
        <w:rPr>
          <w:rFonts w:asciiTheme="minorHAnsi" w:hAnsiTheme="minorHAnsi" w:cs="Arial"/>
          <w:sz w:val="24"/>
          <w:szCs w:val="24"/>
        </w:rPr>
        <w:t>м</w:t>
      </w:r>
      <w:r w:rsidR="006855E7">
        <w:rPr>
          <w:rFonts w:asciiTheme="minorHAnsi" w:hAnsiTheme="minorHAnsi" w:cs="Arial"/>
          <w:sz w:val="24"/>
          <w:szCs w:val="24"/>
        </w:rPr>
        <w:t>и</w:t>
      </w:r>
      <w:r w:rsidR="003955BB">
        <w:rPr>
          <w:rFonts w:asciiTheme="minorHAnsi" w:hAnsiTheme="minorHAnsi" w:cs="Arial"/>
          <w:sz w:val="24"/>
          <w:szCs w:val="24"/>
        </w:rPr>
        <w:t xml:space="preserve"> и</w:t>
      </w:r>
      <w:r w:rsidR="003B40CF">
        <w:rPr>
          <w:rFonts w:asciiTheme="minorHAnsi" w:hAnsiTheme="minorHAnsi" w:cs="Arial"/>
          <w:sz w:val="24"/>
          <w:szCs w:val="24"/>
        </w:rPr>
        <w:t xml:space="preserve"> </w:t>
      </w:r>
      <w:r w:rsidR="00985471">
        <w:rPr>
          <w:rFonts w:asciiTheme="minorHAnsi" w:hAnsiTheme="minorHAnsi" w:cs="Arial"/>
          <w:sz w:val="24"/>
          <w:szCs w:val="24"/>
        </w:rPr>
        <w:t>завер</w:t>
      </w:r>
      <w:r w:rsidR="00B537EF">
        <w:rPr>
          <w:rFonts w:asciiTheme="minorHAnsi" w:hAnsiTheme="minorHAnsi" w:cs="Arial"/>
          <w:sz w:val="24"/>
          <w:szCs w:val="24"/>
        </w:rPr>
        <w:t>яе</w:t>
      </w:r>
      <w:r w:rsidR="003955BB">
        <w:rPr>
          <w:rFonts w:asciiTheme="minorHAnsi" w:hAnsiTheme="minorHAnsi" w:cs="Arial"/>
          <w:sz w:val="24"/>
          <w:szCs w:val="24"/>
        </w:rPr>
        <w:t>тся</w:t>
      </w:r>
      <w:r w:rsidR="00985471">
        <w:rPr>
          <w:rFonts w:asciiTheme="minorHAnsi" w:hAnsiTheme="minorHAnsi" w:cs="Arial"/>
          <w:sz w:val="24"/>
          <w:szCs w:val="24"/>
        </w:rPr>
        <w:t xml:space="preserve"> печат</w:t>
      </w:r>
      <w:r w:rsidR="00B537EF">
        <w:rPr>
          <w:rFonts w:asciiTheme="minorHAnsi" w:hAnsiTheme="minorHAnsi" w:cs="Arial"/>
          <w:sz w:val="24"/>
          <w:szCs w:val="24"/>
        </w:rPr>
        <w:t>ями</w:t>
      </w:r>
      <w:r w:rsidR="00985471">
        <w:rPr>
          <w:rFonts w:asciiTheme="minorHAnsi" w:hAnsiTheme="minorHAnsi" w:cs="Arial"/>
          <w:sz w:val="24"/>
          <w:szCs w:val="24"/>
        </w:rPr>
        <w:t xml:space="preserve"> </w:t>
      </w:r>
      <w:r w:rsidR="00B924E6">
        <w:rPr>
          <w:rFonts w:asciiTheme="minorHAnsi" w:hAnsiTheme="minorHAnsi" w:cs="Arial"/>
          <w:sz w:val="24"/>
          <w:szCs w:val="24"/>
        </w:rPr>
        <w:t>указанных лиц</w:t>
      </w:r>
      <w:r w:rsidR="004267EC" w:rsidRPr="008A56B7">
        <w:rPr>
          <w:rFonts w:asciiTheme="minorHAnsi" w:hAnsiTheme="minorHAnsi" w:cs="Arial"/>
          <w:sz w:val="24"/>
          <w:szCs w:val="24"/>
        </w:rPr>
        <w:t>.</w:t>
      </w:r>
      <w:r w:rsidR="00E05190">
        <w:rPr>
          <w:rFonts w:asciiTheme="minorHAnsi" w:hAnsiTheme="minorHAnsi" w:cs="Arial"/>
          <w:sz w:val="24"/>
          <w:szCs w:val="24"/>
        </w:rPr>
        <w:t xml:space="preserve"> Договор считается заключённым с даты указанн</w:t>
      </w:r>
      <w:r w:rsidR="008A55D9">
        <w:rPr>
          <w:rFonts w:asciiTheme="minorHAnsi" w:hAnsiTheme="minorHAnsi" w:cs="Arial"/>
          <w:sz w:val="24"/>
          <w:szCs w:val="24"/>
        </w:rPr>
        <w:t>ой</w:t>
      </w:r>
      <w:r w:rsidR="00E05190">
        <w:rPr>
          <w:rFonts w:asciiTheme="minorHAnsi" w:hAnsiTheme="minorHAnsi" w:cs="Arial"/>
          <w:sz w:val="24"/>
          <w:szCs w:val="24"/>
        </w:rPr>
        <w:t xml:space="preserve"> в </w:t>
      </w:r>
      <w:r w:rsidR="003955BB">
        <w:rPr>
          <w:rFonts w:asciiTheme="minorHAnsi" w:hAnsiTheme="minorHAnsi" w:cs="Arial"/>
          <w:sz w:val="24"/>
          <w:szCs w:val="24"/>
        </w:rPr>
        <w:t xml:space="preserve">Соглашении о </w:t>
      </w:r>
      <w:r w:rsidR="00E05190">
        <w:rPr>
          <w:rFonts w:asciiTheme="minorHAnsi" w:hAnsiTheme="minorHAnsi" w:cs="Arial"/>
          <w:sz w:val="24"/>
          <w:szCs w:val="24"/>
        </w:rPr>
        <w:t>присоединени</w:t>
      </w:r>
      <w:r w:rsidR="003955BB">
        <w:rPr>
          <w:rFonts w:asciiTheme="minorHAnsi" w:hAnsiTheme="minorHAnsi" w:cs="Arial"/>
          <w:sz w:val="24"/>
          <w:szCs w:val="24"/>
        </w:rPr>
        <w:t>и</w:t>
      </w:r>
      <w:r w:rsidR="00E05190">
        <w:rPr>
          <w:rFonts w:asciiTheme="minorHAnsi" w:hAnsiTheme="minorHAnsi" w:cs="Arial"/>
          <w:sz w:val="24"/>
          <w:szCs w:val="24"/>
        </w:rPr>
        <w:t xml:space="preserve"> </w:t>
      </w:r>
      <w:r w:rsidR="00DB1B71">
        <w:rPr>
          <w:rFonts w:asciiTheme="minorHAnsi" w:hAnsiTheme="minorHAnsi" w:cs="Arial"/>
          <w:sz w:val="24"/>
          <w:szCs w:val="24"/>
        </w:rPr>
        <w:t>Членской организации ФНПР.</w:t>
      </w:r>
    </w:p>
    <w:p w14:paraId="314B2017" w14:textId="77777777" w:rsidR="003D4C3F" w:rsidRPr="00C94D6B" w:rsidRDefault="003D4C3F" w:rsidP="003D4C3F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Первичная профсоюзная организация, желающая заключить Договор на определенных в Профсоюзном регламенте </w:t>
      </w:r>
      <w:r w:rsidRPr="00D06CE4">
        <w:rPr>
          <w:rFonts w:asciiTheme="minorHAnsi" w:hAnsiTheme="minorHAnsi" w:cs="Arial"/>
          <w:sz w:val="24"/>
          <w:szCs w:val="24"/>
        </w:rPr>
        <w:t xml:space="preserve">условиях, должна предоставить Профкурорту надлежащим образом заполненное Заявление о присоединении </w:t>
      </w:r>
      <w:r w:rsidR="00A64D49" w:rsidRPr="00D06CE4">
        <w:rPr>
          <w:rFonts w:asciiTheme="minorHAnsi" w:hAnsiTheme="minorHAnsi" w:cs="Arial"/>
          <w:sz w:val="24"/>
          <w:szCs w:val="24"/>
        </w:rPr>
        <w:t xml:space="preserve">первичной профсоюзной организации </w:t>
      </w:r>
      <w:r w:rsidRPr="00D06CE4">
        <w:rPr>
          <w:rFonts w:asciiTheme="minorHAnsi" w:hAnsiTheme="minorHAnsi" w:cs="Arial"/>
          <w:sz w:val="24"/>
          <w:szCs w:val="24"/>
        </w:rPr>
        <w:t>(Приложение №</w:t>
      </w:r>
      <w:r w:rsidR="00EA57EA" w:rsidRPr="00D06CE4">
        <w:rPr>
          <w:rFonts w:asciiTheme="minorHAnsi" w:hAnsiTheme="minorHAnsi" w:cs="Arial"/>
          <w:sz w:val="24"/>
          <w:szCs w:val="24"/>
        </w:rPr>
        <w:t>02</w:t>
      </w:r>
      <w:r w:rsidR="00EA57EA" w:rsidRPr="00D06CE4">
        <w:rPr>
          <w:rFonts w:asciiTheme="minorHAnsi" w:hAnsiTheme="minorHAnsi" w:cs="Arial"/>
          <w:sz w:val="24"/>
          <w:szCs w:val="24"/>
        </w:rPr>
        <w:noBreakHyphen/>
        <w:t>04</w:t>
      </w:r>
      <w:r w:rsidRPr="00D06CE4">
        <w:rPr>
          <w:rFonts w:asciiTheme="minorHAnsi" w:hAnsiTheme="minorHAnsi" w:cs="Arial"/>
          <w:sz w:val="24"/>
          <w:szCs w:val="24"/>
        </w:rPr>
        <w:t>).</w:t>
      </w:r>
    </w:p>
    <w:p w14:paraId="2A1ADE56" w14:textId="77777777" w:rsidR="00C25CAA" w:rsidRDefault="00C25CAA" w:rsidP="00C25CAA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Первичная профсоюзная организация и Профкурорт </w:t>
      </w:r>
      <w:r w:rsidRPr="00D06CE4">
        <w:rPr>
          <w:rFonts w:asciiTheme="minorHAnsi" w:hAnsiTheme="minorHAnsi" w:cs="Arial"/>
          <w:sz w:val="24"/>
          <w:szCs w:val="24"/>
        </w:rPr>
        <w:t xml:space="preserve">подписывают Соглашение о присоединении </w:t>
      </w:r>
      <w:r w:rsidR="00B924E6" w:rsidRPr="00D06CE4">
        <w:rPr>
          <w:rFonts w:asciiTheme="minorHAnsi" w:hAnsiTheme="minorHAnsi" w:cs="Arial"/>
          <w:sz w:val="24"/>
          <w:szCs w:val="24"/>
        </w:rPr>
        <w:t>первичной профсоюзной организации</w:t>
      </w:r>
      <w:r w:rsidRPr="00D06CE4">
        <w:rPr>
          <w:rFonts w:asciiTheme="minorHAnsi" w:hAnsiTheme="minorHAnsi" w:cs="Arial"/>
          <w:sz w:val="24"/>
          <w:szCs w:val="24"/>
        </w:rPr>
        <w:t xml:space="preserve"> (Приложение №02</w:t>
      </w:r>
      <w:r w:rsidRPr="00D06CE4">
        <w:rPr>
          <w:rFonts w:asciiTheme="minorHAnsi" w:hAnsiTheme="minorHAnsi" w:cs="Arial"/>
          <w:sz w:val="24"/>
          <w:szCs w:val="24"/>
        </w:rPr>
        <w:noBreakHyphen/>
        <w:t>0</w:t>
      </w:r>
      <w:r w:rsidR="00157323" w:rsidRPr="00D06CE4">
        <w:rPr>
          <w:rFonts w:asciiTheme="minorHAnsi" w:hAnsiTheme="minorHAnsi" w:cs="Arial"/>
          <w:sz w:val="24"/>
          <w:szCs w:val="24"/>
        </w:rPr>
        <w:t>5</w:t>
      </w:r>
      <w:r w:rsidRPr="00D06CE4">
        <w:rPr>
          <w:rFonts w:asciiTheme="minorHAnsi" w:hAnsiTheme="minorHAnsi" w:cs="Arial"/>
          <w:sz w:val="24"/>
          <w:szCs w:val="24"/>
        </w:rPr>
        <w:t>),</w:t>
      </w:r>
      <w:r>
        <w:rPr>
          <w:rFonts w:asciiTheme="minorHAnsi" w:hAnsiTheme="minorHAnsi" w:cs="Arial"/>
          <w:sz w:val="24"/>
          <w:szCs w:val="24"/>
        </w:rPr>
        <w:t xml:space="preserve"> которое является подтверждением </w:t>
      </w:r>
      <w:r w:rsidRPr="008A56B7">
        <w:rPr>
          <w:rFonts w:asciiTheme="minorHAnsi" w:hAnsiTheme="minorHAnsi" w:cs="Arial"/>
          <w:sz w:val="24"/>
          <w:szCs w:val="24"/>
        </w:rPr>
        <w:t>заключени</w:t>
      </w:r>
      <w:r>
        <w:rPr>
          <w:rFonts w:asciiTheme="minorHAnsi" w:hAnsiTheme="minorHAnsi" w:cs="Arial"/>
          <w:sz w:val="24"/>
          <w:szCs w:val="24"/>
        </w:rPr>
        <w:t xml:space="preserve">я </w:t>
      </w:r>
      <w:r w:rsidR="00F332C3">
        <w:rPr>
          <w:rFonts w:asciiTheme="minorHAnsi" w:hAnsiTheme="minorHAnsi" w:cs="Arial"/>
          <w:sz w:val="24"/>
          <w:szCs w:val="24"/>
        </w:rPr>
        <w:t>указанными лицами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A56B7">
        <w:rPr>
          <w:rFonts w:asciiTheme="minorHAnsi" w:hAnsiTheme="minorHAnsi" w:cs="Arial"/>
          <w:sz w:val="24"/>
          <w:szCs w:val="24"/>
        </w:rPr>
        <w:t>Договора</w:t>
      </w:r>
      <w:r>
        <w:rPr>
          <w:rFonts w:asciiTheme="minorHAnsi" w:hAnsiTheme="minorHAnsi" w:cs="Arial"/>
          <w:sz w:val="24"/>
          <w:szCs w:val="24"/>
        </w:rPr>
        <w:t>,</w:t>
      </w:r>
      <w:r w:rsidRPr="008A56B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на условиях, определенных в Профсоюзном регламенте (присоединение к Профсоюзному регламенту). Соглашение о присоединении подписывается </w:t>
      </w:r>
      <w:r w:rsidRPr="008A56B7">
        <w:rPr>
          <w:rFonts w:asciiTheme="minorHAnsi" w:hAnsiTheme="minorHAnsi" w:cs="Arial"/>
          <w:sz w:val="24"/>
          <w:szCs w:val="24"/>
        </w:rPr>
        <w:t>уполномоченным представител</w:t>
      </w:r>
      <w:r>
        <w:rPr>
          <w:rFonts w:asciiTheme="minorHAnsi" w:hAnsiTheme="minorHAnsi" w:cs="Arial"/>
          <w:sz w:val="24"/>
          <w:szCs w:val="24"/>
        </w:rPr>
        <w:t>я</w:t>
      </w:r>
      <w:r w:rsidRPr="008A56B7">
        <w:rPr>
          <w:rFonts w:asciiTheme="minorHAnsi" w:hAnsiTheme="minorHAnsi" w:cs="Arial"/>
          <w:sz w:val="24"/>
          <w:szCs w:val="24"/>
        </w:rPr>
        <w:t>м</w:t>
      </w:r>
      <w:r>
        <w:rPr>
          <w:rFonts w:asciiTheme="minorHAnsi" w:hAnsiTheme="minorHAnsi" w:cs="Arial"/>
          <w:sz w:val="24"/>
          <w:szCs w:val="24"/>
        </w:rPr>
        <w:t>и</w:t>
      </w:r>
      <w:r w:rsidRPr="008A56B7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Договор считается заключённым с даты указанной в Соглашении о присоединении </w:t>
      </w:r>
      <w:r w:rsidR="00F332C3">
        <w:rPr>
          <w:rFonts w:asciiTheme="minorHAnsi" w:hAnsiTheme="minorHAnsi" w:cs="Arial"/>
          <w:sz w:val="24"/>
          <w:szCs w:val="24"/>
        </w:rPr>
        <w:t>первичной профсоюзной организации</w:t>
      </w:r>
      <w:r>
        <w:rPr>
          <w:rFonts w:asciiTheme="minorHAnsi" w:hAnsiTheme="minorHAnsi" w:cs="Arial"/>
          <w:sz w:val="24"/>
          <w:szCs w:val="24"/>
        </w:rPr>
        <w:t>.</w:t>
      </w:r>
    </w:p>
    <w:p w14:paraId="63D043C2" w14:textId="77777777" w:rsidR="006F0A1D" w:rsidRDefault="00E71151" w:rsidP="004A232D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С момента заключения Договора все иные договоры и соглашения между </w:t>
      </w:r>
      <w:r w:rsidR="00205122">
        <w:rPr>
          <w:rFonts w:asciiTheme="minorHAnsi" w:hAnsiTheme="minorHAnsi" w:cs="Arial"/>
          <w:sz w:val="24"/>
          <w:szCs w:val="24"/>
        </w:rPr>
        <w:t>Сторонами</w:t>
      </w:r>
      <w:r w:rsidR="002B6BE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о выполнении </w:t>
      </w:r>
      <w:r w:rsidR="00354CCB">
        <w:rPr>
          <w:rFonts w:asciiTheme="minorHAnsi" w:hAnsiTheme="minorHAnsi" w:cs="Arial"/>
          <w:sz w:val="24"/>
          <w:szCs w:val="24"/>
        </w:rPr>
        <w:t>Членской организацией ФНПР или П</w:t>
      </w:r>
      <w:r w:rsidR="00205122">
        <w:rPr>
          <w:rFonts w:asciiTheme="minorHAnsi" w:hAnsiTheme="minorHAnsi" w:cs="Arial"/>
          <w:sz w:val="24"/>
          <w:szCs w:val="24"/>
        </w:rPr>
        <w:t xml:space="preserve">ервичной профсоюзной организацией каких-либо функций </w:t>
      </w:r>
      <w:r w:rsidR="006855E7">
        <w:rPr>
          <w:rFonts w:asciiTheme="minorHAnsi" w:hAnsiTheme="minorHAnsi" w:cs="Arial"/>
          <w:sz w:val="24"/>
          <w:szCs w:val="24"/>
        </w:rPr>
        <w:t xml:space="preserve">по реализации </w:t>
      </w:r>
      <w:r w:rsidR="002B6BEE">
        <w:rPr>
          <w:rFonts w:asciiTheme="minorHAnsi" w:hAnsiTheme="minorHAnsi" w:cs="Arial"/>
          <w:sz w:val="24"/>
          <w:szCs w:val="24"/>
        </w:rPr>
        <w:t>СКУ Членам профсоюзов или обмене документами в указанных целях,</w:t>
      </w:r>
      <w:r w:rsidR="006855E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прекращают своё действие</w:t>
      </w:r>
      <w:r w:rsidR="00172F49">
        <w:rPr>
          <w:rFonts w:asciiTheme="minorHAnsi" w:hAnsiTheme="minorHAnsi" w:cs="Arial"/>
          <w:sz w:val="24"/>
          <w:szCs w:val="24"/>
        </w:rPr>
        <w:t>, если стороны не указали иное.</w:t>
      </w:r>
    </w:p>
    <w:p w14:paraId="47C4645C" w14:textId="77777777" w:rsidR="00C02F71" w:rsidRPr="003F2BE9" w:rsidRDefault="00C02F71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8" w:name="_Toc123517966"/>
      <w:bookmarkStart w:id="9" w:name="_Toc497027628"/>
      <w:bookmarkStart w:id="10" w:name="_Toc481288934"/>
      <w:bookmarkStart w:id="11" w:name="_Toc478808648"/>
      <w:bookmarkStart w:id="12" w:name="_Toc477264928"/>
      <w:bookmarkStart w:id="13" w:name="_Toc455158101"/>
      <w:bookmarkStart w:id="14" w:name="_Toc454790627"/>
      <w:bookmarkStart w:id="15" w:name="_Toc452183911"/>
      <w:bookmarkStart w:id="16" w:name="_Toc451341510"/>
      <w:bookmarkStart w:id="17" w:name="_Toc451149551"/>
      <w:bookmarkStart w:id="18" w:name="_Toc451073136"/>
      <w:bookmarkStart w:id="19" w:name="_Toc451063878"/>
      <w:bookmarkStart w:id="20" w:name="_Toc153278709"/>
      <w:r w:rsidRPr="003F2BE9">
        <w:rPr>
          <w:rFonts w:asciiTheme="minorHAnsi" w:hAnsiTheme="minorHAnsi"/>
          <w:i w:val="0"/>
          <w:sz w:val="24"/>
          <w:szCs w:val="24"/>
        </w:rPr>
        <w:lastRenderedPageBreak/>
        <w:t>ИЗМЕНЕНИ</w:t>
      </w:r>
      <w:r w:rsidR="00830A14">
        <w:rPr>
          <w:rFonts w:asciiTheme="minorHAnsi" w:hAnsiTheme="minorHAnsi"/>
          <w:i w:val="0"/>
          <w:sz w:val="24"/>
          <w:szCs w:val="24"/>
        </w:rPr>
        <w:t>Е</w:t>
      </w:r>
      <w:r w:rsidRPr="003F2BE9">
        <w:rPr>
          <w:rFonts w:asciiTheme="minorHAnsi" w:hAnsiTheme="minorHAnsi"/>
          <w:i w:val="0"/>
          <w:sz w:val="24"/>
          <w:szCs w:val="24"/>
        </w:rPr>
        <w:t xml:space="preserve"> И ДОПОЛНЕНИ</w:t>
      </w:r>
      <w:r w:rsidR="00830A14">
        <w:rPr>
          <w:rFonts w:asciiTheme="minorHAnsi" w:hAnsiTheme="minorHAnsi"/>
          <w:i w:val="0"/>
          <w:sz w:val="24"/>
          <w:szCs w:val="24"/>
        </w:rPr>
        <w:t>Е</w:t>
      </w:r>
      <w:r w:rsidR="00A729F8">
        <w:rPr>
          <w:rFonts w:asciiTheme="minorHAnsi" w:hAnsiTheme="minorHAnsi"/>
          <w:i w:val="0"/>
          <w:sz w:val="24"/>
          <w:szCs w:val="24"/>
        </w:rPr>
        <w:t xml:space="preserve"> ПРОФСОЮЗНОГО</w:t>
      </w:r>
      <w:r w:rsidRPr="003F2BE9">
        <w:rPr>
          <w:rFonts w:asciiTheme="minorHAnsi" w:hAnsiTheme="minorHAnsi"/>
          <w:i w:val="0"/>
          <w:sz w:val="24"/>
          <w:szCs w:val="24"/>
        </w:rPr>
        <w:t xml:space="preserve"> РЕГЛАМЕНТА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44AF310" w14:textId="77777777" w:rsidR="00DF3531" w:rsidRPr="003F2BE9" w:rsidRDefault="00C02F71" w:rsidP="00DF353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3F2BE9">
        <w:rPr>
          <w:rFonts w:asciiTheme="minorHAnsi" w:hAnsiTheme="minorHAnsi" w:cs="Arial"/>
          <w:sz w:val="24"/>
          <w:szCs w:val="24"/>
        </w:rPr>
        <w:t>Внесение изменений и дополнений в</w:t>
      </w:r>
      <w:r w:rsidR="00A729F8">
        <w:rPr>
          <w:rFonts w:asciiTheme="minorHAnsi" w:hAnsiTheme="minorHAnsi" w:cs="Arial"/>
          <w:sz w:val="24"/>
          <w:szCs w:val="24"/>
        </w:rPr>
        <w:t xml:space="preserve"> Профсоюзный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 и приложения к нему, производится </w:t>
      </w:r>
      <w:r>
        <w:rPr>
          <w:rFonts w:asciiTheme="minorHAnsi" w:hAnsiTheme="minorHAnsi" w:cs="Arial"/>
          <w:sz w:val="24"/>
          <w:szCs w:val="24"/>
        </w:rPr>
        <w:t>Профкурортом</w:t>
      </w:r>
      <w:r w:rsidRPr="003F2BE9">
        <w:rPr>
          <w:rFonts w:asciiTheme="minorHAnsi" w:hAnsiTheme="minorHAnsi" w:cs="Arial"/>
          <w:sz w:val="24"/>
          <w:szCs w:val="24"/>
        </w:rPr>
        <w:t xml:space="preserve"> в одностороннем порядке с обязательным уведомлением </w:t>
      </w:r>
      <w:r w:rsidR="00F32E16">
        <w:rPr>
          <w:rFonts w:asciiTheme="minorHAnsi" w:hAnsiTheme="minorHAnsi" w:cs="Arial"/>
          <w:sz w:val="24"/>
          <w:szCs w:val="24"/>
        </w:rPr>
        <w:t>Членской организации ФНПР и Первичной профсоюзной организации</w:t>
      </w:r>
      <w:r w:rsidRPr="003F2BE9">
        <w:rPr>
          <w:rFonts w:asciiTheme="minorHAnsi" w:hAnsiTheme="minorHAnsi" w:cs="Arial"/>
          <w:sz w:val="24"/>
          <w:szCs w:val="24"/>
        </w:rPr>
        <w:t xml:space="preserve">. Внесение </w:t>
      </w:r>
      <w:r>
        <w:rPr>
          <w:rFonts w:asciiTheme="minorHAnsi" w:hAnsiTheme="minorHAnsi" w:cs="Arial"/>
          <w:sz w:val="24"/>
          <w:szCs w:val="24"/>
        </w:rPr>
        <w:t>Профкурортом</w:t>
      </w:r>
      <w:r w:rsidRPr="003F2BE9">
        <w:rPr>
          <w:rFonts w:asciiTheme="minorHAnsi" w:hAnsiTheme="minorHAnsi" w:cs="Arial"/>
          <w:sz w:val="24"/>
          <w:szCs w:val="24"/>
        </w:rPr>
        <w:t xml:space="preserve"> в одностороннем порядке изменений и дополнений в </w:t>
      </w:r>
      <w:r w:rsidR="00311118">
        <w:rPr>
          <w:rFonts w:asciiTheme="minorHAnsi" w:hAnsiTheme="minorHAnsi" w:cs="Arial"/>
          <w:sz w:val="24"/>
          <w:szCs w:val="24"/>
        </w:rPr>
        <w:t>Профсоюзный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 и приложения к нему, означает внесение </w:t>
      </w:r>
      <w:r>
        <w:rPr>
          <w:rFonts w:asciiTheme="minorHAnsi" w:hAnsiTheme="minorHAnsi" w:cs="Arial"/>
          <w:sz w:val="24"/>
          <w:szCs w:val="24"/>
        </w:rPr>
        <w:t>Профкурортом</w:t>
      </w:r>
      <w:r w:rsidRPr="003F2BE9">
        <w:rPr>
          <w:rFonts w:asciiTheme="minorHAnsi" w:hAnsiTheme="minorHAnsi" w:cs="Arial"/>
          <w:sz w:val="24"/>
          <w:szCs w:val="24"/>
        </w:rPr>
        <w:t xml:space="preserve"> в одностороннем порядке изменений и дополнений в</w:t>
      </w:r>
      <w:r w:rsidR="008F5902">
        <w:rPr>
          <w:rFonts w:asciiTheme="minorHAnsi" w:hAnsiTheme="minorHAnsi" w:cs="Arial"/>
          <w:sz w:val="24"/>
          <w:szCs w:val="24"/>
        </w:rPr>
        <w:t xml:space="preserve"> заключенный </w:t>
      </w:r>
      <w:r w:rsidRPr="003F2BE9">
        <w:rPr>
          <w:rFonts w:asciiTheme="minorHAnsi" w:hAnsiTheme="minorHAnsi" w:cs="Arial"/>
          <w:sz w:val="24"/>
          <w:szCs w:val="24"/>
        </w:rPr>
        <w:t>Договор</w:t>
      </w:r>
      <w:r w:rsidR="00873875" w:rsidRPr="00873875">
        <w:rPr>
          <w:rFonts w:asciiTheme="minorHAnsi" w:hAnsiTheme="minorHAnsi" w:cs="Arial"/>
          <w:sz w:val="24"/>
          <w:szCs w:val="24"/>
        </w:rPr>
        <w:t xml:space="preserve"> </w:t>
      </w:r>
      <w:r w:rsidR="00873875">
        <w:rPr>
          <w:rFonts w:asciiTheme="minorHAnsi" w:hAnsiTheme="minorHAnsi" w:cs="Arial"/>
          <w:sz w:val="24"/>
          <w:szCs w:val="24"/>
        </w:rPr>
        <w:t xml:space="preserve">с Членской организацией ФНПР и </w:t>
      </w:r>
      <w:r w:rsidR="00F32E16">
        <w:rPr>
          <w:rFonts w:asciiTheme="minorHAnsi" w:hAnsiTheme="minorHAnsi" w:cs="Arial"/>
          <w:sz w:val="24"/>
          <w:szCs w:val="24"/>
        </w:rPr>
        <w:t>П</w:t>
      </w:r>
      <w:r w:rsidR="00873875">
        <w:rPr>
          <w:rFonts w:asciiTheme="minorHAnsi" w:hAnsiTheme="minorHAnsi" w:cs="Arial"/>
          <w:sz w:val="24"/>
          <w:szCs w:val="24"/>
        </w:rPr>
        <w:t>ервичной профсоюзной организацией</w:t>
      </w:r>
      <w:r w:rsidRPr="003F2BE9">
        <w:rPr>
          <w:rFonts w:asciiTheme="minorHAnsi" w:hAnsiTheme="minorHAnsi" w:cs="Arial"/>
          <w:sz w:val="24"/>
          <w:szCs w:val="24"/>
        </w:rPr>
        <w:t>.</w:t>
      </w:r>
      <w:r w:rsidR="00DF3531" w:rsidRPr="00DF3531">
        <w:rPr>
          <w:rFonts w:asciiTheme="minorHAnsi" w:hAnsiTheme="minorHAnsi" w:cs="Arial"/>
          <w:sz w:val="24"/>
          <w:szCs w:val="24"/>
        </w:rPr>
        <w:t xml:space="preserve"> </w:t>
      </w:r>
      <w:r w:rsidR="00DF3531" w:rsidRPr="003F2BE9">
        <w:rPr>
          <w:rFonts w:asciiTheme="minorHAnsi" w:hAnsiTheme="minorHAnsi" w:cs="Arial"/>
          <w:sz w:val="24"/>
          <w:szCs w:val="24"/>
        </w:rPr>
        <w:t xml:space="preserve">При вступлении в силу изменений нормативно-правовых актов законодательства Российской Федерации, ограничивающих или изменяющих положения </w:t>
      </w:r>
      <w:r w:rsidR="00311118">
        <w:rPr>
          <w:rFonts w:asciiTheme="minorHAnsi" w:hAnsiTheme="minorHAnsi" w:cs="Arial"/>
          <w:sz w:val="24"/>
          <w:szCs w:val="24"/>
        </w:rPr>
        <w:t>Профсоюзного р</w:t>
      </w:r>
      <w:r w:rsidR="00DF3531" w:rsidRPr="003F2BE9">
        <w:rPr>
          <w:rFonts w:asciiTheme="minorHAnsi" w:hAnsiTheme="minorHAnsi" w:cs="Arial"/>
          <w:sz w:val="24"/>
          <w:szCs w:val="24"/>
        </w:rPr>
        <w:t xml:space="preserve">егламента, Стороны руководствуются требованиями </w:t>
      </w:r>
      <w:r w:rsidR="00DF3531">
        <w:rPr>
          <w:rFonts w:asciiTheme="minorHAnsi" w:hAnsiTheme="minorHAnsi" w:cs="Arial"/>
          <w:sz w:val="24"/>
          <w:szCs w:val="24"/>
        </w:rPr>
        <w:t>таких</w:t>
      </w:r>
      <w:r w:rsidR="00DF3531" w:rsidRPr="003F2BE9">
        <w:rPr>
          <w:rFonts w:asciiTheme="minorHAnsi" w:hAnsiTheme="minorHAnsi" w:cs="Arial"/>
          <w:sz w:val="24"/>
          <w:szCs w:val="24"/>
        </w:rPr>
        <w:t xml:space="preserve"> документов.</w:t>
      </w:r>
    </w:p>
    <w:p w14:paraId="5A5B9E41" w14:textId="77777777" w:rsidR="00C02F71" w:rsidRDefault="00C02F71" w:rsidP="00C02F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proofErr w:type="gramStart"/>
      <w:r w:rsidRPr="007466FA">
        <w:rPr>
          <w:rFonts w:asciiTheme="minorHAnsi" w:hAnsiTheme="minorHAnsi" w:cs="Arial"/>
          <w:sz w:val="24"/>
          <w:szCs w:val="24"/>
        </w:rPr>
        <w:t xml:space="preserve">Уведомление  </w:t>
      </w:r>
      <w:r w:rsidR="004248E6">
        <w:rPr>
          <w:rFonts w:asciiTheme="minorHAnsi" w:hAnsiTheme="minorHAnsi" w:cs="Arial"/>
          <w:sz w:val="24"/>
          <w:szCs w:val="24"/>
        </w:rPr>
        <w:t>Членской</w:t>
      </w:r>
      <w:proofErr w:type="gramEnd"/>
      <w:r w:rsidR="004248E6">
        <w:rPr>
          <w:rFonts w:asciiTheme="minorHAnsi" w:hAnsiTheme="minorHAnsi" w:cs="Arial"/>
          <w:sz w:val="24"/>
          <w:szCs w:val="24"/>
        </w:rPr>
        <w:t xml:space="preserve"> организации ФНПР и Первичной профсоюзной организации </w:t>
      </w:r>
      <w:r w:rsidRPr="007466FA">
        <w:rPr>
          <w:rFonts w:asciiTheme="minorHAnsi" w:hAnsiTheme="minorHAnsi" w:cs="Arial"/>
          <w:sz w:val="24"/>
          <w:szCs w:val="24"/>
        </w:rPr>
        <w:t xml:space="preserve">о внесении изменений и дополнений в текст </w:t>
      </w:r>
      <w:r w:rsidR="00311118">
        <w:rPr>
          <w:rFonts w:asciiTheme="minorHAnsi" w:hAnsiTheme="minorHAnsi" w:cs="Arial"/>
          <w:sz w:val="24"/>
          <w:szCs w:val="24"/>
        </w:rPr>
        <w:t>Профсоюзного р</w:t>
      </w:r>
      <w:r w:rsidRPr="007466FA">
        <w:rPr>
          <w:rFonts w:asciiTheme="minorHAnsi" w:hAnsiTheme="minorHAnsi" w:cs="Arial"/>
          <w:sz w:val="24"/>
          <w:szCs w:val="24"/>
        </w:rPr>
        <w:t xml:space="preserve">егламента или приложений к нему, осуществляется Профкурортом путем размещения информации на Интернет-странице </w:t>
      </w:r>
      <w:r w:rsidR="007F42BE">
        <w:rPr>
          <w:rFonts w:asciiTheme="minorHAnsi" w:hAnsiTheme="minorHAnsi" w:cs="Arial"/>
          <w:sz w:val="24"/>
          <w:szCs w:val="24"/>
        </w:rPr>
        <w:t>Профсоюзного р</w:t>
      </w:r>
      <w:r w:rsidRPr="007466FA">
        <w:rPr>
          <w:rFonts w:asciiTheme="minorHAnsi" w:hAnsiTheme="minorHAnsi" w:cs="Arial"/>
          <w:sz w:val="24"/>
          <w:szCs w:val="24"/>
        </w:rPr>
        <w:t>егламента</w:t>
      </w:r>
      <w:r w:rsidR="00D97384">
        <w:rPr>
          <w:rFonts w:asciiTheme="minorHAnsi" w:hAnsiTheme="minorHAnsi" w:cs="Arial"/>
          <w:sz w:val="24"/>
          <w:szCs w:val="24"/>
        </w:rPr>
        <w:t>,</w:t>
      </w:r>
      <w:r w:rsidR="00B96562">
        <w:rPr>
          <w:rFonts w:asciiTheme="minorHAnsi" w:hAnsiTheme="minorHAnsi" w:cs="Arial"/>
          <w:sz w:val="24"/>
          <w:szCs w:val="24"/>
        </w:rPr>
        <w:t xml:space="preserve"> не позднее</w:t>
      </w:r>
      <w:r w:rsidRPr="007466FA">
        <w:rPr>
          <w:rFonts w:asciiTheme="minorHAnsi" w:hAnsiTheme="minorHAnsi" w:cs="Arial"/>
          <w:sz w:val="24"/>
          <w:szCs w:val="24"/>
        </w:rPr>
        <w:t xml:space="preserve"> чем за </w:t>
      </w:r>
      <w:r w:rsidRPr="00E721B2">
        <w:rPr>
          <w:rFonts w:asciiTheme="minorHAnsi" w:hAnsiTheme="minorHAnsi" w:cs="Arial"/>
          <w:color w:val="0000FF"/>
          <w:sz w:val="24"/>
          <w:szCs w:val="24"/>
        </w:rPr>
        <w:t>10 (Десять) дней</w:t>
      </w:r>
      <w:r w:rsidRPr="007466FA">
        <w:rPr>
          <w:rFonts w:asciiTheme="minorHAnsi" w:hAnsiTheme="minorHAnsi" w:cs="Arial"/>
          <w:sz w:val="24"/>
          <w:szCs w:val="24"/>
        </w:rPr>
        <w:t xml:space="preserve"> до даты вступления их в силу. Дополнительно Профкурорт по собственному усмотрению, может уведомить </w:t>
      </w:r>
      <w:r w:rsidR="007F42BE">
        <w:rPr>
          <w:rFonts w:asciiTheme="minorHAnsi" w:hAnsiTheme="minorHAnsi" w:cs="Arial"/>
          <w:sz w:val="24"/>
          <w:szCs w:val="24"/>
        </w:rPr>
        <w:t>Членские организации ФНПР</w:t>
      </w:r>
      <w:r w:rsidR="004248E6">
        <w:rPr>
          <w:rFonts w:asciiTheme="minorHAnsi" w:hAnsiTheme="minorHAnsi" w:cs="Arial"/>
          <w:sz w:val="24"/>
          <w:szCs w:val="24"/>
        </w:rPr>
        <w:t xml:space="preserve"> и/или Первичные профсоюзные организации</w:t>
      </w:r>
      <w:r w:rsidRPr="007466FA">
        <w:rPr>
          <w:rFonts w:asciiTheme="minorHAnsi" w:hAnsiTheme="minorHAnsi" w:cs="Arial"/>
          <w:sz w:val="24"/>
          <w:szCs w:val="24"/>
        </w:rPr>
        <w:t xml:space="preserve"> иными способами по своему выбору.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466FA">
        <w:rPr>
          <w:rFonts w:asciiTheme="minorHAnsi" w:hAnsiTheme="minorHAnsi" w:cs="Arial"/>
          <w:sz w:val="24"/>
          <w:szCs w:val="24"/>
        </w:rPr>
        <w:t xml:space="preserve">Размещение информации об изменениях и/или дополнениях в </w:t>
      </w:r>
      <w:r w:rsidR="007F42BE">
        <w:rPr>
          <w:rFonts w:asciiTheme="minorHAnsi" w:hAnsiTheme="minorHAnsi" w:cs="Arial"/>
          <w:sz w:val="24"/>
          <w:szCs w:val="24"/>
        </w:rPr>
        <w:t>Профсоюзный ре</w:t>
      </w:r>
      <w:r w:rsidRPr="007466FA">
        <w:rPr>
          <w:rFonts w:asciiTheme="minorHAnsi" w:hAnsiTheme="minorHAnsi" w:cs="Arial"/>
          <w:sz w:val="24"/>
          <w:szCs w:val="24"/>
        </w:rPr>
        <w:t xml:space="preserve">гламент на Интернет-странице </w:t>
      </w:r>
      <w:r w:rsidR="007F42BE">
        <w:rPr>
          <w:rFonts w:asciiTheme="minorHAnsi" w:hAnsiTheme="minorHAnsi" w:cs="Arial"/>
          <w:sz w:val="24"/>
          <w:szCs w:val="24"/>
        </w:rPr>
        <w:t>Профсоюзного р</w:t>
      </w:r>
      <w:r w:rsidRPr="007466FA">
        <w:rPr>
          <w:rFonts w:asciiTheme="minorHAnsi" w:hAnsiTheme="minorHAnsi" w:cs="Arial"/>
          <w:sz w:val="24"/>
          <w:szCs w:val="24"/>
        </w:rPr>
        <w:t xml:space="preserve">егламента означает надлежащее исполнение Профкурортом обязанности по уведомлению </w:t>
      </w:r>
      <w:r w:rsidR="007F42BE">
        <w:rPr>
          <w:rFonts w:asciiTheme="minorHAnsi" w:hAnsiTheme="minorHAnsi" w:cs="Arial"/>
          <w:sz w:val="24"/>
          <w:szCs w:val="24"/>
        </w:rPr>
        <w:t>Членской организации ФНПР</w:t>
      </w:r>
      <w:r w:rsidR="004248E6">
        <w:rPr>
          <w:rFonts w:asciiTheme="minorHAnsi" w:hAnsiTheme="minorHAnsi" w:cs="Arial"/>
          <w:sz w:val="24"/>
          <w:szCs w:val="24"/>
        </w:rPr>
        <w:t xml:space="preserve"> и Первичной профсоюзной организации</w:t>
      </w:r>
      <w:r w:rsidRPr="007466FA">
        <w:rPr>
          <w:rFonts w:asciiTheme="minorHAnsi" w:hAnsiTheme="minorHAnsi" w:cs="Arial"/>
          <w:sz w:val="24"/>
          <w:szCs w:val="24"/>
        </w:rPr>
        <w:t>.</w:t>
      </w:r>
    </w:p>
    <w:p w14:paraId="07D2FD9B" w14:textId="77777777" w:rsidR="00C02F71" w:rsidRDefault="006321CA" w:rsidP="00C02F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Направление Членской организацией ФНПР в Профкурорт</w:t>
      </w:r>
      <w:r w:rsidR="00C02F71">
        <w:rPr>
          <w:rFonts w:asciiTheme="minorHAnsi" w:hAnsiTheme="minorHAnsi" w:cs="Arial"/>
          <w:sz w:val="24"/>
          <w:szCs w:val="24"/>
        </w:rPr>
        <w:t xml:space="preserve"> </w:t>
      </w:r>
      <w:r w:rsidR="009876A0">
        <w:rPr>
          <w:rFonts w:asciiTheme="minorHAnsi" w:hAnsiTheme="minorHAnsi" w:cs="Arial"/>
          <w:sz w:val="24"/>
          <w:szCs w:val="24"/>
        </w:rPr>
        <w:t xml:space="preserve">любого </w:t>
      </w:r>
      <w:r>
        <w:rPr>
          <w:rFonts w:asciiTheme="minorHAnsi" w:hAnsiTheme="minorHAnsi" w:cs="Arial"/>
          <w:sz w:val="24"/>
          <w:szCs w:val="24"/>
        </w:rPr>
        <w:t xml:space="preserve">заявления </w:t>
      </w:r>
      <w:r w:rsidR="00A6422B">
        <w:rPr>
          <w:rFonts w:asciiTheme="minorHAnsi" w:hAnsiTheme="minorHAnsi" w:cs="Arial"/>
          <w:sz w:val="24"/>
          <w:szCs w:val="24"/>
        </w:rPr>
        <w:t>Ч</w:t>
      </w:r>
      <w:r w:rsidR="00A6422B" w:rsidRPr="00A6422B">
        <w:rPr>
          <w:rFonts w:asciiTheme="minorHAnsi" w:hAnsiTheme="minorHAnsi" w:cs="Arial"/>
          <w:sz w:val="24"/>
          <w:szCs w:val="24"/>
        </w:rPr>
        <w:t>лен</w:t>
      </w:r>
      <w:r w:rsidR="00A6422B">
        <w:rPr>
          <w:rFonts w:asciiTheme="minorHAnsi" w:hAnsiTheme="minorHAnsi" w:cs="Arial"/>
          <w:sz w:val="24"/>
          <w:szCs w:val="24"/>
        </w:rPr>
        <w:t>а</w:t>
      </w:r>
      <w:r w:rsidR="00A6422B" w:rsidRPr="00A6422B">
        <w:rPr>
          <w:rFonts w:asciiTheme="minorHAnsi" w:hAnsiTheme="minorHAnsi" w:cs="Arial"/>
          <w:sz w:val="24"/>
          <w:szCs w:val="24"/>
        </w:rPr>
        <w:t xml:space="preserve"> профсоюза на санаторно-курортное лечение и отдых</w:t>
      </w:r>
      <w:r w:rsidR="00C02F71">
        <w:rPr>
          <w:rFonts w:asciiTheme="minorHAnsi" w:hAnsiTheme="minorHAnsi" w:cs="Arial"/>
          <w:sz w:val="24"/>
          <w:szCs w:val="24"/>
        </w:rPr>
        <w:t xml:space="preserve"> после вступления изменений и дополнений в силу, так же является подтверждением со стороны </w:t>
      </w:r>
      <w:r w:rsidR="00A6422B">
        <w:rPr>
          <w:rFonts w:asciiTheme="minorHAnsi" w:hAnsiTheme="minorHAnsi" w:cs="Arial"/>
          <w:sz w:val="24"/>
          <w:szCs w:val="24"/>
        </w:rPr>
        <w:t>Членской организации ФНПР</w:t>
      </w:r>
      <w:r w:rsidR="00C02F71">
        <w:rPr>
          <w:rFonts w:asciiTheme="minorHAnsi" w:hAnsiTheme="minorHAnsi" w:cs="Arial"/>
          <w:sz w:val="24"/>
          <w:szCs w:val="24"/>
        </w:rPr>
        <w:t xml:space="preserve"> о согласии с такими изменениями и дополнениями.</w:t>
      </w:r>
    </w:p>
    <w:p w14:paraId="4457DC8E" w14:textId="77777777" w:rsidR="001562E7" w:rsidRDefault="001562E7" w:rsidP="001562E7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Направление Первичной профсоюзной организацией в Членскую организацию ФНПР любого заявления Ч</w:t>
      </w:r>
      <w:r w:rsidRPr="00A6422B">
        <w:rPr>
          <w:rFonts w:asciiTheme="minorHAnsi" w:hAnsiTheme="minorHAnsi" w:cs="Arial"/>
          <w:sz w:val="24"/>
          <w:szCs w:val="24"/>
        </w:rPr>
        <w:t>лен</w:t>
      </w:r>
      <w:r>
        <w:rPr>
          <w:rFonts w:asciiTheme="minorHAnsi" w:hAnsiTheme="minorHAnsi" w:cs="Arial"/>
          <w:sz w:val="24"/>
          <w:szCs w:val="24"/>
        </w:rPr>
        <w:t>а</w:t>
      </w:r>
      <w:r w:rsidRPr="00A6422B">
        <w:rPr>
          <w:rFonts w:asciiTheme="minorHAnsi" w:hAnsiTheme="minorHAnsi" w:cs="Arial"/>
          <w:sz w:val="24"/>
          <w:szCs w:val="24"/>
        </w:rPr>
        <w:t xml:space="preserve"> профсоюза на санаторно-курортное лечение и отдых</w:t>
      </w:r>
      <w:r>
        <w:rPr>
          <w:rFonts w:asciiTheme="minorHAnsi" w:hAnsiTheme="minorHAnsi" w:cs="Arial"/>
          <w:sz w:val="24"/>
          <w:szCs w:val="24"/>
        </w:rPr>
        <w:t xml:space="preserve"> после вступления изменений и дополнений в силу, так же является подтверждением со стороны </w:t>
      </w:r>
      <w:r w:rsidR="00D757C9">
        <w:rPr>
          <w:rFonts w:asciiTheme="minorHAnsi" w:hAnsiTheme="minorHAnsi" w:cs="Arial"/>
          <w:sz w:val="24"/>
          <w:szCs w:val="24"/>
        </w:rPr>
        <w:t>Первичной профсоюзной организации</w:t>
      </w:r>
      <w:r>
        <w:rPr>
          <w:rFonts w:asciiTheme="minorHAnsi" w:hAnsiTheme="minorHAnsi" w:cs="Arial"/>
          <w:sz w:val="24"/>
          <w:szCs w:val="24"/>
        </w:rPr>
        <w:t xml:space="preserve"> о согласии с такими изменениями и дополнениями.</w:t>
      </w:r>
    </w:p>
    <w:p w14:paraId="79B504BB" w14:textId="77777777" w:rsidR="00C02F71" w:rsidRPr="003F2BE9" w:rsidRDefault="00C02F71" w:rsidP="00C02F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3F2BE9">
        <w:rPr>
          <w:rFonts w:asciiTheme="minorHAnsi" w:hAnsiTheme="minorHAnsi" w:cs="Arial"/>
          <w:sz w:val="24"/>
          <w:szCs w:val="24"/>
        </w:rPr>
        <w:t xml:space="preserve">С целью обеспечения гарантированного ознакомления всех лиц, присоединившихся к </w:t>
      </w:r>
      <w:r w:rsidR="00A6422B">
        <w:rPr>
          <w:rFonts w:asciiTheme="minorHAnsi" w:hAnsiTheme="minorHAnsi" w:cs="Arial"/>
          <w:sz w:val="24"/>
          <w:szCs w:val="24"/>
        </w:rPr>
        <w:t>Профсоюзному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егламенту до вступления в силу изменений или дополнений, </w:t>
      </w:r>
      <w:r w:rsidR="00A6422B">
        <w:rPr>
          <w:rFonts w:asciiTheme="minorHAnsi" w:hAnsiTheme="minorHAnsi" w:cs="Arial"/>
          <w:sz w:val="24"/>
          <w:szCs w:val="24"/>
        </w:rPr>
        <w:t>Профсоюзным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егламентом установлена обязанность для </w:t>
      </w:r>
      <w:r w:rsidR="00A6422B">
        <w:rPr>
          <w:rFonts w:asciiTheme="minorHAnsi" w:hAnsiTheme="minorHAnsi" w:cs="Arial"/>
          <w:sz w:val="24"/>
          <w:szCs w:val="24"/>
        </w:rPr>
        <w:t>Членской организации ФНПР</w:t>
      </w:r>
      <w:r w:rsidR="00D757C9">
        <w:rPr>
          <w:rFonts w:asciiTheme="minorHAnsi" w:hAnsiTheme="minorHAnsi" w:cs="Arial"/>
          <w:sz w:val="24"/>
          <w:szCs w:val="24"/>
        </w:rPr>
        <w:t xml:space="preserve"> и Первичной профсоюзной организации</w:t>
      </w:r>
      <w:r w:rsidRPr="003F2BE9">
        <w:rPr>
          <w:rFonts w:asciiTheme="minorHAnsi" w:hAnsiTheme="minorHAnsi" w:cs="Arial"/>
          <w:sz w:val="24"/>
          <w:szCs w:val="24"/>
        </w:rPr>
        <w:t xml:space="preserve"> не реже одного раза в </w:t>
      </w:r>
      <w:r>
        <w:rPr>
          <w:rFonts w:asciiTheme="minorHAnsi" w:hAnsiTheme="minorHAnsi" w:cs="Arial"/>
          <w:sz w:val="24"/>
          <w:szCs w:val="24"/>
        </w:rPr>
        <w:t xml:space="preserve">календарную </w:t>
      </w:r>
      <w:r w:rsidRPr="003F2BE9">
        <w:rPr>
          <w:rFonts w:asciiTheme="minorHAnsi" w:hAnsiTheme="minorHAnsi" w:cs="Arial"/>
          <w:sz w:val="24"/>
          <w:szCs w:val="24"/>
        </w:rPr>
        <w:t xml:space="preserve">неделю обращаться на </w:t>
      </w:r>
      <w:r>
        <w:rPr>
          <w:rFonts w:asciiTheme="minorHAnsi" w:hAnsiTheme="minorHAnsi" w:cs="Arial"/>
          <w:sz w:val="24"/>
          <w:szCs w:val="24"/>
        </w:rPr>
        <w:t xml:space="preserve">Интернет-страницу </w:t>
      </w:r>
      <w:r w:rsidR="00867C63">
        <w:rPr>
          <w:rFonts w:asciiTheme="minorHAnsi" w:hAnsiTheme="minorHAnsi" w:cs="Arial"/>
          <w:sz w:val="24"/>
          <w:szCs w:val="24"/>
        </w:rPr>
        <w:t>Профсоюзного р</w:t>
      </w:r>
      <w:r>
        <w:rPr>
          <w:rFonts w:asciiTheme="minorHAnsi" w:hAnsiTheme="minorHAnsi" w:cs="Arial"/>
          <w:sz w:val="24"/>
          <w:szCs w:val="24"/>
        </w:rPr>
        <w:t xml:space="preserve">егламента </w:t>
      </w:r>
      <w:r w:rsidRPr="003F2BE9">
        <w:rPr>
          <w:rFonts w:asciiTheme="minorHAnsi" w:hAnsiTheme="minorHAnsi" w:cs="Arial"/>
          <w:sz w:val="24"/>
          <w:szCs w:val="24"/>
        </w:rPr>
        <w:t xml:space="preserve">за сведениями об изменениях, произведенных в </w:t>
      </w:r>
      <w:r w:rsidR="00867C63">
        <w:rPr>
          <w:rFonts w:asciiTheme="minorHAnsi" w:hAnsiTheme="minorHAnsi" w:cs="Arial"/>
          <w:sz w:val="24"/>
          <w:szCs w:val="24"/>
        </w:rPr>
        <w:t>Профсоюзном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егламенте. </w:t>
      </w:r>
    </w:p>
    <w:p w14:paraId="30836F46" w14:textId="77777777" w:rsidR="00C02F71" w:rsidRPr="003F2BE9" w:rsidRDefault="00C02F71" w:rsidP="00C02F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3F2BE9">
        <w:rPr>
          <w:rFonts w:asciiTheme="minorHAnsi" w:hAnsiTheme="minorHAnsi" w:cs="Arial"/>
          <w:sz w:val="24"/>
          <w:szCs w:val="24"/>
        </w:rPr>
        <w:t xml:space="preserve">Любые изменения и дополнения </w:t>
      </w:r>
      <w:r w:rsidR="00867C63">
        <w:rPr>
          <w:rFonts w:asciiTheme="minorHAnsi" w:hAnsiTheme="minorHAnsi" w:cs="Arial"/>
          <w:sz w:val="24"/>
          <w:szCs w:val="24"/>
        </w:rPr>
        <w:t>Профсоюзного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егламента распространяются на всех лиц, присоединившихся к </w:t>
      </w:r>
      <w:r w:rsidR="00867C63">
        <w:rPr>
          <w:rFonts w:asciiTheme="minorHAnsi" w:hAnsiTheme="minorHAnsi" w:cs="Arial"/>
          <w:sz w:val="24"/>
          <w:szCs w:val="24"/>
        </w:rPr>
        <w:t>Профсоюзному р</w:t>
      </w:r>
      <w:r w:rsidRPr="003F2BE9">
        <w:rPr>
          <w:rFonts w:asciiTheme="minorHAnsi" w:hAnsiTheme="minorHAnsi" w:cs="Arial"/>
          <w:sz w:val="24"/>
          <w:szCs w:val="24"/>
        </w:rPr>
        <w:t xml:space="preserve">егламенту, с момента вступления их в силу. </w:t>
      </w:r>
      <w:r w:rsidR="00867C63">
        <w:rPr>
          <w:rFonts w:asciiTheme="minorHAnsi" w:hAnsiTheme="minorHAnsi" w:cs="Arial"/>
          <w:sz w:val="24"/>
          <w:szCs w:val="24"/>
        </w:rPr>
        <w:t>Членская организация ФНПР</w:t>
      </w:r>
      <w:r w:rsidR="00D757C9">
        <w:rPr>
          <w:rFonts w:asciiTheme="minorHAnsi" w:hAnsiTheme="minorHAnsi" w:cs="Arial"/>
          <w:sz w:val="24"/>
          <w:szCs w:val="24"/>
        </w:rPr>
        <w:t xml:space="preserve"> и/или Первичная профсоюзная </w:t>
      </w:r>
      <w:r w:rsidR="00AB436B">
        <w:rPr>
          <w:rFonts w:asciiTheme="minorHAnsi" w:hAnsiTheme="minorHAnsi" w:cs="Arial"/>
          <w:sz w:val="24"/>
          <w:szCs w:val="24"/>
        </w:rPr>
        <w:t>организация,</w:t>
      </w:r>
      <w:r w:rsidRPr="003F2BE9">
        <w:rPr>
          <w:rFonts w:asciiTheme="minorHAnsi" w:hAnsiTheme="minorHAnsi" w:cs="Arial"/>
          <w:sz w:val="24"/>
          <w:szCs w:val="24"/>
        </w:rPr>
        <w:t xml:space="preserve"> в случае несогласия с изменениями или дополнениями </w:t>
      </w:r>
      <w:r w:rsidR="00867C63">
        <w:rPr>
          <w:rFonts w:asciiTheme="minorHAnsi" w:hAnsiTheme="minorHAnsi" w:cs="Arial"/>
          <w:sz w:val="24"/>
          <w:szCs w:val="24"/>
        </w:rPr>
        <w:t>Профсоюзного р</w:t>
      </w:r>
      <w:r w:rsidRPr="003F2BE9">
        <w:rPr>
          <w:rFonts w:asciiTheme="minorHAnsi" w:hAnsiTheme="minorHAnsi" w:cs="Arial"/>
          <w:sz w:val="24"/>
          <w:szCs w:val="24"/>
        </w:rPr>
        <w:t>егламента, имеет право расторгнуть Договор в порядке</w:t>
      </w:r>
      <w:r>
        <w:rPr>
          <w:rFonts w:asciiTheme="minorHAnsi" w:hAnsiTheme="minorHAnsi" w:cs="Arial"/>
          <w:sz w:val="24"/>
          <w:szCs w:val="24"/>
        </w:rPr>
        <w:t xml:space="preserve">, предусмотренном </w:t>
      </w:r>
      <w:r w:rsidR="00867C63">
        <w:rPr>
          <w:rFonts w:asciiTheme="minorHAnsi" w:hAnsiTheme="minorHAnsi" w:cs="Arial"/>
          <w:sz w:val="24"/>
          <w:szCs w:val="24"/>
        </w:rPr>
        <w:t>Профсоюзным р</w:t>
      </w:r>
      <w:r>
        <w:rPr>
          <w:rFonts w:asciiTheme="minorHAnsi" w:hAnsiTheme="minorHAnsi" w:cs="Arial"/>
          <w:sz w:val="24"/>
          <w:szCs w:val="24"/>
        </w:rPr>
        <w:t>егламентом</w:t>
      </w:r>
      <w:r w:rsidRPr="003F2BE9">
        <w:rPr>
          <w:rFonts w:asciiTheme="minorHAnsi" w:hAnsiTheme="minorHAnsi" w:cs="Arial"/>
          <w:sz w:val="24"/>
          <w:szCs w:val="24"/>
        </w:rPr>
        <w:t>.</w:t>
      </w:r>
    </w:p>
    <w:p w14:paraId="3D50954A" w14:textId="77777777" w:rsidR="00C02F71" w:rsidRPr="003F2BE9" w:rsidRDefault="00C02F71" w:rsidP="00C02F7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3F2BE9">
        <w:rPr>
          <w:rFonts w:asciiTheme="minorHAnsi" w:hAnsiTheme="minorHAnsi" w:cs="Arial"/>
          <w:sz w:val="24"/>
          <w:szCs w:val="24"/>
        </w:rPr>
        <w:t xml:space="preserve">Порядок взаимодействия, установленный </w:t>
      </w:r>
      <w:r w:rsidR="00867C63">
        <w:rPr>
          <w:rFonts w:asciiTheme="minorHAnsi" w:hAnsiTheme="minorHAnsi" w:cs="Arial"/>
          <w:sz w:val="24"/>
          <w:szCs w:val="24"/>
        </w:rPr>
        <w:t>Профсоюзным р</w:t>
      </w:r>
      <w:r w:rsidRPr="003F2BE9">
        <w:rPr>
          <w:rFonts w:asciiTheme="minorHAnsi" w:hAnsiTheme="minorHAnsi" w:cs="Arial"/>
          <w:sz w:val="24"/>
          <w:szCs w:val="24"/>
        </w:rPr>
        <w:t>егламентом, может быть изменен двусторонним письменным соглашением Сторон.</w:t>
      </w:r>
    </w:p>
    <w:p w14:paraId="577C0EF3" w14:textId="77777777" w:rsidR="00E8616B" w:rsidRDefault="00E8616B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1" w:name="_Toc153278710"/>
      <w:r>
        <w:rPr>
          <w:rFonts w:asciiTheme="minorHAnsi" w:hAnsiTheme="minorHAnsi"/>
          <w:i w:val="0"/>
          <w:sz w:val="24"/>
          <w:szCs w:val="24"/>
        </w:rPr>
        <w:t>ОБМЕН ДОКУМЕНТАМИ</w:t>
      </w:r>
      <w:bookmarkEnd w:id="21"/>
    </w:p>
    <w:p w14:paraId="4D565CAA" w14:textId="77777777" w:rsidR="00E8616B" w:rsidRPr="00784FAB" w:rsidRDefault="00E8616B" w:rsidP="00E8616B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784FAB">
        <w:rPr>
          <w:rFonts w:asciiTheme="minorHAnsi" w:hAnsiTheme="minorHAnsi" w:cs="Arial"/>
          <w:sz w:val="24"/>
          <w:szCs w:val="24"/>
        </w:rPr>
        <w:t xml:space="preserve">Стороны осуществляют обмен электронными документами. </w:t>
      </w:r>
      <w:r w:rsidR="00377B0B" w:rsidRPr="00784FAB">
        <w:rPr>
          <w:rFonts w:asciiTheme="minorHAnsi" w:hAnsiTheme="minorHAnsi" w:cs="Arial"/>
          <w:sz w:val="24"/>
          <w:szCs w:val="24"/>
        </w:rPr>
        <w:t xml:space="preserve">При этом документ, направленный по электронной почте, должен быть направлен также в письменном </w:t>
      </w:r>
      <w:r w:rsidR="00377B0B" w:rsidRPr="00784FAB">
        <w:rPr>
          <w:rFonts w:asciiTheme="minorHAnsi" w:hAnsiTheme="minorHAnsi" w:cs="Arial"/>
          <w:sz w:val="24"/>
          <w:szCs w:val="24"/>
        </w:rPr>
        <w:lastRenderedPageBreak/>
        <w:t xml:space="preserve">виде не позднее следующего дня после направления по электронной почте, если это предусмотрено п.7.2 </w:t>
      </w:r>
      <w:r w:rsidR="00B07168">
        <w:rPr>
          <w:rFonts w:asciiTheme="minorHAnsi" w:hAnsiTheme="minorHAnsi" w:cs="Arial"/>
          <w:sz w:val="24"/>
          <w:szCs w:val="24"/>
        </w:rPr>
        <w:t>Профсоюзного р</w:t>
      </w:r>
      <w:r w:rsidR="00377B0B" w:rsidRPr="00784FAB">
        <w:rPr>
          <w:rFonts w:asciiTheme="minorHAnsi" w:hAnsiTheme="minorHAnsi" w:cs="Arial"/>
          <w:sz w:val="24"/>
          <w:szCs w:val="24"/>
        </w:rPr>
        <w:t>егламента.</w:t>
      </w:r>
    </w:p>
    <w:p w14:paraId="052DBE2D" w14:textId="77777777" w:rsidR="00E8616B" w:rsidRPr="00252D1E" w:rsidRDefault="00E8616B" w:rsidP="00E8616B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252D1E">
        <w:rPr>
          <w:rFonts w:asciiTheme="minorHAnsi" w:hAnsiTheme="minorHAnsi" w:cs="Arial"/>
          <w:sz w:val="24"/>
          <w:szCs w:val="24"/>
        </w:rPr>
        <w:t xml:space="preserve">Стороны обязаны направлять друг другу в установленные </w:t>
      </w:r>
      <w:r w:rsidR="00B07168">
        <w:rPr>
          <w:rFonts w:asciiTheme="minorHAnsi" w:hAnsiTheme="minorHAnsi" w:cs="Arial"/>
          <w:sz w:val="24"/>
          <w:szCs w:val="24"/>
        </w:rPr>
        <w:t>Профсоюзным р</w:t>
      </w:r>
      <w:r>
        <w:rPr>
          <w:rFonts w:asciiTheme="minorHAnsi" w:hAnsiTheme="minorHAnsi" w:cs="Arial"/>
          <w:sz w:val="24"/>
          <w:szCs w:val="24"/>
        </w:rPr>
        <w:t>егламентом</w:t>
      </w:r>
      <w:r w:rsidRPr="00252D1E">
        <w:rPr>
          <w:rFonts w:asciiTheme="minorHAnsi" w:hAnsiTheme="minorHAnsi" w:cs="Arial"/>
          <w:sz w:val="24"/>
          <w:szCs w:val="24"/>
        </w:rPr>
        <w:t xml:space="preserve"> сроки документы в электронном виде, одновременно пересылая посредством почтовой связи, фельдъегерской связи, нарочными и т.п. оригиналы следующих документов:</w:t>
      </w:r>
    </w:p>
    <w:p w14:paraId="46E584B6" w14:textId="77777777" w:rsidR="00B53F9B" w:rsidRDefault="00BE7EBF" w:rsidP="00E8616B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B9001F">
        <w:rPr>
          <w:rFonts w:asciiTheme="minorHAnsi" w:hAnsiTheme="minorHAnsi" w:cs="Arial"/>
          <w:sz w:val="24"/>
          <w:szCs w:val="24"/>
        </w:rPr>
        <w:t>о запросу Профкурорта, заявление Ч</w:t>
      </w:r>
      <w:r w:rsidR="00B9001F" w:rsidRPr="00A6422B">
        <w:rPr>
          <w:rFonts w:asciiTheme="minorHAnsi" w:hAnsiTheme="minorHAnsi" w:cs="Arial"/>
          <w:sz w:val="24"/>
          <w:szCs w:val="24"/>
        </w:rPr>
        <w:t>лен</w:t>
      </w:r>
      <w:r w:rsidR="00B9001F">
        <w:rPr>
          <w:rFonts w:asciiTheme="minorHAnsi" w:hAnsiTheme="minorHAnsi" w:cs="Arial"/>
          <w:sz w:val="24"/>
          <w:szCs w:val="24"/>
        </w:rPr>
        <w:t>а</w:t>
      </w:r>
      <w:r w:rsidR="00B9001F" w:rsidRPr="00A6422B">
        <w:rPr>
          <w:rFonts w:asciiTheme="minorHAnsi" w:hAnsiTheme="minorHAnsi" w:cs="Arial"/>
          <w:sz w:val="24"/>
          <w:szCs w:val="24"/>
        </w:rPr>
        <w:t xml:space="preserve"> профсоюза на санаторно-курортное лечение и отдых</w:t>
      </w:r>
      <w:r w:rsidR="00B9001F">
        <w:rPr>
          <w:rFonts w:asciiTheme="minorHAnsi" w:hAnsiTheme="minorHAnsi" w:cs="Arial"/>
          <w:sz w:val="24"/>
          <w:szCs w:val="24"/>
        </w:rPr>
        <w:t xml:space="preserve"> и согласие на обработку персональных данных Члена профсоюза </w:t>
      </w:r>
    </w:p>
    <w:p w14:paraId="6E211514" w14:textId="77777777" w:rsidR="00E8616B" w:rsidRPr="00252D1E" w:rsidRDefault="00E8616B" w:rsidP="00E8616B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252D1E">
        <w:rPr>
          <w:rFonts w:asciiTheme="minorHAnsi" w:hAnsiTheme="minorHAnsi" w:cs="Arial"/>
          <w:sz w:val="24"/>
          <w:szCs w:val="24"/>
        </w:rPr>
        <w:t>претензии и ответы на них.</w:t>
      </w:r>
    </w:p>
    <w:p w14:paraId="06328DBD" w14:textId="77777777" w:rsidR="00E8616B" w:rsidRDefault="00E8616B" w:rsidP="00E8616B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Pr="004462E4">
        <w:rPr>
          <w:rFonts w:asciiTheme="minorHAnsi" w:hAnsiTheme="minorHAnsi" w:cs="Arial"/>
          <w:sz w:val="24"/>
          <w:szCs w:val="24"/>
        </w:rPr>
        <w:t>бмен Сторонами электронными сообщениями, каждое из которых подписано электронной цифровой подписью или иным аналогом</w:t>
      </w:r>
      <w:r w:rsidRPr="00543E43">
        <w:rPr>
          <w:rFonts w:asciiTheme="minorHAnsi" w:hAnsiTheme="minorHAnsi" w:cs="Arial"/>
          <w:sz w:val="24"/>
          <w:szCs w:val="24"/>
        </w:rPr>
        <w:t xml:space="preserve"> собственноручной подписи отправителя такого сообщения, либо обмен факсимильными способами связи и (или) посредством электронной почты (Интернет-связи) рассматривается как </w:t>
      </w:r>
      <w:r w:rsidR="00A35A8E">
        <w:rPr>
          <w:rFonts w:asciiTheme="minorHAnsi" w:hAnsiTheme="minorHAnsi" w:cs="Arial"/>
          <w:sz w:val="24"/>
          <w:szCs w:val="24"/>
        </w:rPr>
        <w:t xml:space="preserve">юридически значимый </w:t>
      </w:r>
      <w:r w:rsidRPr="00543E43">
        <w:rPr>
          <w:rFonts w:asciiTheme="minorHAnsi" w:hAnsiTheme="minorHAnsi" w:cs="Arial"/>
          <w:sz w:val="24"/>
          <w:szCs w:val="24"/>
        </w:rPr>
        <w:t>обмен документами. Стороны принимают такие документы до поступления письменного оригинала соответствующего документа.</w:t>
      </w:r>
    </w:p>
    <w:p w14:paraId="5C744DAC" w14:textId="77777777" w:rsidR="001E1061" w:rsidRDefault="001E1061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2" w:name="_Toc153278711"/>
      <w:r>
        <w:rPr>
          <w:rFonts w:asciiTheme="minorHAnsi" w:hAnsiTheme="minorHAnsi"/>
          <w:i w:val="0"/>
          <w:sz w:val="24"/>
          <w:szCs w:val="24"/>
        </w:rPr>
        <w:t xml:space="preserve">ПРАВА И ОБЯЗАННОСТИ </w:t>
      </w:r>
      <w:r w:rsidR="00BE7EBF">
        <w:rPr>
          <w:rFonts w:asciiTheme="minorHAnsi" w:hAnsiTheme="minorHAnsi"/>
          <w:i w:val="0"/>
          <w:sz w:val="24"/>
          <w:szCs w:val="24"/>
        </w:rPr>
        <w:t>ЧЛЕНСКОЙ ОРГАНИЗАЦИИ ФНПР</w:t>
      </w:r>
      <w:bookmarkEnd w:id="22"/>
    </w:p>
    <w:p w14:paraId="74D49A4B" w14:textId="77777777" w:rsidR="001E1061" w:rsidRPr="001E1061" w:rsidRDefault="00874E2C" w:rsidP="00552B35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Членская организация ФНПР </w:t>
      </w:r>
      <w:r w:rsidR="001E1061" w:rsidRPr="001E1061">
        <w:rPr>
          <w:rFonts w:asciiTheme="minorHAnsi" w:hAnsiTheme="minorHAnsi" w:cs="Arial"/>
          <w:sz w:val="24"/>
          <w:szCs w:val="24"/>
        </w:rPr>
        <w:t>обязуется:</w:t>
      </w:r>
    </w:p>
    <w:p w14:paraId="1B303525" w14:textId="77777777" w:rsidR="00874E2C" w:rsidRPr="00874E2C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="00874E2C" w:rsidRPr="00874E2C">
        <w:rPr>
          <w:rFonts w:asciiTheme="minorHAnsi" w:hAnsiTheme="minorHAnsi" w:cs="Arial"/>
          <w:sz w:val="24"/>
          <w:szCs w:val="24"/>
        </w:rPr>
        <w:t>беспечива</w:t>
      </w:r>
      <w:r w:rsidR="00E61B8C">
        <w:rPr>
          <w:rFonts w:asciiTheme="minorHAnsi" w:hAnsiTheme="minorHAnsi" w:cs="Arial"/>
          <w:sz w:val="24"/>
          <w:szCs w:val="24"/>
        </w:rPr>
        <w:t>ть</w:t>
      </w:r>
      <w:r w:rsidR="003A2AE9">
        <w:rPr>
          <w:rFonts w:asciiTheme="minorHAnsi" w:hAnsiTheme="minorHAnsi" w:cs="Arial"/>
          <w:sz w:val="24"/>
          <w:szCs w:val="24"/>
        </w:rPr>
        <w:t xml:space="preserve"> 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ервичные профсоюзные организации информацией </w:t>
      </w:r>
      <w:r w:rsidR="00874E2C" w:rsidRPr="00874E2C">
        <w:rPr>
          <w:rFonts w:asciiTheme="minorHAnsi" w:hAnsiTheme="minorHAnsi" w:cs="Arial"/>
          <w:sz w:val="24"/>
          <w:szCs w:val="24"/>
        </w:rPr>
        <w:br/>
      </w:r>
      <w:r w:rsidR="00E61B8C">
        <w:rPr>
          <w:rFonts w:asciiTheme="minorHAnsi" w:hAnsiTheme="minorHAnsi" w:cs="Arial"/>
          <w:sz w:val="24"/>
          <w:szCs w:val="24"/>
        </w:rPr>
        <w:t>о 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рофсоюзных санаториях, наличии мест, ценах на </w:t>
      </w:r>
      <w:r w:rsidR="00E61B8C">
        <w:rPr>
          <w:rFonts w:asciiTheme="minorHAnsi" w:hAnsiTheme="minorHAnsi" w:cs="Arial"/>
          <w:sz w:val="24"/>
          <w:szCs w:val="24"/>
        </w:rPr>
        <w:t>СКУ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и иной необходимой информацией;</w:t>
      </w:r>
    </w:p>
    <w:p w14:paraId="237396B3" w14:textId="77777777" w:rsidR="00874E2C" w:rsidRPr="00874E2C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E61B8C">
        <w:rPr>
          <w:rFonts w:asciiTheme="minorHAnsi" w:hAnsiTheme="minorHAnsi" w:cs="Arial"/>
          <w:sz w:val="24"/>
          <w:szCs w:val="24"/>
        </w:rPr>
        <w:t>ринима</w:t>
      </w:r>
      <w:r w:rsidR="00874E2C" w:rsidRPr="00874E2C">
        <w:rPr>
          <w:rFonts w:asciiTheme="minorHAnsi" w:hAnsiTheme="minorHAnsi" w:cs="Arial"/>
          <w:sz w:val="24"/>
          <w:szCs w:val="24"/>
        </w:rPr>
        <w:t>т</w:t>
      </w:r>
      <w:r w:rsidR="00E61B8C">
        <w:rPr>
          <w:rFonts w:asciiTheme="minorHAnsi" w:hAnsiTheme="minorHAnsi" w:cs="Arial"/>
          <w:sz w:val="24"/>
          <w:szCs w:val="24"/>
        </w:rPr>
        <w:t>ь</w:t>
      </w:r>
      <w:r w:rsidR="00FF53FF">
        <w:rPr>
          <w:rFonts w:asciiTheme="minorHAnsi" w:hAnsiTheme="minorHAnsi" w:cs="Arial"/>
          <w:sz w:val="24"/>
          <w:szCs w:val="24"/>
        </w:rPr>
        <w:t xml:space="preserve"> от 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ервичных профсоюзных организаций заявления </w:t>
      </w:r>
      <w:r w:rsidR="00E61B8C">
        <w:rPr>
          <w:rFonts w:asciiTheme="minorHAnsi" w:hAnsiTheme="minorHAnsi" w:cs="Arial"/>
          <w:sz w:val="24"/>
          <w:szCs w:val="24"/>
        </w:rPr>
        <w:t>Ч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ленов </w:t>
      </w:r>
      <w:r w:rsidR="00874E2C" w:rsidRPr="00D06CE4">
        <w:rPr>
          <w:rFonts w:asciiTheme="minorHAnsi" w:hAnsiTheme="minorHAnsi" w:cs="Arial"/>
          <w:sz w:val="24"/>
          <w:szCs w:val="24"/>
        </w:rPr>
        <w:t>профсоюза на санаторно-курортное лечение и отдых</w:t>
      </w:r>
      <w:r w:rsidR="00681FB2" w:rsidRPr="00D06CE4">
        <w:rPr>
          <w:rFonts w:asciiTheme="minorHAnsi" w:hAnsiTheme="minorHAnsi" w:cs="Arial"/>
          <w:sz w:val="24"/>
          <w:szCs w:val="24"/>
        </w:rPr>
        <w:t xml:space="preserve"> по форме Приложения №</w:t>
      </w:r>
      <w:r w:rsidR="00757867" w:rsidRPr="00D06CE4">
        <w:rPr>
          <w:rFonts w:asciiTheme="minorHAnsi" w:hAnsiTheme="minorHAnsi" w:cs="Arial"/>
          <w:sz w:val="24"/>
          <w:szCs w:val="24"/>
        </w:rPr>
        <w:t>03-01</w:t>
      </w:r>
      <w:r w:rsidR="00681FB2" w:rsidRPr="00D06CE4">
        <w:rPr>
          <w:rFonts w:asciiTheme="minorHAnsi" w:hAnsiTheme="minorHAnsi" w:cs="Arial"/>
          <w:sz w:val="24"/>
          <w:szCs w:val="24"/>
        </w:rPr>
        <w:t xml:space="preserve"> (</w:t>
      </w:r>
      <w:r w:rsidR="007F1A20" w:rsidRPr="00D06CE4">
        <w:rPr>
          <w:rFonts w:asciiTheme="minorHAnsi" w:hAnsiTheme="minorHAnsi" w:cs="Arial"/>
          <w:sz w:val="24"/>
          <w:szCs w:val="24"/>
        </w:rPr>
        <w:t>Заявление члена профсоюза на санаторно-курортное лечение и отдых</w:t>
      </w:r>
      <w:r w:rsidR="00681FB2" w:rsidRPr="00D06CE4">
        <w:rPr>
          <w:rFonts w:asciiTheme="minorHAnsi" w:hAnsiTheme="minorHAnsi" w:cs="Arial"/>
          <w:sz w:val="24"/>
          <w:szCs w:val="24"/>
        </w:rPr>
        <w:t>)</w:t>
      </w:r>
      <w:r w:rsidR="00874E2C" w:rsidRPr="00D06CE4">
        <w:rPr>
          <w:rFonts w:asciiTheme="minorHAnsi" w:hAnsiTheme="minorHAnsi" w:cs="Arial"/>
          <w:sz w:val="24"/>
          <w:szCs w:val="24"/>
        </w:rPr>
        <w:t>,</w:t>
      </w:r>
      <w:r w:rsidR="00FF53FF">
        <w:rPr>
          <w:rFonts w:asciiTheme="minorHAnsi" w:hAnsiTheme="minorHAnsi" w:cs="Arial"/>
          <w:sz w:val="24"/>
          <w:szCs w:val="24"/>
        </w:rPr>
        <w:t xml:space="preserve"> согласованное П</w:t>
      </w:r>
      <w:r w:rsidR="00874E2C" w:rsidRPr="00874E2C">
        <w:rPr>
          <w:rFonts w:asciiTheme="minorHAnsi" w:hAnsiTheme="minorHAnsi" w:cs="Arial"/>
          <w:sz w:val="24"/>
          <w:szCs w:val="24"/>
        </w:rPr>
        <w:t>ервичной профсоюзной организацией, и обрабатыват</w:t>
      </w:r>
      <w:r w:rsidR="00E61B8C">
        <w:rPr>
          <w:rFonts w:asciiTheme="minorHAnsi" w:hAnsiTheme="minorHAnsi" w:cs="Arial"/>
          <w:sz w:val="24"/>
          <w:szCs w:val="24"/>
        </w:rPr>
        <w:t>ь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их; </w:t>
      </w:r>
    </w:p>
    <w:p w14:paraId="246904BB" w14:textId="77777777" w:rsidR="00874E2C" w:rsidRPr="00874E2C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</w:t>
      </w:r>
      <w:r w:rsidR="00874E2C" w:rsidRPr="00874E2C">
        <w:rPr>
          <w:rFonts w:asciiTheme="minorHAnsi" w:hAnsiTheme="minorHAnsi" w:cs="Arial"/>
          <w:sz w:val="24"/>
          <w:szCs w:val="24"/>
        </w:rPr>
        <w:t>огласовыват</w:t>
      </w:r>
      <w:r w:rsidR="00E61B8C">
        <w:rPr>
          <w:rFonts w:asciiTheme="minorHAnsi" w:hAnsiTheme="minorHAnsi" w:cs="Arial"/>
          <w:sz w:val="24"/>
          <w:szCs w:val="24"/>
        </w:rPr>
        <w:t>ь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</w:t>
      </w:r>
      <w:r w:rsidR="007F1A20">
        <w:rPr>
          <w:rFonts w:asciiTheme="minorHAnsi" w:hAnsiTheme="minorHAnsi" w:cs="Arial"/>
          <w:sz w:val="24"/>
          <w:szCs w:val="24"/>
        </w:rPr>
        <w:t>З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аявления </w:t>
      </w:r>
      <w:r w:rsidR="007F1A20">
        <w:rPr>
          <w:rFonts w:asciiTheme="minorHAnsi" w:hAnsiTheme="minorHAnsi" w:cs="Arial"/>
          <w:sz w:val="24"/>
          <w:szCs w:val="24"/>
        </w:rPr>
        <w:t>ч</w:t>
      </w:r>
      <w:r w:rsidR="00874E2C" w:rsidRPr="00874E2C">
        <w:rPr>
          <w:rFonts w:asciiTheme="minorHAnsi" w:hAnsiTheme="minorHAnsi" w:cs="Arial"/>
          <w:sz w:val="24"/>
          <w:szCs w:val="24"/>
        </w:rPr>
        <w:t>ленов профсоюза на санаторно-курортное лечение и о</w:t>
      </w:r>
      <w:r w:rsidR="00FF53FF">
        <w:rPr>
          <w:rFonts w:asciiTheme="minorHAnsi" w:hAnsiTheme="minorHAnsi" w:cs="Arial"/>
          <w:sz w:val="24"/>
          <w:szCs w:val="24"/>
        </w:rPr>
        <w:t>тдых, при наличии согласования 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ервичной профсоюзной организации, и </w:t>
      </w:r>
      <w:r w:rsidR="008F6B14">
        <w:rPr>
          <w:rFonts w:asciiTheme="minorHAnsi" w:hAnsiTheme="minorHAnsi" w:cs="Arial"/>
          <w:sz w:val="24"/>
          <w:szCs w:val="24"/>
        </w:rPr>
        <w:t>направля</w:t>
      </w:r>
      <w:r w:rsidR="00874E2C" w:rsidRPr="00874E2C">
        <w:rPr>
          <w:rFonts w:asciiTheme="minorHAnsi" w:hAnsiTheme="minorHAnsi" w:cs="Arial"/>
          <w:sz w:val="24"/>
          <w:szCs w:val="24"/>
        </w:rPr>
        <w:t>т</w:t>
      </w:r>
      <w:r w:rsidR="008F6B14">
        <w:rPr>
          <w:rFonts w:asciiTheme="minorHAnsi" w:hAnsiTheme="minorHAnsi" w:cs="Arial"/>
          <w:sz w:val="24"/>
          <w:szCs w:val="24"/>
        </w:rPr>
        <w:t>ь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их в Профкурорт;</w:t>
      </w:r>
    </w:p>
    <w:p w14:paraId="6BE73A25" w14:textId="77777777" w:rsidR="00874E2C" w:rsidRPr="00874E2C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ри получении от Профкурорта уведомления об отсутствии мест </w:t>
      </w:r>
      <w:r w:rsidR="00874E2C" w:rsidRPr="00874E2C">
        <w:rPr>
          <w:rFonts w:asciiTheme="minorHAnsi" w:hAnsiTheme="minorHAnsi" w:cs="Arial"/>
          <w:sz w:val="24"/>
          <w:szCs w:val="24"/>
        </w:rPr>
        <w:br/>
        <w:t xml:space="preserve">по </w:t>
      </w:r>
      <w:r w:rsidR="0099355C">
        <w:rPr>
          <w:rFonts w:asciiTheme="minorHAnsi" w:hAnsiTheme="minorHAnsi" w:cs="Arial"/>
          <w:sz w:val="24"/>
          <w:szCs w:val="24"/>
        </w:rPr>
        <w:t>З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аявлению </w:t>
      </w:r>
      <w:r w:rsidR="0099355C">
        <w:rPr>
          <w:rFonts w:asciiTheme="minorHAnsi" w:hAnsiTheme="minorHAnsi" w:cs="Arial"/>
          <w:sz w:val="24"/>
          <w:szCs w:val="24"/>
        </w:rPr>
        <w:t>ч</w:t>
      </w:r>
      <w:r w:rsidR="00874E2C" w:rsidRPr="00874E2C">
        <w:rPr>
          <w:rFonts w:asciiTheme="minorHAnsi" w:hAnsiTheme="minorHAnsi" w:cs="Arial"/>
          <w:sz w:val="24"/>
          <w:szCs w:val="24"/>
        </w:rPr>
        <w:t>лена профсоюза на санаторно-курортное лечение и отдых, согласовыва</w:t>
      </w:r>
      <w:r w:rsidR="007F2D16">
        <w:rPr>
          <w:rFonts w:asciiTheme="minorHAnsi" w:hAnsiTheme="minorHAnsi" w:cs="Arial"/>
          <w:sz w:val="24"/>
          <w:szCs w:val="24"/>
        </w:rPr>
        <w:t>ть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с члено</w:t>
      </w:r>
      <w:r w:rsidR="00FF53FF">
        <w:rPr>
          <w:rFonts w:asciiTheme="minorHAnsi" w:hAnsiTheme="minorHAnsi" w:cs="Arial"/>
          <w:sz w:val="24"/>
          <w:szCs w:val="24"/>
        </w:rPr>
        <w:t>м Профсоюза, в том числе через П</w:t>
      </w:r>
      <w:r w:rsidR="00874E2C" w:rsidRPr="00874E2C">
        <w:rPr>
          <w:rFonts w:asciiTheme="minorHAnsi" w:hAnsiTheme="minorHAnsi" w:cs="Arial"/>
          <w:sz w:val="24"/>
          <w:szCs w:val="24"/>
        </w:rPr>
        <w:t>ервичную профсоюзную организацию, предложения Профкурорта по альтернативным вариантам бронирования, по результатам которого уведомлят</w:t>
      </w:r>
      <w:r w:rsidR="007F2D16">
        <w:rPr>
          <w:rFonts w:asciiTheme="minorHAnsi" w:hAnsiTheme="minorHAnsi" w:cs="Arial"/>
          <w:sz w:val="24"/>
          <w:szCs w:val="24"/>
        </w:rPr>
        <w:t>ь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 Профкурорт.</w:t>
      </w:r>
    </w:p>
    <w:p w14:paraId="20AE90D5" w14:textId="77777777" w:rsidR="00D011DC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ри получении от Профкурорта подтверждения бронирования, счета на оплату и </w:t>
      </w:r>
      <w:r w:rsidR="007F2D16">
        <w:rPr>
          <w:rFonts w:asciiTheme="minorHAnsi" w:hAnsiTheme="minorHAnsi" w:cs="Arial"/>
          <w:sz w:val="24"/>
          <w:szCs w:val="24"/>
        </w:rPr>
        <w:t>ОП</w:t>
      </w:r>
      <w:r w:rsidR="0099355C">
        <w:rPr>
          <w:rFonts w:asciiTheme="minorHAnsi" w:hAnsiTheme="minorHAnsi" w:cs="Arial"/>
          <w:sz w:val="24"/>
          <w:szCs w:val="24"/>
        </w:rPr>
        <w:t>, направ</w:t>
      </w:r>
      <w:r w:rsidR="00484582">
        <w:rPr>
          <w:rFonts w:asciiTheme="minorHAnsi" w:hAnsiTheme="minorHAnsi" w:cs="Arial"/>
          <w:sz w:val="24"/>
          <w:szCs w:val="24"/>
        </w:rPr>
        <w:t>ить</w:t>
      </w:r>
      <w:r w:rsidR="0099355C">
        <w:rPr>
          <w:rFonts w:asciiTheme="minorHAnsi" w:hAnsiTheme="minorHAnsi" w:cs="Arial"/>
          <w:sz w:val="24"/>
          <w:szCs w:val="24"/>
        </w:rPr>
        <w:t xml:space="preserve"> их Ч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ленам </w:t>
      </w:r>
      <w:r w:rsidR="0099355C">
        <w:rPr>
          <w:rFonts w:asciiTheme="minorHAnsi" w:hAnsiTheme="minorHAnsi" w:cs="Arial"/>
          <w:sz w:val="24"/>
          <w:szCs w:val="24"/>
        </w:rPr>
        <w:t>п</w:t>
      </w:r>
      <w:r w:rsidR="00FF53FF">
        <w:rPr>
          <w:rFonts w:asciiTheme="minorHAnsi" w:hAnsiTheme="minorHAnsi" w:cs="Arial"/>
          <w:sz w:val="24"/>
          <w:szCs w:val="24"/>
        </w:rPr>
        <w:t>рофсоюза, в том числе через П</w:t>
      </w:r>
      <w:r w:rsidR="00874E2C" w:rsidRPr="00874E2C">
        <w:rPr>
          <w:rFonts w:asciiTheme="minorHAnsi" w:hAnsiTheme="minorHAnsi" w:cs="Arial"/>
          <w:sz w:val="24"/>
          <w:szCs w:val="24"/>
        </w:rPr>
        <w:t xml:space="preserve">ервичную профсоюзную организацию. </w:t>
      </w:r>
    </w:p>
    <w:p w14:paraId="63F70ABA" w14:textId="77777777" w:rsidR="00591AA9" w:rsidRDefault="00155809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F11302" w:rsidRPr="00F75B9E">
        <w:rPr>
          <w:rFonts w:asciiTheme="minorHAnsi" w:hAnsiTheme="minorHAnsi" w:cs="Arial"/>
          <w:sz w:val="24"/>
          <w:szCs w:val="24"/>
        </w:rPr>
        <w:t>олучить от</w:t>
      </w:r>
      <w:r w:rsidR="00F11302">
        <w:rPr>
          <w:rFonts w:asciiTheme="minorHAnsi" w:hAnsiTheme="minorHAnsi" w:cs="Arial"/>
          <w:sz w:val="24"/>
          <w:szCs w:val="24"/>
        </w:rPr>
        <w:t xml:space="preserve"> Член</w:t>
      </w:r>
      <w:r w:rsidR="00FF53FF">
        <w:rPr>
          <w:rFonts w:asciiTheme="minorHAnsi" w:hAnsiTheme="minorHAnsi" w:cs="Arial"/>
          <w:sz w:val="24"/>
          <w:szCs w:val="24"/>
        </w:rPr>
        <w:t>а профсоюза, в том числе через П</w:t>
      </w:r>
      <w:r w:rsidR="00F11302">
        <w:rPr>
          <w:rFonts w:asciiTheme="minorHAnsi" w:hAnsiTheme="minorHAnsi" w:cs="Arial"/>
          <w:sz w:val="24"/>
          <w:szCs w:val="24"/>
        </w:rPr>
        <w:t>ервичную профсоюзную организацию,</w:t>
      </w:r>
      <w:r w:rsidR="00F11302" w:rsidRPr="00F75B9E">
        <w:rPr>
          <w:rFonts w:asciiTheme="minorHAnsi" w:hAnsiTheme="minorHAnsi" w:cs="Arial"/>
          <w:sz w:val="24"/>
          <w:szCs w:val="24"/>
        </w:rPr>
        <w:t xml:space="preserve"> письменное согласие на обр</w:t>
      </w:r>
      <w:r w:rsidR="00F11302">
        <w:rPr>
          <w:rFonts w:asciiTheme="minorHAnsi" w:hAnsiTheme="minorHAnsi" w:cs="Arial"/>
          <w:sz w:val="24"/>
          <w:szCs w:val="24"/>
        </w:rPr>
        <w:t>аботку (в том числе, передачу) П</w:t>
      </w:r>
      <w:r w:rsidR="00F11302" w:rsidRPr="00F75B9E">
        <w:rPr>
          <w:rFonts w:asciiTheme="minorHAnsi" w:hAnsiTheme="minorHAnsi" w:cs="Arial"/>
          <w:sz w:val="24"/>
          <w:szCs w:val="24"/>
        </w:rPr>
        <w:t>ерсональных данных в соответствии с требованиями законодательства РФ</w:t>
      </w:r>
      <w:r w:rsidR="00591AA9">
        <w:rPr>
          <w:rFonts w:asciiTheme="minorHAnsi" w:hAnsiTheme="minorHAnsi" w:cs="Arial"/>
          <w:sz w:val="24"/>
          <w:szCs w:val="24"/>
        </w:rPr>
        <w:t xml:space="preserve">, а также разъяснить Члену профсоюза </w:t>
      </w:r>
      <w:r w:rsidR="00591AA9" w:rsidRPr="00591AA9">
        <w:rPr>
          <w:rFonts w:asciiTheme="minorHAnsi" w:hAnsiTheme="minorHAnsi" w:cs="Arial"/>
          <w:sz w:val="24"/>
          <w:szCs w:val="24"/>
        </w:rPr>
        <w:t>юридические последствия отказа предоставить свои персональные данные</w:t>
      </w:r>
      <w:r w:rsidR="00F11302" w:rsidRPr="00F75B9E">
        <w:rPr>
          <w:rFonts w:asciiTheme="minorHAnsi" w:hAnsiTheme="minorHAnsi" w:cs="Arial"/>
          <w:sz w:val="24"/>
          <w:szCs w:val="24"/>
        </w:rPr>
        <w:t xml:space="preserve">. </w:t>
      </w:r>
    </w:p>
    <w:p w14:paraId="17636920" w14:textId="77777777" w:rsidR="008F6B14" w:rsidRPr="00874E2C" w:rsidRDefault="00BD6B34" w:rsidP="00155809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="008F6B14">
        <w:rPr>
          <w:rFonts w:asciiTheme="minorHAnsi" w:hAnsiTheme="minorHAnsi" w:cs="Arial"/>
          <w:sz w:val="24"/>
          <w:szCs w:val="24"/>
        </w:rPr>
        <w:t>существля</w:t>
      </w:r>
      <w:r w:rsidR="008F6B14" w:rsidRPr="00874E2C">
        <w:rPr>
          <w:rFonts w:asciiTheme="minorHAnsi" w:hAnsiTheme="minorHAnsi" w:cs="Arial"/>
          <w:sz w:val="24"/>
          <w:szCs w:val="24"/>
        </w:rPr>
        <w:t>т</w:t>
      </w:r>
      <w:r w:rsidR="008F6B14">
        <w:rPr>
          <w:rFonts w:asciiTheme="minorHAnsi" w:hAnsiTheme="minorHAnsi" w:cs="Arial"/>
          <w:sz w:val="24"/>
          <w:szCs w:val="24"/>
        </w:rPr>
        <w:t>ь</w:t>
      </w:r>
      <w:r w:rsidR="008F6B14" w:rsidRPr="00874E2C">
        <w:rPr>
          <w:rFonts w:asciiTheme="minorHAnsi" w:hAnsiTheme="minorHAnsi" w:cs="Arial"/>
          <w:sz w:val="24"/>
          <w:szCs w:val="24"/>
        </w:rPr>
        <w:t xml:space="preserve"> иные функции по координации и взаимодействию </w:t>
      </w:r>
      <w:r w:rsidR="008F6B14" w:rsidRPr="00874E2C">
        <w:rPr>
          <w:rFonts w:asciiTheme="minorHAnsi" w:hAnsiTheme="minorHAnsi" w:cs="Arial"/>
          <w:sz w:val="24"/>
          <w:szCs w:val="24"/>
        </w:rPr>
        <w:br/>
        <w:t>с Профкурортом.</w:t>
      </w:r>
    </w:p>
    <w:p w14:paraId="5BC4A526" w14:textId="77777777" w:rsidR="00EE6ADF" w:rsidRDefault="00853B78" w:rsidP="00853B7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Членская организация ФНПР</w:t>
      </w:r>
      <w:r w:rsidR="00716C2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16C2C">
        <w:rPr>
          <w:rFonts w:asciiTheme="minorHAnsi" w:hAnsiTheme="minorHAnsi" w:cs="Arial"/>
          <w:sz w:val="24"/>
          <w:szCs w:val="24"/>
        </w:rPr>
        <w:t xml:space="preserve">в целях реализации настоящего Профсоюзного регламента, </w:t>
      </w:r>
      <w:r w:rsidR="007C6874">
        <w:rPr>
          <w:rFonts w:asciiTheme="minorHAnsi" w:hAnsiTheme="minorHAnsi" w:cs="Arial"/>
          <w:sz w:val="24"/>
          <w:szCs w:val="24"/>
        </w:rPr>
        <w:t xml:space="preserve">обязуется </w:t>
      </w:r>
      <w:r>
        <w:rPr>
          <w:rFonts w:asciiTheme="minorHAnsi" w:hAnsiTheme="minorHAnsi" w:cs="Arial"/>
          <w:sz w:val="24"/>
          <w:szCs w:val="24"/>
        </w:rPr>
        <w:t>обеспечива</w:t>
      </w:r>
      <w:r w:rsidR="007C6874">
        <w:rPr>
          <w:rFonts w:asciiTheme="minorHAnsi" w:hAnsiTheme="minorHAnsi" w:cs="Arial"/>
          <w:sz w:val="24"/>
          <w:szCs w:val="24"/>
        </w:rPr>
        <w:t>ть</w:t>
      </w:r>
      <w:r>
        <w:rPr>
          <w:rFonts w:asciiTheme="minorHAnsi" w:hAnsiTheme="minorHAnsi" w:cs="Arial"/>
          <w:sz w:val="24"/>
          <w:szCs w:val="24"/>
        </w:rPr>
        <w:t xml:space="preserve"> обмен документов с Член</w:t>
      </w:r>
      <w:r w:rsidR="00716C2C">
        <w:rPr>
          <w:rFonts w:asciiTheme="minorHAnsi" w:hAnsiTheme="minorHAnsi" w:cs="Arial"/>
          <w:sz w:val="24"/>
          <w:szCs w:val="24"/>
        </w:rPr>
        <w:t>ами</w:t>
      </w:r>
      <w:r>
        <w:rPr>
          <w:rFonts w:asciiTheme="minorHAnsi" w:hAnsiTheme="minorHAnsi" w:cs="Arial"/>
          <w:sz w:val="24"/>
          <w:szCs w:val="24"/>
        </w:rPr>
        <w:t xml:space="preserve"> профс</w:t>
      </w:r>
      <w:r w:rsidR="00716C2C">
        <w:rPr>
          <w:rFonts w:asciiTheme="minorHAnsi" w:hAnsiTheme="minorHAnsi" w:cs="Arial"/>
          <w:sz w:val="24"/>
          <w:szCs w:val="24"/>
        </w:rPr>
        <w:t>о</w:t>
      </w:r>
      <w:r>
        <w:rPr>
          <w:rFonts w:asciiTheme="minorHAnsi" w:hAnsiTheme="minorHAnsi" w:cs="Arial"/>
          <w:sz w:val="24"/>
          <w:szCs w:val="24"/>
        </w:rPr>
        <w:t>юзов</w:t>
      </w:r>
      <w:r w:rsidR="00A71ED0">
        <w:rPr>
          <w:rFonts w:asciiTheme="minorHAnsi" w:hAnsiTheme="minorHAnsi" w:cs="Arial"/>
          <w:sz w:val="24"/>
          <w:szCs w:val="24"/>
        </w:rPr>
        <w:t xml:space="preserve"> </w:t>
      </w:r>
      <w:r w:rsidR="00000AA4">
        <w:rPr>
          <w:rFonts w:asciiTheme="minorHAnsi" w:hAnsiTheme="minorHAnsi" w:cs="Arial"/>
          <w:sz w:val="24"/>
          <w:szCs w:val="24"/>
        </w:rPr>
        <w:t xml:space="preserve">через </w:t>
      </w:r>
      <w:r w:rsidR="00FF53FF">
        <w:rPr>
          <w:rFonts w:asciiTheme="minorHAnsi" w:hAnsiTheme="minorHAnsi" w:cs="Arial"/>
          <w:sz w:val="24"/>
          <w:szCs w:val="24"/>
        </w:rPr>
        <w:t>П</w:t>
      </w:r>
      <w:r w:rsidRPr="00853B78">
        <w:rPr>
          <w:rFonts w:asciiTheme="minorHAnsi" w:hAnsiTheme="minorHAnsi" w:cs="Arial"/>
          <w:sz w:val="24"/>
          <w:szCs w:val="24"/>
        </w:rPr>
        <w:t>ервичн</w:t>
      </w:r>
      <w:r w:rsidR="00A71ED0">
        <w:rPr>
          <w:rFonts w:asciiTheme="minorHAnsi" w:hAnsiTheme="minorHAnsi" w:cs="Arial"/>
          <w:sz w:val="24"/>
          <w:szCs w:val="24"/>
        </w:rPr>
        <w:t>ые</w:t>
      </w:r>
      <w:r w:rsidRPr="00853B78">
        <w:rPr>
          <w:rFonts w:asciiTheme="minorHAnsi" w:hAnsiTheme="minorHAnsi" w:cs="Arial"/>
          <w:sz w:val="24"/>
          <w:szCs w:val="24"/>
        </w:rPr>
        <w:t xml:space="preserve"> профсоюзн</w:t>
      </w:r>
      <w:r w:rsidR="00A71ED0">
        <w:rPr>
          <w:rFonts w:asciiTheme="minorHAnsi" w:hAnsiTheme="minorHAnsi" w:cs="Arial"/>
          <w:sz w:val="24"/>
          <w:szCs w:val="24"/>
        </w:rPr>
        <w:t>ые организации</w:t>
      </w:r>
      <w:r w:rsidR="008565C2">
        <w:rPr>
          <w:rFonts w:asciiTheme="minorHAnsi" w:hAnsiTheme="minorHAnsi" w:cs="Arial"/>
          <w:sz w:val="24"/>
          <w:szCs w:val="24"/>
        </w:rPr>
        <w:t>,  входящие в структуру Членской организации ФНПР и</w:t>
      </w:r>
      <w:r w:rsidR="00000AA4">
        <w:rPr>
          <w:rFonts w:asciiTheme="minorHAnsi" w:hAnsiTheme="minorHAnsi" w:cs="Arial"/>
          <w:sz w:val="24"/>
          <w:szCs w:val="24"/>
        </w:rPr>
        <w:t xml:space="preserve"> в котор</w:t>
      </w:r>
      <w:r w:rsidR="00A71ED0">
        <w:rPr>
          <w:rFonts w:asciiTheme="minorHAnsi" w:hAnsiTheme="minorHAnsi" w:cs="Arial"/>
          <w:sz w:val="24"/>
          <w:szCs w:val="24"/>
        </w:rPr>
        <w:t>ых</w:t>
      </w:r>
      <w:r w:rsidR="00000AA4">
        <w:rPr>
          <w:rFonts w:asciiTheme="minorHAnsi" w:hAnsiTheme="minorHAnsi" w:cs="Arial"/>
          <w:sz w:val="24"/>
          <w:szCs w:val="24"/>
        </w:rPr>
        <w:t xml:space="preserve"> состо</w:t>
      </w:r>
      <w:r w:rsidR="00A71ED0">
        <w:rPr>
          <w:rFonts w:asciiTheme="minorHAnsi" w:hAnsiTheme="minorHAnsi" w:cs="Arial"/>
          <w:sz w:val="24"/>
          <w:szCs w:val="24"/>
        </w:rPr>
        <w:t>ят</w:t>
      </w:r>
      <w:r w:rsidR="00000AA4">
        <w:rPr>
          <w:rFonts w:asciiTheme="minorHAnsi" w:hAnsiTheme="minorHAnsi" w:cs="Arial"/>
          <w:sz w:val="24"/>
          <w:szCs w:val="24"/>
        </w:rPr>
        <w:t xml:space="preserve"> на</w:t>
      </w:r>
      <w:r w:rsidR="00972E0D">
        <w:rPr>
          <w:rFonts w:asciiTheme="minorHAnsi" w:hAnsiTheme="minorHAnsi" w:cs="Arial"/>
          <w:sz w:val="24"/>
          <w:szCs w:val="24"/>
        </w:rPr>
        <w:t xml:space="preserve"> профсоюзном</w:t>
      </w:r>
      <w:r w:rsidR="00000AA4">
        <w:rPr>
          <w:rFonts w:asciiTheme="minorHAnsi" w:hAnsiTheme="minorHAnsi" w:cs="Arial"/>
          <w:sz w:val="24"/>
          <w:szCs w:val="24"/>
        </w:rPr>
        <w:t xml:space="preserve"> учете соответствующи</w:t>
      </w:r>
      <w:r w:rsidR="00A71ED0">
        <w:rPr>
          <w:rFonts w:asciiTheme="minorHAnsi" w:hAnsiTheme="minorHAnsi" w:cs="Arial"/>
          <w:sz w:val="24"/>
          <w:szCs w:val="24"/>
        </w:rPr>
        <w:t>е</w:t>
      </w:r>
      <w:r w:rsidR="00000AA4">
        <w:rPr>
          <w:rFonts w:asciiTheme="minorHAnsi" w:hAnsiTheme="minorHAnsi" w:cs="Arial"/>
          <w:sz w:val="24"/>
          <w:szCs w:val="24"/>
        </w:rPr>
        <w:t xml:space="preserve"> Член</w:t>
      </w:r>
      <w:r w:rsidR="00A71ED0">
        <w:rPr>
          <w:rFonts w:asciiTheme="minorHAnsi" w:hAnsiTheme="minorHAnsi" w:cs="Arial"/>
          <w:sz w:val="24"/>
          <w:szCs w:val="24"/>
        </w:rPr>
        <w:t>ы</w:t>
      </w:r>
      <w:r w:rsidR="00000AA4">
        <w:rPr>
          <w:rFonts w:asciiTheme="minorHAnsi" w:hAnsiTheme="minorHAnsi" w:cs="Arial"/>
          <w:sz w:val="24"/>
          <w:szCs w:val="24"/>
        </w:rPr>
        <w:t xml:space="preserve"> профсоюза. </w:t>
      </w:r>
      <w:r w:rsidRPr="00853B78">
        <w:rPr>
          <w:rFonts w:asciiTheme="minorHAnsi" w:hAnsiTheme="minorHAnsi" w:cs="Arial"/>
          <w:sz w:val="24"/>
          <w:szCs w:val="24"/>
        </w:rPr>
        <w:t xml:space="preserve"> </w:t>
      </w:r>
    </w:p>
    <w:p w14:paraId="2200894F" w14:textId="77777777" w:rsidR="00EE6ADF" w:rsidRDefault="00EE6ADF" w:rsidP="00EE6ADF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/>
        <w:rPr>
          <w:rFonts w:asciiTheme="minorHAnsi" w:hAnsiTheme="minorHAnsi" w:cs="Arial"/>
          <w:sz w:val="24"/>
          <w:szCs w:val="24"/>
        </w:rPr>
      </w:pPr>
    </w:p>
    <w:p w14:paraId="09A061C3" w14:textId="77777777" w:rsidR="00EE6ADF" w:rsidRDefault="00EE6ADF" w:rsidP="00EE6ADF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3" w:name="_Toc153278712"/>
      <w:r>
        <w:rPr>
          <w:rFonts w:asciiTheme="minorHAnsi" w:hAnsiTheme="minorHAnsi"/>
          <w:i w:val="0"/>
          <w:sz w:val="24"/>
          <w:szCs w:val="24"/>
        </w:rPr>
        <w:lastRenderedPageBreak/>
        <w:t>ПРАВА И ОБЯЗАННОСТИ ПЕРВИЧНОЙ ПРОФСОЮЗНОЙ ОРГАНИЗАЦИИ</w:t>
      </w:r>
      <w:bookmarkEnd w:id="23"/>
    </w:p>
    <w:p w14:paraId="68D322F2" w14:textId="77777777" w:rsidR="00853B78" w:rsidRPr="00853B78" w:rsidRDefault="00DB3F38" w:rsidP="00853B7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E46170">
        <w:rPr>
          <w:rFonts w:asciiTheme="minorHAnsi" w:hAnsiTheme="minorHAnsi" w:cs="Arial"/>
          <w:sz w:val="24"/>
          <w:szCs w:val="24"/>
        </w:rPr>
        <w:t xml:space="preserve">ервичные профсоюзные </w:t>
      </w:r>
      <w:r w:rsidR="00853B78" w:rsidRPr="00853B78">
        <w:rPr>
          <w:rFonts w:asciiTheme="minorHAnsi" w:hAnsiTheme="minorHAnsi" w:cs="Arial"/>
          <w:sz w:val="24"/>
          <w:szCs w:val="24"/>
        </w:rPr>
        <w:t>организации осуществляют следующие функции:</w:t>
      </w:r>
    </w:p>
    <w:p w14:paraId="06F08518" w14:textId="77777777" w:rsidR="00853B78" w:rsidRPr="00853B78" w:rsidRDefault="00E46170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беспечивают </w:t>
      </w:r>
      <w:r w:rsidR="00BA33E3">
        <w:rPr>
          <w:rFonts w:asciiTheme="minorHAnsi" w:hAnsiTheme="minorHAnsi" w:cs="Arial"/>
          <w:sz w:val="24"/>
          <w:szCs w:val="24"/>
        </w:rPr>
        <w:t>Ч</w:t>
      </w:r>
      <w:r>
        <w:rPr>
          <w:rFonts w:asciiTheme="minorHAnsi" w:hAnsiTheme="minorHAnsi" w:cs="Arial"/>
          <w:sz w:val="24"/>
          <w:szCs w:val="24"/>
        </w:rPr>
        <w:t>ленов профсоюзов информацией о П</w:t>
      </w:r>
      <w:r w:rsidR="00853B78" w:rsidRPr="00853B78">
        <w:rPr>
          <w:rFonts w:asciiTheme="minorHAnsi" w:hAnsiTheme="minorHAnsi" w:cs="Arial"/>
          <w:sz w:val="24"/>
          <w:szCs w:val="24"/>
        </w:rPr>
        <w:t>рофсоюзных санаториях, наличии мест, ценах на</w:t>
      </w:r>
      <w:r>
        <w:rPr>
          <w:rFonts w:asciiTheme="minorHAnsi" w:hAnsiTheme="minorHAnsi" w:cs="Arial"/>
          <w:sz w:val="24"/>
          <w:szCs w:val="24"/>
        </w:rPr>
        <w:t xml:space="preserve"> Профсоюзные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 путевки и иной необходимой информацией;</w:t>
      </w:r>
    </w:p>
    <w:p w14:paraId="542EA1C4" w14:textId="77777777" w:rsidR="00853B78" w:rsidRPr="00853B78" w:rsidRDefault="00E46170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853B78" w:rsidRPr="00853B78">
        <w:rPr>
          <w:rFonts w:asciiTheme="minorHAnsi" w:hAnsiTheme="minorHAnsi" w:cs="Arial"/>
          <w:sz w:val="24"/>
          <w:szCs w:val="24"/>
        </w:rPr>
        <w:t>ринимают и обр</w:t>
      </w:r>
      <w:r w:rsidR="00BA33E3">
        <w:rPr>
          <w:rFonts w:asciiTheme="minorHAnsi" w:hAnsiTheme="minorHAnsi" w:cs="Arial"/>
          <w:sz w:val="24"/>
          <w:szCs w:val="24"/>
        </w:rPr>
        <w:t>абатывают от Ч</w:t>
      </w:r>
      <w:r w:rsidR="00A724A9">
        <w:rPr>
          <w:rFonts w:asciiTheme="minorHAnsi" w:hAnsiTheme="minorHAnsi" w:cs="Arial"/>
          <w:sz w:val="24"/>
          <w:szCs w:val="24"/>
        </w:rPr>
        <w:t>ленов профсоюзов З</w:t>
      </w:r>
      <w:r w:rsidR="00853B78" w:rsidRPr="00853B78">
        <w:rPr>
          <w:rFonts w:asciiTheme="minorHAnsi" w:hAnsiTheme="minorHAnsi" w:cs="Arial"/>
          <w:sz w:val="24"/>
          <w:szCs w:val="24"/>
        </w:rPr>
        <w:t>аявления на санаторно-курортное лечение и отдых</w:t>
      </w:r>
      <w:r w:rsidR="00A724A9">
        <w:rPr>
          <w:rFonts w:asciiTheme="minorHAnsi" w:hAnsiTheme="minorHAnsi" w:cs="Arial"/>
          <w:sz w:val="24"/>
          <w:szCs w:val="24"/>
        </w:rPr>
        <w:t xml:space="preserve"> по форме </w:t>
      </w:r>
      <w:r w:rsidR="00A724A9" w:rsidRPr="00D06CE4">
        <w:rPr>
          <w:rFonts w:asciiTheme="minorHAnsi" w:hAnsiTheme="minorHAnsi" w:cs="Arial"/>
          <w:sz w:val="24"/>
          <w:szCs w:val="24"/>
        </w:rPr>
        <w:t>Приложения №</w:t>
      </w:r>
      <w:r w:rsidR="00463652" w:rsidRPr="00D06CE4">
        <w:rPr>
          <w:rFonts w:asciiTheme="minorHAnsi" w:hAnsiTheme="minorHAnsi" w:cs="Arial"/>
          <w:sz w:val="24"/>
          <w:szCs w:val="24"/>
        </w:rPr>
        <w:t>03-01</w:t>
      </w:r>
      <w:r w:rsidR="00A724A9" w:rsidRPr="00D06CE4">
        <w:rPr>
          <w:rFonts w:asciiTheme="minorHAnsi" w:hAnsiTheme="minorHAnsi" w:cs="Arial"/>
          <w:sz w:val="24"/>
          <w:szCs w:val="24"/>
        </w:rPr>
        <w:t xml:space="preserve"> (Заявление члена профсоюза на санаторно-курортное лечение и отдых)</w:t>
      </w:r>
      <w:r w:rsidR="00853B78" w:rsidRPr="00D06CE4">
        <w:rPr>
          <w:rFonts w:asciiTheme="minorHAnsi" w:hAnsiTheme="minorHAnsi" w:cs="Arial"/>
          <w:sz w:val="24"/>
          <w:szCs w:val="24"/>
        </w:rPr>
        <w:t>;</w:t>
      </w:r>
    </w:p>
    <w:p w14:paraId="1C00B0F3" w14:textId="77777777" w:rsidR="00853B78" w:rsidRPr="00853B78" w:rsidRDefault="00A724A9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Подтверждают членство в Профсоюзе и уплату Ч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леном профсоюза членских взносов, путем согласования </w:t>
      </w:r>
      <w:r w:rsidR="00616C5D">
        <w:rPr>
          <w:rFonts w:asciiTheme="minorHAnsi" w:hAnsiTheme="minorHAnsi" w:cs="Arial"/>
          <w:sz w:val="24"/>
          <w:szCs w:val="24"/>
        </w:rPr>
        <w:t>З</w:t>
      </w:r>
      <w:r w:rsidR="00853B78" w:rsidRPr="00853B78">
        <w:rPr>
          <w:rFonts w:asciiTheme="minorHAnsi" w:hAnsiTheme="minorHAnsi" w:cs="Arial"/>
          <w:sz w:val="24"/>
          <w:szCs w:val="24"/>
        </w:rPr>
        <w:t>аявления члена профсоюза на санаторно-курортное лечение и отдых;</w:t>
      </w:r>
    </w:p>
    <w:p w14:paraId="61911E76" w14:textId="77777777" w:rsidR="00853B78" w:rsidRPr="00853B78" w:rsidRDefault="00616C5D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При согласовании З</w:t>
      </w:r>
      <w:r w:rsidR="00853B78" w:rsidRPr="00853B78">
        <w:rPr>
          <w:rFonts w:asciiTheme="minorHAnsi" w:hAnsiTheme="minorHAnsi" w:cs="Arial"/>
          <w:sz w:val="24"/>
          <w:szCs w:val="24"/>
        </w:rPr>
        <w:t>аявления члена профсоюза на санаторно-курортное лечение и отдых, на</w:t>
      </w:r>
      <w:r>
        <w:rPr>
          <w:rFonts w:asciiTheme="minorHAnsi" w:hAnsiTheme="minorHAnsi" w:cs="Arial"/>
          <w:sz w:val="24"/>
          <w:szCs w:val="24"/>
        </w:rPr>
        <w:t>правляют его в соответствующую Ч</w:t>
      </w:r>
      <w:r w:rsidR="00853B78" w:rsidRPr="00853B78">
        <w:rPr>
          <w:rFonts w:asciiTheme="minorHAnsi" w:hAnsiTheme="minorHAnsi" w:cs="Arial"/>
          <w:sz w:val="24"/>
          <w:szCs w:val="24"/>
        </w:rPr>
        <w:t>ленскую организацию ФНПР;</w:t>
      </w:r>
    </w:p>
    <w:p w14:paraId="174A79F3" w14:textId="77777777" w:rsidR="00853B78" w:rsidRPr="00853B78" w:rsidRDefault="00616C5D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ри получении от </w:t>
      </w:r>
      <w:r>
        <w:rPr>
          <w:rFonts w:asciiTheme="minorHAnsi" w:hAnsiTheme="minorHAnsi" w:cs="Arial"/>
          <w:sz w:val="24"/>
          <w:szCs w:val="24"/>
        </w:rPr>
        <w:t>Ч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ленской организации ФНПР уведомления об отсутствии мест по </w:t>
      </w:r>
      <w:r>
        <w:rPr>
          <w:rFonts w:asciiTheme="minorHAnsi" w:hAnsiTheme="minorHAnsi" w:cs="Arial"/>
          <w:sz w:val="24"/>
          <w:szCs w:val="24"/>
        </w:rPr>
        <w:t>З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аявлению члена профсоюза на санаторно-курортное лечение и отдых, </w:t>
      </w:r>
      <w:r>
        <w:rPr>
          <w:rFonts w:asciiTheme="minorHAnsi" w:hAnsiTheme="minorHAnsi" w:cs="Arial"/>
          <w:sz w:val="24"/>
          <w:szCs w:val="24"/>
        </w:rPr>
        <w:t>согласовывают с Ч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леном </w:t>
      </w:r>
      <w:r>
        <w:rPr>
          <w:rFonts w:asciiTheme="minorHAnsi" w:hAnsiTheme="minorHAnsi" w:cs="Arial"/>
          <w:sz w:val="24"/>
          <w:szCs w:val="24"/>
        </w:rPr>
        <w:t>п</w:t>
      </w:r>
      <w:r w:rsidR="00853B78" w:rsidRPr="00853B78">
        <w:rPr>
          <w:rFonts w:asciiTheme="minorHAnsi" w:hAnsiTheme="minorHAnsi" w:cs="Arial"/>
          <w:sz w:val="24"/>
          <w:szCs w:val="24"/>
        </w:rPr>
        <w:t>рофсоюза предложения Профкурорта по альтернативным вариантам бронирования, по р</w:t>
      </w:r>
      <w:r>
        <w:rPr>
          <w:rFonts w:asciiTheme="minorHAnsi" w:hAnsiTheme="minorHAnsi" w:cs="Arial"/>
          <w:sz w:val="24"/>
          <w:szCs w:val="24"/>
        </w:rPr>
        <w:t>езультатам которого уведомляют Ч</w:t>
      </w:r>
      <w:r w:rsidR="00853B78" w:rsidRPr="00853B78">
        <w:rPr>
          <w:rFonts w:asciiTheme="minorHAnsi" w:hAnsiTheme="minorHAnsi" w:cs="Arial"/>
          <w:sz w:val="24"/>
          <w:szCs w:val="24"/>
        </w:rPr>
        <w:t>ленскую организацию ФНПР.</w:t>
      </w:r>
    </w:p>
    <w:p w14:paraId="1F351407" w14:textId="77777777" w:rsidR="00853B78" w:rsidRDefault="00616C5D" w:rsidP="00853B78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При получении от Ч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ленской организации ФНПР подтверждения бронирования, счета на оплату и </w:t>
      </w:r>
      <w:r>
        <w:rPr>
          <w:rFonts w:asciiTheme="minorHAnsi" w:hAnsiTheme="minorHAnsi" w:cs="Arial"/>
          <w:sz w:val="24"/>
          <w:szCs w:val="24"/>
        </w:rPr>
        <w:t>ОП, направляет их Ч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ленам </w:t>
      </w:r>
      <w:r>
        <w:rPr>
          <w:rFonts w:asciiTheme="minorHAnsi" w:hAnsiTheme="minorHAnsi" w:cs="Arial"/>
          <w:sz w:val="24"/>
          <w:szCs w:val="24"/>
        </w:rPr>
        <w:t>п</w:t>
      </w:r>
      <w:r w:rsidR="00853B78" w:rsidRPr="00853B78">
        <w:rPr>
          <w:rFonts w:asciiTheme="minorHAnsi" w:hAnsiTheme="minorHAnsi" w:cs="Arial"/>
          <w:sz w:val="24"/>
          <w:szCs w:val="24"/>
        </w:rPr>
        <w:t xml:space="preserve">рофсоюза. </w:t>
      </w:r>
    </w:p>
    <w:p w14:paraId="524E2596" w14:textId="77777777" w:rsidR="00F34E65" w:rsidRDefault="00F34E65" w:rsidP="00F34E65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Первичная профсоюзная организация, в целях реализации настоящего Профсоюзного регламента, обязуется обеспечивать обмен документов с Членской организацией ФНПР в структуру</w:t>
      </w:r>
      <w:r w:rsidR="0022761C">
        <w:rPr>
          <w:rFonts w:asciiTheme="minorHAnsi" w:hAnsiTheme="minorHAnsi" w:cs="Arial"/>
          <w:sz w:val="24"/>
          <w:szCs w:val="24"/>
        </w:rPr>
        <w:t xml:space="preserve"> которой</w:t>
      </w:r>
      <w:r>
        <w:rPr>
          <w:rFonts w:asciiTheme="minorHAnsi" w:hAnsiTheme="minorHAnsi" w:cs="Arial"/>
          <w:sz w:val="24"/>
          <w:szCs w:val="24"/>
        </w:rPr>
        <w:t xml:space="preserve"> входит </w:t>
      </w:r>
      <w:r w:rsidR="009D0028">
        <w:rPr>
          <w:rFonts w:asciiTheme="minorHAnsi" w:hAnsiTheme="minorHAnsi" w:cs="Arial"/>
          <w:sz w:val="24"/>
          <w:szCs w:val="24"/>
        </w:rPr>
        <w:t xml:space="preserve">такая </w:t>
      </w:r>
      <w:r>
        <w:rPr>
          <w:rFonts w:asciiTheme="minorHAnsi" w:hAnsiTheme="minorHAnsi" w:cs="Arial"/>
          <w:sz w:val="24"/>
          <w:szCs w:val="24"/>
        </w:rPr>
        <w:t xml:space="preserve">Первичная профсоюзная организация. </w:t>
      </w:r>
      <w:r w:rsidRPr="00853B78">
        <w:rPr>
          <w:rFonts w:asciiTheme="minorHAnsi" w:hAnsiTheme="minorHAnsi" w:cs="Arial"/>
          <w:sz w:val="24"/>
          <w:szCs w:val="24"/>
        </w:rPr>
        <w:t xml:space="preserve"> </w:t>
      </w:r>
    </w:p>
    <w:p w14:paraId="1B04CB8E" w14:textId="77777777" w:rsidR="008622CA" w:rsidRDefault="008622CA" w:rsidP="00F34E65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Первичная про</w:t>
      </w:r>
      <w:r w:rsidR="009D0028">
        <w:rPr>
          <w:rFonts w:asciiTheme="minorHAnsi" w:hAnsiTheme="minorHAnsi" w:cs="Arial"/>
          <w:sz w:val="24"/>
          <w:szCs w:val="24"/>
        </w:rPr>
        <w:t>фсоюзная организация реализует</w:t>
      </w:r>
      <w:r>
        <w:rPr>
          <w:rFonts w:asciiTheme="minorHAnsi" w:hAnsiTheme="minorHAnsi" w:cs="Arial"/>
          <w:sz w:val="24"/>
          <w:szCs w:val="24"/>
        </w:rPr>
        <w:t xml:space="preserve"> функции</w:t>
      </w:r>
      <w:r w:rsidR="009D0028">
        <w:rPr>
          <w:rFonts w:asciiTheme="minorHAnsi" w:hAnsiTheme="minorHAnsi" w:cs="Arial"/>
          <w:sz w:val="24"/>
          <w:szCs w:val="24"/>
        </w:rPr>
        <w:t>, предусмотренные настоящим</w:t>
      </w:r>
      <w:r w:rsidR="00B07168">
        <w:rPr>
          <w:rFonts w:asciiTheme="minorHAnsi" w:hAnsiTheme="minorHAnsi" w:cs="Arial"/>
          <w:sz w:val="24"/>
          <w:szCs w:val="24"/>
        </w:rPr>
        <w:t xml:space="preserve"> Профсоюзным р</w:t>
      </w:r>
      <w:r w:rsidR="009D0028">
        <w:rPr>
          <w:rFonts w:asciiTheme="minorHAnsi" w:hAnsiTheme="minorHAnsi" w:cs="Arial"/>
          <w:sz w:val="24"/>
          <w:szCs w:val="24"/>
        </w:rPr>
        <w:t xml:space="preserve">егламентом, </w:t>
      </w:r>
      <w:r w:rsidR="00E5131E">
        <w:rPr>
          <w:rFonts w:asciiTheme="minorHAnsi" w:hAnsiTheme="minorHAnsi" w:cs="Arial"/>
          <w:sz w:val="24"/>
          <w:szCs w:val="24"/>
        </w:rPr>
        <w:t>только в отношении Ч</w:t>
      </w:r>
      <w:r>
        <w:rPr>
          <w:rFonts w:asciiTheme="minorHAnsi" w:hAnsiTheme="minorHAnsi" w:cs="Arial"/>
          <w:sz w:val="24"/>
          <w:szCs w:val="24"/>
        </w:rPr>
        <w:t xml:space="preserve">ленов </w:t>
      </w:r>
      <w:r w:rsidR="00E5131E">
        <w:rPr>
          <w:rFonts w:asciiTheme="minorHAnsi" w:hAnsiTheme="minorHAnsi" w:cs="Arial"/>
          <w:sz w:val="24"/>
          <w:szCs w:val="24"/>
        </w:rPr>
        <w:t>профсоюза состоящих на учете в этой Первичной профсоюзной организации</w:t>
      </w:r>
      <w:r w:rsidR="007907C1">
        <w:rPr>
          <w:rFonts w:asciiTheme="minorHAnsi" w:hAnsiTheme="minorHAnsi" w:cs="Arial"/>
          <w:sz w:val="24"/>
          <w:szCs w:val="24"/>
        </w:rPr>
        <w:t>.</w:t>
      </w:r>
    </w:p>
    <w:p w14:paraId="2201B4D2" w14:textId="77777777" w:rsidR="00B51488" w:rsidRDefault="00B51488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4" w:name="_Toc153278713"/>
      <w:r>
        <w:rPr>
          <w:rFonts w:asciiTheme="minorHAnsi" w:hAnsiTheme="minorHAnsi"/>
          <w:i w:val="0"/>
          <w:sz w:val="24"/>
          <w:szCs w:val="24"/>
        </w:rPr>
        <w:t>ПРАВА И ОБЯЗАННОСТИ ПРОФКУРОРТА</w:t>
      </w:r>
      <w:bookmarkEnd w:id="24"/>
    </w:p>
    <w:p w14:paraId="3682928A" w14:textId="77777777" w:rsidR="00B51488" w:rsidRPr="00B51488" w:rsidRDefault="00B51488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B51488">
        <w:rPr>
          <w:rFonts w:asciiTheme="minorHAnsi" w:hAnsiTheme="minorHAnsi" w:cs="Arial"/>
          <w:sz w:val="24"/>
          <w:szCs w:val="24"/>
        </w:rPr>
        <w:t>Профкурорт обяз</w:t>
      </w:r>
      <w:r>
        <w:rPr>
          <w:rFonts w:asciiTheme="minorHAnsi" w:hAnsiTheme="minorHAnsi" w:cs="Arial"/>
          <w:sz w:val="24"/>
          <w:szCs w:val="24"/>
        </w:rPr>
        <w:t>ан</w:t>
      </w:r>
      <w:r w:rsidRPr="00B51488">
        <w:rPr>
          <w:rFonts w:asciiTheme="minorHAnsi" w:hAnsiTheme="minorHAnsi" w:cs="Arial"/>
          <w:sz w:val="24"/>
          <w:szCs w:val="24"/>
        </w:rPr>
        <w:t>:</w:t>
      </w:r>
    </w:p>
    <w:p w14:paraId="4A3C7F17" w14:textId="77777777" w:rsidR="00140F21" w:rsidRPr="00352B42" w:rsidRDefault="00140F21" w:rsidP="00140F21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Pr="00352B42">
        <w:rPr>
          <w:rFonts w:asciiTheme="minorHAnsi" w:hAnsiTheme="minorHAnsi" w:cs="Arial"/>
          <w:sz w:val="24"/>
          <w:szCs w:val="24"/>
        </w:rPr>
        <w:t>беспечива</w:t>
      </w:r>
      <w:r>
        <w:rPr>
          <w:rFonts w:asciiTheme="minorHAnsi" w:hAnsiTheme="minorHAnsi" w:cs="Arial"/>
          <w:sz w:val="24"/>
          <w:szCs w:val="24"/>
        </w:rPr>
        <w:t>ть</w:t>
      </w:r>
      <w:r w:rsidRPr="00352B4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Ч</w:t>
      </w:r>
      <w:r w:rsidR="00AE074D">
        <w:rPr>
          <w:rFonts w:asciiTheme="minorHAnsi" w:hAnsiTheme="minorHAnsi" w:cs="Arial"/>
          <w:sz w:val="24"/>
          <w:szCs w:val="24"/>
        </w:rPr>
        <w:t>ленские организации ФНПР, П</w:t>
      </w:r>
      <w:r w:rsidRPr="00352B42">
        <w:rPr>
          <w:rFonts w:asciiTheme="minorHAnsi" w:hAnsiTheme="minorHAnsi" w:cs="Arial"/>
          <w:sz w:val="24"/>
          <w:szCs w:val="24"/>
        </w:rPr>
        <w:t xml:space="preserve">рофсоюзы, </w:t>
      </w:r>
      <w:r w:rsidR="00AE074D">
        <w:rPr>
          <w:rFonts w:asciiTheme="minorHAnsi" w:hAnsiTheme="minorHAnsi" w:cs="Arial"/>
          <w:sz w:val="24"/>
          <w:szCs w:val="24"/>
        </w:rPr>
        <w:t>О</w:t>
      </w:r>
      <w:r w:rsidRPr="00352B42">
        <w:rPr>
          <w:rFonts w:asciiTheme="minorHAnsi" w:hAnsiTheme="minorHAnsi" w:cs="Arial"/>
          <w:sz w:val="24"/>
          <w:szCs w:val="24"/>
        </w:rPr>
        <w:t xml:space="preserve">бъединения профсоюзов, а так же </w:t>
      </w:r>
      <w:r>
        <w:rPr>
          <w:rFonts w:asciiTheme="minorHAnsi" w:hAnsiTheme="minorHAnsi" w:cs="Arial"/>
          <w:sz w:val="24"/>
          <w:szCs w:val="24"/>
        </w:rPr>
        <w:t>Ч</w:t>
      </w:r>
      <w:r w:rsidR="00AE074D">
        <w:rPr>
          <w:rFonts w:asciiTheme="minorHAnsi" w:hAnsiTheme="minorHAnsi" w:cs="Arial"/>
          <w:sz w:val="24"/>
          <w:szCs w:val="24"/>
        </w:rPr>
        <w:t>ленов профсоюзов информацией о П</w:t>
      </w:r>
      <w:r w:rsidRPr="00352B42">
        <w:rPr>
          <w:rFonts w:asciiTheme="minorHAnsi" w:hAnsiTheme="minorHAnsi" w:cs="Arial"/>
          <w:sz w:val="24"/>
          <w:szCs w:val="24"/>
        </w:rPr>
        <w:t xml:space="preserve">рофсоюзных санаториях, наличии мест, ценах на </w:t>
      </w:r>
      <w:r w:rsidR="00AE074D">
        <w:rPr>
          <w:rFonts w:asciiTheme="minorHAnsi" w:hAnsiTheme="minorHAnsi" w:cs="Arial"/>
          <w:sz w:val="24"/>
          <w:szCs w:val="24"/>
        </w:rPr>
        <w:t xml:space="preserve">Профсоюзные </w:t>
      </w:r>
      <w:r w:rsidRPr="00352B42">
        <w:rPr>
          <w:rFonts w:asciiTheme="minorHAnsi" w:hAnsiTheme="minorHAnsi" w:cs="Arial"/>
          <w:sz w:val="24"/>
          <w:szCs w:val="24"/>
        </w:rPr>
        <w:t>путевки и иной необходимой информацией;</w:t>
      </w:r>
    </w:p>
    <w:p w14:paraId="0DE46FB9" w14:textId="77777777" w:rsidR="00352B42" w:rsidRPr="00352B42" w:rsidRDefault="00352B42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Pr="00352B42">
        <w:rPr>
          <w:rFonts w:asciiTheme="minorHAnsi" w:hAnsiTheme="minorHAnsi" w:cs="Arial"/>
          <w:sz w:val="24"/>
          <w:szCs w:val="24"/>
        </w:rPr>
        <w:t>ринима</w:t>
      </w:r>
      <w:r>
        <w:rPr>
          <w:rFonts w:asciiTheme="minorHAnsi" w:hAnsiTheme="minorHAnsi" w:cs="Arial"/>
          <w:sz w:val="24"/>
          <w:szCs w:val="24"/>
        </w:rPr>
        <w:t>ть</w:t>
      </w:r>
      <w:r w:rsidRPr="00352B42">
        <w:rPr>
          <w:rFonts w:asciiTheme="minorHAnsi" w:hAnsiTheme="minorHAnsi" w:cs="Arial"/>
          <w:sz w:val="24"/>
          <w:szCs w:val="24"/>
        </w:rPr>
        <w:t xml:space="preserve"> от </w:t>
      </w:r>
      <w:r w:rsidR="00140F21">
        <w:rPr>
          <w:rFonts w:asciiTheme="minorHAnsi" w:hAnsiTheme="minorHAnsi" w:cs="Arial"/>
          <w:sz w:val="24"/>
          <w:szCs w:val="24"/>
        </w:rPr>
        <w:t>Ч</w:t>
      </w:r>
      <w:r w:rsidR="00AE074D">
        <w:rPr>
          <w:rFonts w:asciiTheme="minorHAnsi" w:hAnsiTheme="minorHAnsi" w:cs="Arial"/>
          <w:sz w:val="24"/>
          <w:szCs w:val="24"/>
        </w:rPr>
        <w:t>ленских организаций ФНПР З</w:t>
      </w:r>
      <w:r w:rsidRPr="00352B42">
        <w:rPr>
          <w:rFonts w:asciiTheme="minorHAnsi" w:hAnsiTheme="minorHAnsi" w:cs="Arial"/>
          <w:sz w:val="24"/>
          <w:szCs w:val="24"/>
        </w:rPr>
        <w:t xml:space="preserve">аявления членов профсоюза на санаторно-курортное лечение и отдых, согласованное соответствующей </w:t>
      </w:r>
      <w:r w:rsidR="008C6A9F">
        <w:rPr>
          <w:rFonts w:asciiTheme="minorHAnsi" w:hAnsiTheme="minorHAnsi" w:cs="Arial"/>
          <w:sz w:val="24"/>
          <w:szCs w:val="24"/>
        </w:rPr>
        <w:t>П</w:t>
      </w:r>
      <w:r w:rsidRPr="00352B42">
        <w:rPr>
          <w:rFonts w:asciiTheme="minorHAnsi" w:hAnsiTheme="minorHAnsi" w:cs="Arial"/>
          <w:sz w:val="24"/>
          <w:szCs w:val="24"/>
        </w:rPr>
        <w:t>ервич</w:t>
      </w:r>
      <w:r w:rsidR="000715A2">
        <w:rPr>
          <w:rFonts w:asciiTheme="minorHAnsi" w:hAnsiTheme="minorHAnsi" w:cs="Arial"/>
          <w:sz w:val="24"/>
          <w:szCs w:val="24"/>
        </w:rPr>
        <w:t>ной профсоюзной организацией и Ч</w:t>
      </w:r>
      <w:r w:rsidRPr="00352B42">
        <w:rPr>
          <w:rFonts w:asciiTheme="minorHAnsi" w:hAnsiTheme="minorHAnsi" w:cs="Arial"/>
          <w:sz w:val="24"/>
          <w:szCs w:val="24"/>
        </w:rPr>
        <w:t>ленской организацией ФНПР;</w:t>
      </w:r>
    </w:p>
    <w:p w14:paraId="0F9EC1EF" w14:textId="77777777" w:rsidR="00352B42" w:rsidRPr="00352B42" w:rsidRDefault="00B1107E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а основе </w:t>
      </w:r>
      <w:r>
        <w:rPr>
          <w:rFonts w:asciiTheme="minorHAnsi" w:hAnsiTheme="minorHAnsi" w:cs="Arial"/>
          <w:sz w:val="24"/>
          <w:szCs w:val="24"/>
        </w:rPr>
        <w:t>З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аявления члена профсоюза на санаторно-курортное лечение и отдых, полученного и согласованного в установленном </w:t>
      </w:r>
      <w:r>
        <w:rPr>
          <w:rFonts w:asciiTheme="minorHAnsi" w:hAnsiTheme="minorHAnsi" w:cs="Arial"/>
          <w:sz w:val="24"/>
          <w:szCs w:val="24"/>
        </w:rPr>
        <w:t>Профсоюзном регламенте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порядке и форме, осуществля</w:t>
      </w:r>
      <w:r w:rsidR="003A175E">
        <w:rPr>
          <w:rFonts w:asciiTheme="minorHAnsi" w:hAnsiTheme="minorHAnsi" w:cs="Arial"/>
          <w:sz w:val="24"/>
          <w:szCs w:val="24"/>
        </w:rPr>
        <w:t>ть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бронирование мест в соответствующих </w:t>
      </w:r>
      <w:r>
        <w:rPr>
          <w:rFonts w:asciiTheme="minorHAnsi" w:hAnsiTheme="minorHAnsi" w:cs="Arial"/>
          <w:sz w:val="24"/>
          <w:szCs w:val="24"/>
        </w:rPr>
        <w:t>П</w:t>
      </w:r>
      <w:r w:rsidR="00352B42" w:rsidRPr="00352B42">
        <w:rPr>
          <w:rFonts w:asciiTheme="minorHAnsi" w:hAnsiTheme="minorHAnsi" w:cs="Arial"/>
          <w:sz w:val="24"/>
          <w:szCs w:val="24"/>
        </w:rPr>
        <w:t>рофсоюзных санаториях;</w:t>
      </w:r>
    </w:p>
    <w:p w14:paraId="5882AA5D" w14:textId="77777777" w:rsidR="00352B42" w:rsidRPr="00352B42" w:rsidRDefault="00B1107E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352B42" w:rsidRPr="00352B42">
        <w:rPr>
          <w:rFonts w:asciiTheme="minorHAnsi" w:hAnsiTheme="minorHAnsi" w:cs="Arial"/>
          <w:sz w:val="24"/>
          <w:szCs w:val="24"/>
        </w:rPr>
        <w:t>одтвержда</w:t>
      </w:r>
      <w:r w:rsidR="003A175E">
        <w:rPr>
          <w:rFonts w:asciiTheme="minorHAnsi" w:hAnsiTheme="minorHAnsi" w:cs="Arial"/>
          <w:sz w:val="24"/>
          <w:szCs w:val="24"/>
        </w:rPr>
        <w:t>ть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>ленам профсоюза бронирование, а при отсутствии мест – предлага</w:t>
      </w:r>
      <w:r w:rsidR="003A175E">
        <w:rPr>
          <w:rFonts w:asciiTheme="minorHAnsi" w:hAnsiTheme="minorHAnsi" w:cs="Arial"/>
          <w:sz w:val="24"/>
          <w:szCs w:val="24"/>
        </w:rPr>
        <w:t>ть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альтернативные варианты через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>ленские организации ФНПР;</w:t>
      </w:r>
    </w:p>
    <w:p w14:paraId="27CEA8FF" w14:textId="77777777" w:rsidR="00BB112B" w:rsidRPr="0018752B" w:rsidRDefault="00BB112B" w:rsidP="0018752B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т имени и за счет соответствующих </w:t>
      </w:r>
      <w:r w:rsidR="003A175E">
        <w:rPr>
          <w:rFonts w:asciiTheme="minorHAnsi" w:hAnsiTheme="minorHAnsi" w:cs="Arial"/>
          <w:sz w:val="24"/>
          <w:szCs w:val="24"/>
        </w:rPr>
        <w:t>П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рофсоюзных Санаториев, </w:t>
      </w:r>
      <w:r>
        <w:rPr>
          <w:rFonts w:asciiTheme="minorHAnsi" w:hAnsiTheme="minorHAnsi" w:cs="Arial"/>
          <w:sz w:val="24"/>
          <w:szCs w:val="24"/>
        </w:rPr>
        <w:t xml:space="preserve">заключать 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договор реализации </w:t>
      </w:r>
      <w:r w:rsidR="003A175E">
        <w:rPr>
          <w:rFonts w:asciiTheme="minorHAnsi" w:hAnsiTheme="minorHAnsi" w:cs="Arial"/>
          <w:sz w:val="24"/>
          <w:szCs w:val="24"/>
        </w:rPr>
        <w:t>Профсоюзной путевки</w:t>
      </w:r>
      <w:r w:rsidRPr="00352B42">
        <w:rPr>
          <w:rFonts w:asciiTheme="minorHAnsi" w:hAnsiTheme="minorHAnsi" w:cs="Arial"/>
          <w:sz w:val="24"/>
          <w:szCs w:val="24"/>
        </w:rPr>
        <w:t xml:space="preserve"> с </w:t>
      </w:r>
      <w:r>
        <w:rPr>
          <w:rFonts w:asciiTheme="minorHAnsi" w:hAnsiTheme="minorHAnsi" w:cs="Arial"/>
          <w:sz w:val="24"/>
          <w:szCs w:val="24"/>
        </w:rPr>
        <w:t>Ч</w:t>
      </w:r>
      <w:r w:rsidRPr="00352B42">
        <w:rPr>
          <w:rFonts w:asciiTheme="minorHAnsi" w:hAnsiTheme="minorHAnsi" w:cs="Arial"/>
          <w:sz w:val="24"/>
          <w:szCs w:val="24"/>
        </w:rPr>
        <w:t>леном профсоюза</w:t>
      </w:r>
      <w:r w:rsidR="00711FFE">
        <w:rPr>
          <w:rFonts w:asciiTheme="minorHAnsi" w:hAnsiTheme="minorHAnsi" w:cs="Arial"/>
          <w:sz w:val="24"/>
          <w:szCs w:val="24"/>
        </w:rPr>
        <w:t>,</w:t>
      </w:r>
      <w:r w:rsidR="00564D01">
        <w:rPr>
          <w:rFonts w:asciiTheme="minorHAnsi" w:hAnsiTheme="minorHAnsi" w:cs="Arial"/>
          <w:sz w:val="24"/>
          <w:szCs w:val="24"/>
        </w:rPr>
        <w:t xml:space="preserve"> </w:t>
      </w:r>
      <w:r w:rsidRPr="0018752B">
        <w:rPr>
          <w:rFonts w:asciiTheme="minorHAnsi" w:hAnsiTheme="minorHAnsi" w:cs="Arial"/>
          <w:sz w:val="24"/>
          <w:szCs w:val="24"/>
        </w:rPr>
        <w:t xml:space="preserve">работодателем или профсоюзом. </w:t>
      </w:r>
    </w:p>
    <w:p w14:paraId="3E36181A" w14:textId="77777777" w:rsidR="00352B42" w:rsidRPr="00352B42" w:rsidRDefault="003A175E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</w:t>
      </w:r>
      <w:r w:rsidR="00352B42" w:rsidRPr="00352B42">
        <w:rPr>
          <w:rFonts w:asciiTheme="minorHAnsi" w:hAnsiTheme="minorHAnsi" w:cs="Arial"/>
          <w:sz w:val="24"/>
          <w:szCs w:val="24"/>
        </w:rPr>
        <w:t>ыда</w:t>
      </w:r>
      <w:r>
        <w:rPr>
          <w:rFonts w:asciiTheme="minorHAnsi" w:hAnsiTheme="minorHAnsi" w:cs="Arial"/>
          <w:sz w:val="24"/>
          <w:szCs w:val="24"/>
        </w:rPr>
        <w:t>вать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ленам профсоюза </w:t>
      </w:r>
      <w:r>
        <w:rPr>
          <w:rFonts w:asciiTheme="minorHAnsi" w:hAnsiTheme="minorHAnsi" w:cs="Arial"/>
          <w:sz w:val="24"/>
          <w:szCs w:val="24"/>
        </w:rPr>
        <w:t>ОП</w:t>
      </w:r>
      <w:r w:rsidR="00352B42" w:rsidRPr="00352B42">
        <w:rPr>
          <w:rFonts w:asciiTheme="minorHAnsi" w:hAnsiTheme="minorHAnsi" w:cs="Arial"/>
          <w:sz w:val="24"/>
          <w:szCs w:val="24"/>
        </w:rPr>
        <w:t>, в соответствии с согласованными условиями бронирования</w:t>
      </w:r>
      <w:r w:rsidR="001F7662">
        <w:rPr>
          <w:rFonts w:asciiTheme="minorHAnsi" w:hAnsiTheme="minorHAnsi" w:cs="Arial"/>
          <w:sz w:val="24"/>
          <w:szCs w:val="24"/>
        </w:rPr>
        <w:t xml:space="preserve"> и положениями Профсоюзного регламента</w:t>
      </w:r>
      <w:r w:rsidR="00352B42" w:rsidRPr="00352B42">
        <w:rPr>
          <w:rFonts w:asciiTheme="minorHAnsi" w:hAnsiTheme="minorHAnsi" w:cs="Arial"/>
          <w:sz w:val="24"/>
          <w:szCs w:val="24"/>
        </w:rPr>
        <w:t>;</w:t>
      </w:r>
    </w:p>
    <w:p w14:paraId="3C4772A4" w14:textId="77777777" w:rsidR="00352B42" w:rsidRDefault="001F7662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352B42" w:rsidRPr="00352B42">
        <w:rPr>
          <w:rFonts w:asciiTheme="minorHAnsi" w:hAnsiTheme="minorHAnsi" w:cs="Arial"/>
          <w:sz w:val="24"/>
          <w:szCs w:val="24"/>
        </w:rPr>
        <w:t>роводит</w:t>
      </w:r>
      <w:r>
        <w:rPr>
          <w:rFonts w:asciiTheme="minorHAnsi" w:hAnsiTheme="minorHAnsi" w:cs="Arial"/>
          <w:sz w:val="24"/>
          <w:szCs w:val="24"/>
        </w:rPr>
        <w:t>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расчеты </w:t>
      </w:r>
      <w:r>
        <w:rPr>
          <w:rFonts w:asciiTheme="minorHAnsi" w:hAnsiTheme="minorHAnsi" w:cs="Arial"/>
          <w:sz w:val="24"/>
          <w:szCs w:val="24"/>
        </w:rPr>
        <w:t>с П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рофсоюзными санаториями и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>ленами профсоюзов</w:t>
      </w:r>
      <w:r w:rsidR="00931E11">
        <w:rPr>
          <w:rFonts w:asciiTheme="minorHAnsi" w:hAnsiTheme="minorHAnsi" w:cs="Arial"/>
          <w:sz w:val="24"/>
          <w:szCs w:val="24"/>
        </w:rPr>
        <w:t>, работодателем или профсоюзом</w:t>
      </w:r>
      <w:r w:rsidR="00352B42" w:rsidRPr="00352B42">
        <w:rPr>
          <w:rFonts w:asciiTheme="minorHAnsi" w:hAnsiTheme="minorHAnsi" w:cs="Arial"/>
          <w:sz w:val="24"/>
          <w:szCs w:val="24"/>
        </w:rPr>
        <w:t>;</w:t>
      </w:r>
    </w:p>
    <w:p w14:paraId="1C05C536" w14:textId="77777777" w:rsidR="00140F21" w:rsidRPr="00B51488" w:rsidRDefault="00140F21" w:rsidP="00140F21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Гарантир</w:t>
      </w:r>
      <w:r w:rsidR="00EE05F0">
        <w:rPr>
          <w:rFonts w:asciiTheme="minorHAnsi" w:hAnsiTheme="minorHAnsi" w:cs="Arial"/>
          <w:sz w:val="24"/>
          <w:szCs w:val="24"/>
        </w:rPr>
        <w:t>овать</w:t>
      </w:r>
      <w:r>
        <w:rPr>
          <w:rFonts w:asciiTheme="minorHAnsi" w:hAnsiTheme="minorHAnsi" w:cs="Arial"/>
          <w:sz w:val="24"/>
          <w:szCs w:val="24"/>
        </w:rPr>
        <w:t xml:space="preserve"> Членам профсоюза</w:t>
      </w:r>
      <w:r w:rsidR="001F7662">
        <w:rPr>
          <w:rFonts w:asciiTheme="minorHAnsi" w:hAnsiTheme="minorHAnsi" w:cs="Arial"/>
          <w:sz w:val="24"/>
          <w:szCs w:val="24"/>
        </w:rPr>
        <w:t>,</w:t>
      </w:r>
      <w:r w:rsidRPr="004742E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при</w:t>
      </w:r>
      <w:r w:rsidR="00931E11">
        <w:rPr>
          <w:rFonts w:asciiTheme="minorHAnsi" w:hAnsiTheme="minorHAnsi" w:cs="Arial"/>
          <w:sz w:val="24"/>
          <w:szCs w:val="24"/>
        </w:rPr>
        <w:t xml:space="preserve"> реализации Профкурортом </w:t>
      </w:r>
      <w:r>
        <w:rPr>
          <w:rFonts w:asciiTheme="minorHAnsi" w:hAnsiTheme="minorHAnsi" w:cs="Arial"/>
          <w:sz w:val="24"/>
          <w:szCs w:val="24"/>
        </w:rPr>
        <w:t>СКУ</w:t>
      </w:r>
      <w:r w:rsidRPr="00B51488">
        <w:rPr>
          <w:rFonts w:asciiTheme="minorHAnsi" w:hAnsiTheme="minorHAnsi" w:cs="Arial"/>
          <w:sz w:val="24"/>
          <w:szCs w:val="24"/>
        </w:rPr>
        <w:t>:</w:t>
      </w:r>
    </w:p>
    <w:p w14:paraId="246B74F9" w14:textId="77777777" w:rsidR="00140F21" w:rsidRPr="00B51488" w:rsidRDefault="001F7662" w:rsidP="00140F21">
      <w:pPr>
        <w:pStyle w:val="a9"/>
        <w:keepLines w:val="0"/>
        <w:numPr>
          <w:ilvl w:val="3"/>
          <w:numId w:val="3"/>
        </w:numPr>
        <w:tabs>
          <w:tab w:val="clear" w:pos="567"/>
          <w:tab w:val="clear" w:pos="794"/>
          <w:tab w:val="left" w:pos="1985"/>
        </w:tabs>
        <w:autoSpaceDE w:val="0"/>
        <w:autoSpaceDN w:val="0"/>
        <w:ind w:left="1985" w:hanging="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предоставление</w:t>
      </w:r>
      <w:r w:rsidR="00140F21" w:rsidRPr="00B51488">
        <w:rPr>
          <w:rFonts w:asciiTheme="minorHAnsi" w:hAnsiTheme="minorHAnsi" w:cs="Arial"/>
          <w:sz w:val="24"/>
          <w:szCs w:val="24"/>
        </w:rPr>
        <w:t xml:space="preserve"> </w:t>
      </w:r>
      <w:r w:rsidR="00140F21">
        <w:rPr>
          <w:rFonts w:asciiTheme="minorHAnsi" w:hAnsiTheme="minorHAnsi" w:cs="Arial"/>
          <w:sz w:val="24"/>
          <w:szCs w:val="24"/>
        </w:rPr>
        <w:t>Профсоюзн</w:t>
      </w:r>
      <w:r w:rsidR="00B34D41">
        <w:rPr>
          <w:rFonts w:asciiTheme="minorHAnsi" w:hAnsiTheme="minorHAnsi" w:cs="Arial"/>
          <w:sz w:val="24"/>
          <w:szCs w:val="24"/>
        </w:rPr>
        <w:t>ым</w:t>
      </w:r>
      <w:r w:rsidR="00140F21">
        <w:rPr>
          <w:rFonts w:asciiTheme="minorHAnsi" w:hAnsiTheme="minorHAnsi" w:cs="Arial"/>
          <w:sz w:val="24"/>
          <w:szCs w:val="24"/>
        </w:rPr>
        <w:t xml:space="preserve"> санатори</w:t>
      </w:r>
      <w:r w:rsidR="00B34D41">
        <w:rPr>
          <w:rFonts w:asciiTheme="minorHAnsi" w:hAnsiTheme="minorHAnsi" w:cs="Arial"/>
          <w:sz w:val="24"/>
          <w:szCs w:val="24"/>
        </w:rPr>
        <w:t>ем</w:t>
      </w:r>
      <w:r w:rsidR="00140F21" w:rsidRPr="00B51488">
        <w:rPr>
          <w:rFonts w:asciiTheme="minorHAnsi" w:hAnsiTheme="minorHAnsi" w:cs="Arial"/>
          <w:sz w:val="24"/>
          <w:szCs w:val="24"/>
        </w:rPr>
        <w:t xml:space="preserve"> </w:t>
      </w:r>
      <w:r w:rsidR="00140F21">
        <w:rPr>
          <w:rFonts w:asciiTheme="minorHAnsi" w:hAnsiTheme="minorHAnsi" w:cs="Arial"/>
          <w:sz w:val="24"/>
          <w:szCs w:val="24"/>
        </w:rPr>
        <w:t>Профсоюзной путёвк</w:t>
      </w:r>
      <w:r w:rsidR="00140F21" w:rsidRPr="00B51488">
        <w:rPr>
          <w:rFonts w:asciiTheme="minorHAnsi" w:hAnsiTheme="minorHAnsi" w:cs="Arial"/>
          <w:sz w:val="24"/>
          <w:szCs w:val="24"/>
        </w:rPr>
        <w:t>и</w:t>
      </w:r>
      <w:r w:rsidR="00140F21">
        <w:rPr>
          <w:rFonts w:asciiTheme="minorHAnsi" w:hAnsiTheme="minorHAnsi" w:cs="Arial"/>
          <w:sz w:val="24"/>
          <w:szCs w:val="24"/>
        </w:rPr>
        <w:t>/Курсовки</w:t>
      </w:r>
      <w:r w:rsidR="00140F21" w:rsidRPr="00B51488">
        <w:rPr>
          <w:rFonts w:asciiTheme="minorHAnsi" w:hAnsiTheme="minorHAnsi" w:cs="Arial"/>
          <w:sz w:val="24"/>
          <w:szCs w:val="24"/>
        </w:rPr>
        <w:t xml:space="preserve"> установленного образца для получения оплаченных </w:t>
      </w:r>
      <w:r w:rsidR="00140F21">
        <w:rPr>
          <w:rFonts w:asciiTheme="minorHAnsi" w:hAnsiTheme="minorHAnsi" w:cs="Arial"/>
          <w:sz w:val="24"/>
          <w:szCs w:val="24"/>
        </w:rPr>
        <w:t>СКУ;</w:t>
      </w:r>
    </w:p>
    <w:p w14:paraId="49732B74" w14:textId="77777777" w:rsidR="00140F21" w:rsidRPr="00B51488" w:rsidRDefault="00140F21" w:rsidP="00140F21">
      <w:pPr>
        <w:pStyle w:val="a9"/>
        <w:keepLines w:val="0"/>
        <w:numPr>
          <w:ilvl w:val="3"/>
          <w:numId w:val="3"/>
        </w:numPr>
        <w:tabs>
          <w:tab w:val="clear" w:pos="567"/>
          <w:tab w:val="clear" w:pos="794"/>
          <w:tab w:val="left" w:pos="1985"/>
        </w:tabs>
        <w:autoSpaceDE w:val="0"/>
        <w:autoSpaceDN w:val="0"/>
        <w:ind w:left="1985" w:hanging="284"/>
        <w:rPr>
          <w:rFonts w:asciiTheme="minorHAnsi" w:hAnsiTheme="minorHAnsi" w:cs="Arial"/>
          <w:sz w:val="24"/>
          <w:szCs w:val="24"/>
        </w:rPr>
      </w:pPr>
      <w:r w:rsidRPr="00B51488">
        <w:rPr>
          <w:rFonts w:asciiTheme="minorHAnsi" w:hAnsiTheme="minorHAnsi" w:cs="Arial"/>
          <w:sz w:val="24"/>
          <w:szCs w:val="24"/>
        </w:rPr>
        <w:t xml:space="preserve">оказание </w:t>
      </w:r>
      <w:r>
        <w:rPr>
          <w:rFonts w:asciiTheme="minorHAnsi" w:hAnsiTheme="minorHAnsi" w:cs="Arial"/>
          <w:sz w:val="24"/>
          <w:szCs w:val="24"/>
        </w:rPr>
        <w:t xml:space="preserve">Профсоюзным санаторием забронированных и </w:t>
      </w:r>
      <w:r w:rsidRPr="00B51488">
        <w:rPr>
          <w:rFonts w:asciiTheme="minorHAnsi" w:hAnsiTheme="minorHAnsi" w:cs="Arial"/>
          <w:sz w:val="24"/>
          <w:szCs w:val="24"/>
        </w:rPr>
        <w:t xml:space="preserve">оплаченных </w:t>
      </w:r>
      <w:r>
        <w:rPr>
          <w:rFonts w:asciiTheme="minorHAnsi" w:hAnsiTheme="minorHAnsi" w:cs="Arial"/>
          <w:sz w:val="24"/>
          <w:szCs w:val="24"/>
        </w:rPr>
        <w:t>СКУ.</w:t>
      </w:r>
    </w:p>
    <w:p w14:paraId="6256E76A" w14:textId="77777777" w:rsidR="00352B42" w:rsidRPr="00352B42" w:rsidRDefault="00EE05F0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Вести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учет и составлят</w:t>
      </w:r>
      <w:r>
        <w:rPr>
          <w:rFonts w:asciiTheme="minorHAnsi" w:hAnsiTheme="minorHAnsi" w:cs="Arial"/>
          <w:sz w:val="24"/>
          <w:szCs w:val="24"/>
        </w:rPr>
        <w:t>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отчетность;</w:t>
      </w:r>
    </w:p>
    <w:p w14:paraId="3AF8CB63" w14:textId="77777777" w:rsidR="00352B42" w:rsidRPr="00352B42" w:rsidRDefault="00EE05F0" w:rsidP="00352B42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</w:t>
      </w:r>
      <w:r w:rsidR="00352B42" w:rsidRPr="00352B42">
        <w:rPr>
          <w:rFonts w:asciiTheme="minorHAnsi" w:hAnsiTheme="minorHAnsi" w:cs="Arial"/>
          <w:sz w:val="24"/>
          <w:szCs w:val="24"/>
        </w:rPr>
        <w:t>существлят</w:t>
      </w:r>
      <w:r>
        <w:rPr>
          <w:rFonts w:asciiTheme="minorHAnsi" w:hAnsiTheme="minorHAnsi" w:cs="Arial"/>
          <w:sz w:val="24"/>
          <w:szCs w:val="24"/>
        </w:rPr>
        <w:t>ь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 иные функции по координации и взаимодействию между </w:t>
      </w:r>
      <w:r>
        <w:rPr>
          <w:rFonts w:asciiTheme="minorHAnsi" w:hAnsiTheme="minorHAnsi" w:cs="Arial"/>
          <w:sz w:val="24"/>
          <w:szCs w:val="24"/>
        </w:rPr>
        <w:t>П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рофсоюзными санаториями,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 xml:space="preserve">ленами профсоюзов и </w:t>
      </w:r>
      <w:r>
        <w:rPr>
          <w:rFonts w:asciiTheme="minorHAnsi" w:hAnsiTheme="minorHAnsi" w:cs="Arial"/>
          <w:sz w:val="24"/>
          <w:szCs w:val="24"/>
        </w:rPr>
        <w:t>Ч</w:t>
      </w:r>
      <w:r w:rsidR="00352B42" w:rsidRPr="00352B42">
        <w:rPr>
          <w:rFonts w:asciiTheme="minorHAnsi" w:hAnsiTheme="minorHAnsi" w:cs="Arial"/>
          <w:sz w:val="24"/>
          <w:szCs w:val="24"/>
        </w:rPr>
        <w:t>ленскими организациями ФНПР.</w:t>
      </w:r>
    </w:p>
    <w:p w14:paraId="759F74CC" w14:textId="77777777" w:rsidR="00B51488" w:rsidRDefault="00B51488" w:rsidP="008B608A">
      <w:pPr>
        <w:pStyle w:val="a9"/>
        <w:keepLines w:val="0"/>
        <w:numPr>
          <w:ilvl w:val="2"/>
          <w:numId w:val="3"/>
        </w:numPr>
        <w:tabs>
          <w:tab w:val="clear" w:pos="567"/>
          <w:tab w:val="clear" w:pos="794"/>
          <w:tab w:val="left" w:pos="1701"/>
        </w:tabs>
        <w:autoSpaceDE w:val="0"/>
        <w:autoSpaceDN w:val="0"/>
        <w:ind w:left="1701" w:hanging="981"/>
        <w:rPr>
          <w:rFonts w:asciiTheme="minorHAnsi" w:hAnsiTheme="minorHAnsi" w:cs="Arial"/>
          <w:sz w:val="24"/>
          <w:szCs w:val="24"/>
        </w:rPr>
      </w:pPr>
      <w:r w:rsidRPr="00B51488">
        <w:rPr>
          <w:rFonts w:asciiTheme="minorHAnsi" w:hAnsiTheme="minorHAnsi" w:cs="Arial"/>
          <w:sz w:val="24"/>
          <w:szCs w:val="24"/>
        </w:rPr>
        <w:t xml:space="preserve">Исполнять иные обязательства, предусмотренные </w:t>
      </w:r>
      <w:r w:rsidR="00EE05F0">
        <w:rPr>
          <w:rFonts w:asciiTheme="minorHAnsi" w:hAnsiTheme="minorHAnsi" w:cs="Arial"/>
          <w:sz w:val="24"/>
          <w:szCs w:val="24"/>
        </w:rPr>
        <w:t>Профсоюзным р</w:t>
      </w:r>
      <w:r w:rsidR="003414FF">
        <w:rPr>
          <w:rFonts w:asciiTheme="minorHAnsi" w:hAnsiTheme="minorHAnsi" w:cs="Arial"/>
          <w:sz w:val="24"/>
          <w:szCs w:val="24"/>
        </w:rPr>
        <w:t>егламентом</w:t>
      </w:r>
      <w:r w:rsidRPr="00B51488">
        <w:rPr>
          <w:rFonts w:asciiTheme="minorHAnsi" w:hAnsiTheme="minorHAnsi" w:cs="Arial"/>
          <w:sz w:val="24"/>
          <w:szCs w:val="24"/>
        </w:rPr>
        <w:t>.</w:t>
      </w:r>
    </w:p>
    <w:p w14:paraId="01509C2A" w14:textId="77777777" w:rsidR="000D7954" w:rsidRPr="000D7954" w:rsidRDefault="000D7954" w:rsidP="000D795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Профкурорт обеспечивает бронирование и реализацию Профсоюзных путевок в рамках </w:t>
      </w:r>
      <w:r w:rsidRPr="000D7954">
        <w:rPr>
          <w:rFonts w:asciiTheme="minorHAnsi" w:hAnsiTheme="minorHAnsi" w:cs="Arial"/>
          <w:sz w:val="24"/>
          <w:szCs w:val="24"/>
        </w:rPr>
        <w:t>выдел</w:t>
      </w:r>
      <w:r w:rsidR="006F5CED">
        <w:rPr>
          <w:rFonts w:asciiTheme="minorHAnsi" w:hAnsiTheme="minorHAnsi" w:cs="Arial"/>
          <w:sz w:val="24"/>
          <w:szCs w:val="24"/>
        </w:rPr>
        <w:t xml:space="preserve">енной Профсоюзным санаторием </w:t>
      </w:r>
      <w:r w:rsidRPr="000D7954">
        <w:rPr>
          <w:rFonts w:asciiTheme="minorHAnsi" w:hAnsiTheme="minorHAnsi" w:cs="Arial"/>
          <w:sz w:val="24"/>
          <w:szCs w:val="24"/>
        </w:rPr>
        <w:t>Профкурорту квот</w:t>
      </w:r>
      <w:r w:rsidR="006F5CED">
        <w:rPr>
          <w:rFonts w:asciiTheme="minorHAnsi" w:hAnsiTheme="minorHAnsi" w:cs="Arial"/>
          <w:sz w:val="24"/>
          <w:szCs w:val="24"/>
        </w:rPr>
        <w:t>ы</w:t>
      </w:r>
      <w:r w:rsidRPr="000D7954">
        <w:rPr>
          <w:rFonts w:asciiTheme="minorHAnsi" w:hAnsiTheme="minorHAnsi" w:cs="Arial"/>
          <w:sz w:val="24"/>
          <w:szCs w:val="24"/>
        </w:rPr>
        <w:t xml:space="preserve"> </w:t>
      </w:r>
      <w:r w:rsidR="00C90397">
        <w:rPr>
          <w:rFonts w:asciiTheme="minorHAnsi" w:hAnsiTheme="minorHAnsi" w:cs="Arial"/>
          <w:sz w:val="24"/>
          <w:szCs w:val="24"/>
        </w:rPr>
        <w:t xml:space="preserve">мест </w:t>
      </w:r>
      <w:r w:rsidRPr="000D7954">
        <w:rPr>
          <w:rFonts w:asciiTheme="minorHAnsi" w:hAnsiTheme="minorHAnsi" w:cs="Arial"/>
          <w:sz w:val="24"/>
          <w:szCs w:val="24"/>
        </w:rPr>
        <w:t xml:space="preserve">на предоставление услуг по санаторно-курортному лечению и отдыху </w:t>
      </w:r>
      <w:r w:rsidR="00C90397">
        <w:rPr>
          <w:rFonts w:asciiTheme="minorHAnsi" w:hAnsiTheme="minorHAnsi" w:cs="Arial"/>
          <w:sz w:val="24"/>
          <w:szCs w:val="24"/>
        </w:rPr>
        <w:t>Ч</w:t>
      </w:r>
      <w:r w:rsidRPr="000D7954">
        <w:rPr>
          <w:rFonts w:asciiTheme="minorHAnsi" w:hAnsiTheme="minorHAnsi" w:cs="Arial"/>
          <w:sz w:val="24"/>
          <w:szCs w:val="24"/>
        </w:rPr>
        <w:t>ленов про</w:t>
      </w:r>
      <w:r w:rsidR="00C90397">
        <w:rPr>
          <w:rFonts w:asciiTheme="minorHAnsi" w:hAnsiTheme="minorHAnsi" w:cs="Arial"/>
          <w:sz w:val="24"/>
          <w:szCs w:val="24"/>
        </w:rPr>
        <w:t>фсоюзов по Профсоюзным путевкам</w:t>
      </w:r>
      <w:r w:rsidRPr="000D7954">
        <w:rPr>
          <w:rFonts w:asciiTheme="minorHAnsi" w:hAnsiTheme="minorHAnsi" w:cs="Arial"/>
          <w:sz w:val="24"/>
          <w:szCs w:val="24"/>
        </w:rPr>
        <w:t>;</w:t>
      </w:r>
    </w:p>
    <w:p w14:paraId="0C83BA06" w14:textId="77777777" w:rsidR="004267EC" w:rsidRPr="00EF37B6" w:rsidRDefault="004267EC" w:rsidP="00EF37B6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5" w:name="_Toc153278714"/>
      <w:r w:rsidRPr="00EF37B6">
        <w:rPr>
          <w:rFonts w:asciiTheme="minorHAnsi" w:hAnsiTheme="minorHAnsi"/>
          <w:i w:val="0"/>
          <w:sz w:val="24"/>
          <w:szCs w:val="24"/>
        </w:rPr>
        <w:t xml:space="preserve">ПОРЯДОК </w:t>
      </w:r>
      <w:r w:rsidR="000D01ED" w:rsidRPr="00EF37B6">
        <w:rPr>
          <w:rFonts w:asciiTheme="minorHAnsi" w:hAnsiTheme="minorHAnsi"/>
          <w:i w:val="0"/>
          <w:sz w:val="24"/>
          <w:szCs w:val="24"/>
        </w:rPr>
        <w:t>ИНФОРМАЦИОННОГО</w:t>
      </w:r>
      <w:r w:rsidR="00976364" w:rsidRPr="00EF37B6">
        <w:rPr>
          <w:rFonts w:asciiTheme="minorHAnsi" w:hAnsiTheme="minorHAnsi"/>
          <w:i w:val="0"/>
          <w:sz w:val="24"/>
          <w:szCs w:val="24"/>
        </w:rPr>
        <w:t xml:space="preserve"> ВЗАИМОДЕЙСТВИЯ</w:t>
      </w:r>
      <w:bookmarkEnd w:id="25"/>
      <w:r w:rsidR="00976364" w:rsidRPr="00EF37B6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34842597" w14:textId="77777777" w:rsidR="008520F8" w:rsidRP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EF37B6">
        <w:rPr>
          <w:rFonts w:asciiTheme="minorHAnsi" w:hAnsiTheme="minorHAnsi" w:cs="Arial"/>
          <w:sz w:val="24"/>
          <w:szCs w:val="24"/>
        </w:rPr>
        <w:t xml:space="preserve">Заявление </w:t>
      </w:r>
      <w:r w:rsidR="00470F29">
        <w:rPr>
          <w:rFonts w:asciiTheme="minorHAnsi" w:hAnsiTheme="minorHAnsi" w:cs="Arial"/>
          <w:sz w:val="24"/>
          <w:szCs w:val="24"/>
        </w:rPr>
        <w:t>ч</w:t>
      </w:r>
      <w:r w:rsidR="009842B3">
        <w:rPr>
          <w:rFonts w:asciiTheme="minorHAnsi" w:hAnsiTheme="minorHAnsi" w:cs="Arial"/>
          <w:sz w:val="24"/>
          <w:szCs w:val="24"/>
        </w:rPr>
        <w:t>лена профсоюза на</w:t>
      </w:r>
      <w:r w:rsidRPr="00EF37B6">
        <w:rPr>
          <w:rFonts w:asciiTheme="minorHAnsi" w:hAnsiTheme="minorHAnsi" w:cs="Arial"/>
          <w:sz w:val="24"/>
          <w:szCs w:val="24"/>
        </w:rPr>
        <w:t xml:space="preserve"> санаторно-курортн</w:t>
      </w:r>
      <w:r w:rsidR="009842B3">
        <w:rPr>
          <w:rFonts w:asciiTheme="minorHAnsi" w:hAnsiTheme="minorHAnsi" w:cs="Arial"/>
          <w:sz w:val="24"/>
          <w:szCs w:val="24"/>
        </w:rPr>
        <w:t>ое</w:t>
      </w:r>
      <w:r w:rsidRPr="00EF37B6">
        <w:rPr>
          <w:rFonts w:asciiTheme="minorHAnsi" w:hAnsiTheme="minorHAnsi" w:cs="Arial"/>
          <w:sz w:val="24"/>
          <w:szCs w:val="24"/>
        </w:rPr>
        <w:t xml:space="preserve"> лечение и отдых подается</w:t>
      </w:r>
      <w:r w:rsidR="00972E0D" w:rsidRPr="00EF37B6">
        <w:rPr>
          <w:rFonts w:asciiTheme="minorHAnsi" w:hAnsiTheme="minorHAnsi" w:cs="Arial"/>
          <w:sz w:val="24"/>
          <w:szCs w:val="24"/>
        </w:rPr>
        <w:t xml:space="preserve"> Ч</w:t>
      </w:r>
      <w:r w:rsidRPr="00EF37B6">
        <w:rPr>
          <w:rFonts w:asciiTheme="minorHAnsi" w:hAnsiTheme="minorHAnsi" w:cs="Arial"/>
          <w:sz w:val="24"/>
          <w:szCs w:val="24"/>
        </w:rPr>
        <w:t xml:space="preserve">леном профсоюза в </w:t>
      </w:r>
      <w:r w:rsidR="00E5131E">
        <w:rPr>
          <w:rFonts w:asciiTheme="minorHAnsi" w:hAnsiTheme="minorHAnsi" w:cs="Arial"/>
          <w:sz w:val="24"/>
          <w:szCs w:val="24"/>
        </w:rPr>
        <w:t>П</w:t>
      </w:r>
      <w:r w:rsidRPr="00EF37B6">
        <w:rPr>
          <w:rFonts w:asciiTheme="minorHAnsi" w:hAnsiTheme="minorHAnsi" w:cs="Arial"/>
          <w:sz w:val="24"/>
          <w:szCs w:val="24"/>
        </w:rPr>
        <w:t>ервичную профсоюзную организацию, в которой он состоит на профсоюзном учете</w:t>
      </w:r>
      <w:r w:rsidR="008B6F5E" w:rsidRPr="00EF37B6">
        <w:rPr>
          <w:rFonts w:asciiTheme="minorHAnsi" w:hAnsiTheme="minorHAnsi" w:cs="Arial"/>
          <w:sz w:val="24"/>
          <w:szCs w:val="24"/>
        </w:rPr>
        <w:t xml:space="preserve"> по форме</w:t>
      </w:r>
      <w:r w:rsidR="008B6F5E" w:rsidRPr="00D06CE4">
        <w:rPr>
          <w:rFonts w:asciiTheme="minorHAnsi" w:hAnsiTheme="minorHAnsi" w:cs="Arial"/>
          <w:sz w:val="24"/>
          <w:szCs w:val="24"/>
        </w:rPr>
        <w:t xml:space="preserve"> Приложения №</w:t>
      </w:r>
      <w:r w:rsidR="00D410B9" w:rsidRPr="00D06CE4">
        <w:rPr>
          <w:rFonts w:asciiTheme="minorHAnsi" w:hAnsiTheme="minorHAnsi" w:cs="Arial"/>
          <w:sz w:val="24"/>
          <w:szCs w:val="24"/>
        </w:rPr>
        <w:t>03-01</w:t>
      </w:r>
      <w:r w:rsidR="008B6F5E" w:rsidRPr="00D06CE4">
        <w:rPr>
          <w:rFonts w:asciiTheme="minorHAnsi" w:hAnsiTheme="minorHAnsi" w:cs="Arial"/>
          <w:sz w:val="24"/>
          <w:szCs w:val="24"/>
        </w:rPr>
        <w:t xml:space="preserve"> (Заявление члена профсоюза на санаторно-курортное лечение и отдых)</w:t>
      </w:r>
      <w:r w:rsidRPr="00D06CE4">
        <w:rPr>
          <w:rFonts w:asciiTheme="minorHAnsi" w:hAnsiTheme="minorHAnsi" w:cs="Arial"/>
          <w:sz w:val="24"/>
          <w:szCs w:val="24"/>
        </w:rPr>
        <w:t>.</w:t>
      </w:r>
    </w:p>
    <w:p w14:paraId="4CA2D3AE" w14:textId="77777777" w:rsidR="00707546" w:rsidRDefault="00707546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</w:t>
      </w:r>
      <w:r w:rsidR="008520F8" w:rsidRPr="008520F8">
        <w:rPr>
          <w:rFonts w:asciiTheme="minorHAnsi" w:hAnsiTheme="minorHAnsi" w:cs="Arial"/>
          <w:sz w:val="24"/>
          <w:szCs w:val="24"/>
        </w:rPr>
        <w:t>исьменно</w:t>
      </w:r>
      <w:r>
        <w:rPr>
          <w:rFonts w:asciiTheme="minorHAnsi" w:hAnsiTheme="minorHAnsi" w:cs="Arial"/>
          <w:sz w:val="24"/>
          <w:szCs w:val="24"/>
        </w:rPr>
        <w:t>е</w:t>
      </w:r>
      <w:r w:rsidR="008520F8" w:rsidRPr="008520F8">
        <w:rPr>
          <w:rFonts w:asciiTheme="minorHAnsi" w:hAnsiTheme="minorHAnsi" w:cs="Arial"/>
          <w:sz w:val="24"/>
          <w:szCs w:val="24"/>
        </w:rPr>
        <w:t xml:space="preserve"> </w:t>
      </w:r>
      <w:r w:rsidR="00470F29">
        <w:rPr>
          <w:rFonts w:asciiTheme="minorHAnsi" w:hAnsiTheme="minorHAnsi" w:cs="Arial"/>
          <w:sz w:val="24"/>
          <w:szCs w:val="24"/>
        </w:rPr>
        <w:t>З</w:t>
      </w:r>
      <w:r w:rsidR="008520F8" w:rsidRPr="008520F8">
        <w:rPr>
          <w:rFonts w:asciiTheme="minorHAnsi" w:hAnsiTheme="minorHAnsi" w:cs="Arial"/>
          <w:sz w:val="24"/>
          <w:szCs w:val="24"/>
        </w:rPr>
        <w:t>аявлени</w:t>
      </w:r>
      <w:r>
        <w:rPr>
          <w:rFonts w:asciiTheme="minorHAnsi" w:hAnsiTheme="minorHAnsi" w:cs="Arial"/>
          <w:sz w:val="24"/>
          <w:szCs w:val="24"/>
        </w:rPr>
        <w:t>е</w:t>
      </w:r>
      <w:r w:rsidR="008520F8" w:rsidRPr="008520F8">
        <w:rPr>
          <w:rFonts w:asciiTheme="minorHAnsi" w:hAnsiTheme="minorHAnsi" w:cs="Arial"/>
          <w:sz w:val="24"/>
          <w:szCs w:val="24"/>
        </w:rPr>
        <w:t xml:space="preserve"> члена профсоюза </w:t>
      </w:r>
      <w:r>
        <w:rPr>
          <w:rFonts w:asciiTheme="minorHAnsi" w:hAnsiTheme="minorHAnsi" w:cs="Arial"/>
          <w:sz w:val="24"/>
          <w:szCs w:val="24"/>
        </w:rPr>
        <w:t>может быть</w:t>
      </w:r>
      <w:r w:rsidR="008520F8" w:rsidRPr="008520F8">
        <w:rPr>
          <w:rFonts w:asciiTheme="minorHAnsi" w:hAnsiTheme="minorHAnsi" w:cs="Arial"/>
          <w:sz w:val="24"/>
          <w:szCs w:val="24"/>
        </w:rPr>
        <w:t xml:space="preserve"> оформленного посредством заполнения специальной формы</w:t>
      </w:r>
      <w:r w:rsidRPr="00707546">
        <w:rPr>
          <w:rFonts w:asciiTheme="minorHAnsi" w:hAnsiTheme="minorHAnsi" w:cs="Arial"/>
          <w:sz w:val="24"/>
          <w:szCs w:val="24"/>
        </w:rPr>
        <w:t xml:space="preserve"> </w:t>
      </w:r>
      <w:r w:rsidRPr="008520F8">
        <w:rPr>
          <w:rFonts w:asciiTheme="minorHAnsi" w:hAnsiTheme="minorHAnsi" w:cs="Arial"/>
          <w:sz w:val="24"/>
          <w:szCs w:val="24"/>
        </w:rPr>
        <w:t>в специализированном электронном сервисе</w:t>
      </w:r>
      <w:r>
        <w:rPr>
          <w:rFonts w:asciiTheme="minorHAnsi" w:hAnsiTheme="minorHAnsi" w:cs="Arial"/>
          <w:sz w:val="24"/>
          <w:szCs w:val="24"/>
        </w:rPr>
        <w:t xml:space="preserve">, при этом оно должно содержать </w:t>
      </w:r>
      <w:r w:rsidR="00470F29">
        <w:rPr>
          <w:rFonts w:asciiTheme="minorHAnsi" w:hAnsiTheme="minorHAnsi" w:cs="Arial"/>
          <w:sz w:val="24"/>
          <w:szCs w:val="24"/>
        </w:rPr>
        <w:t>все те реквизиты, которые содержатся в Приложении №03-01</w:t>
      </w:r>
      <w:r w:rsidRPr="008520F8">
        <w:rPr>
          <w:rFonts w:asciiTheme="minorHAnsi" w:hAnsiTheme="minorHAnsi" w:cs="Arial"/>
          <w:sz w:val="24"/>
          <w:szCs w:val="24"/>
        </w:rPr>
        <w:t>.</w:t>
      </w:r>
    </w:p>
    <w:p w14:paraId="1D9F96CA" w14:textId="77777777" w:rsidR="008520F8" w:rsidRP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>Заявление члена профсоюза на санаторно-курортное лечение и отдых должно быть подано в срок не позднее трех месяцев до начала планируемого заезда</w:t>
      </w:r>
      <w:r w:rsidR="000D01ED">
        <w:rPr>
          <w:rFonts w:asciiTheme="minorHAnsi" w:hAnsiTheme="minorHAnsi" w:cs="Arial"/>
          <w:sz w:val="24"/>
          <w:szCs w:val="24"/>
        </w:rPr>
        <w:t xml:space="preserve"> по П</w:t>
      </w:r>
      <w:r w:rsidRPr="008520F8">
        <w:rPr>
          <w:rFonts w:asciiTheme="minorHAnsi" w:hAnsiTheme="minorHAnsi" w:cs="Arial"/>
          <w:sz w:val="24"/>
          <w:szCs w:val="24"/>
        </w:rPr>
        <w:t>рофсоюзной путевке.</w:t>
      </w:r>
    </w:p>
    <w:p w14:paraId="0E6873A4" w14:textId="77777777" w:rsidR="008520F8" w:rsidRP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 xml:space="preserve">При подтверждении членства и оплаты </w:t>
      </w:r>
      <w:r w:rsidR="002E79D3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>лен</w:t>
      </w:r>
      <w:r w:rsidR="00834DE8">
        <w:rPr>
          <w:rFonts w:asciiTheme="minorHAnsi" w:hAnsiTheme="minorHAnsi" w:cs="Arial"/>
          <w:sz w:val="24"/>
          <w:szCs w:val="24"/>
        </w:rPr>
        <w:t>ом профсоюза членских взносов, П</w:t>
      </w:r>
      <w:r w:rsidRPr="008520F8">
        <w:rPr>
          <w:rFonts w:asciiTheme="minorHAnsi" w:hAnsiTheme="minorHAnsi" w:cs="Arial"/>
          <w:sz w:val="24"/>
          <w:szCs w:val="24"/>
        </w:rPr>
        <w:t xml:space="preserve">ервичная профсоюзная организация согласовывает </w:t>
      </w:r>
      <w:r w:rsidR="002E79D3">
        <w:rPr>
          <w:rFonts w:asciiTheme="minorHAnsi" w:hAnsiTheme="minorHAnsi" w:cs="Arial"/>
          <w:sz w:val="24"/>
          <w:szCs w:val="24"/>
        </w:rPr>
        <w:t>З</w:t>
      </w:r>
      <w:r w:rsidRPr="008520F8">
        <w:rPr>
          <w:rFonts w:asciiTheme="minorHAnsi" w:hAnsiTheme="minorHAnsi" w:cs="Arial"/>
          <w:sz w:val="24"/>
          <w:szCs w:val="24"/>
        </w:rPr>
        <w:t>аявление члена профсоюза на санаторно-курортное лечение и отдых, которое передает через профсоюзного представителя,</w:t>
      </w:r>
      <w:r w:rsidR="002E79D3">
        <w:rPr>
          <w:rFonts w:asciiTheme="minorHAnsi" w:hAnsiTheme="minorHAnsi" w:cs="Arial"/>
          <w:sz w:val="24"/>
          <w:szCs w:val="24"/>
        </w:rPr>
        <w:t xml:space="preserve"> либо Ч</w:t>
      </w:r>
      <w:r w:rsidRPr="008520F8">
        <w:rPr>
          <w:rFonts w:asciiTheme="minorHAnsi" w:hAnsiTheme="minorHAnsi" w:cs="Arial"/>
          <w:sz w:val="24"/>
          <w:szCs w:val="24"/>
        </w:rPr>
        <w:t xml:space="preserve">лена профсоюза, в соответствующую </w:t>
      </w:r>
      <w:r w:rsidR="002E79D3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 xml:space="preserve">ленскую организацию ФНПР. </w:t>
      </w:r>
    </w:p>
    <w:p w14:paraId="58290D27" w14:textId="77777777" w:rsidR="002E79D3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 xml:space="preserve">Согласованное </w:t>
      </w:r>
      <w:r w:rsidR="00834DE8">
        <w:rPr>
          <w:rFonts w:asciiTheme="minorHAnsi" w:hAnsiTheme="minorHAnsi" w:cs="Arial"/>
          <w:sz w:val="24"/>
          <w:szCs w:val="24"/>
        </w:rPr>
        <w:t>П</w:t>
      </w:r>
      <w:r w:rsidRPr="008520F8">
        <w:rPr>
          <w:rFonts w:asciiTheme="minorHAnsi" w:hAnsiTheme="minorHAnsi" w:cs="Arial"/>
          <w:sz w:val="24"/>
          <w:szCs w:val="24"/>
        </w:rPr>
        <w:t xml:space="preserve">ервичной профсоюзной организацией </w:t>
      </w:r>
      <w:r w:rsidR="002E79D3">
        <w:rPr>
          <w:rFonts w:asciiTheme="minorHAnsi" w:hAnsiTheme="minorHAnsi" w:cs="Arial"/>
          <w:sz w:val="24"/>
          <w:szCs w:val="24"/>
        </w:rPr>
        <w:t>З</w:t>
      </w:r>
      <w:r w:rsidRPr="008520F8">
        <w:rPr>
          <w:rFonts w:asciiTheme="minorHAnsi" w:hAnsiTheme="minorHAnsi" w:cs="Arial"/>
          <w:sz w:val="24"/>
          <w:szCs w:val="24"/>
        </w:rPr>
        <w:t xml:space="preserve">аявление члена профсоюза на санаторно-курортное лечение и отдых должно быть передано в соответствующую </w:t>
      </w:r>
      <w:r w:rsidR="002E79D3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>ленскую организацию ФНПР в срок</w:t>
      </w:r>
      <w:r w:rsidR="002E79D3" w:rsidRPr="002E79D3">
        <w:rPr>
          <w:rFonts w:asciiTheme="minorHAnsi" w:hAnsiTheme="minorHAnsi" w:cs="Arial"/>
          <w:sz w:val="24"/>
          <w:szCs w:val="24"/>
        </w:rPr>
        <w:t xml:space="preserve"> </w:t>
      </w:r>
      <w:r w:rsidR="002E79D3" w:rsidRPr="008520F8">
        <w:rPr>
          <w:rFonts w:asciiTheme="minorHAnsi" w:hAnsiTheme="minorHAnsi" w:cs="Arial"/>
          <w:sz w:val="24"/>
          <w:szCs w:val="24"/>
        </w:rPr>
        <w:t>не позднее одного дня с момента обращения члена Профсоюза</w:t>
      </w:r>
      <w:r w:rsidR="002E79D3" w:rsidRPr="002E79D3">
        <w:rPr>
          <w:rFonts w:asciiTheme="minorHAnsi" w:hAnsiTheme="minorHAnsi" w:cs="Arial"/>
          <w:sz w:val="24"/>
          <w:szCs w:val="24"/>
        </w:rPr>
        <w:t xml:space="preserve"> </w:t>
      </w:r>
      <w:r w:rsidR="002E79D3" w:rsidRPr="008520F8">
        <w:rPr>
          <w:rFonts w:asciiTheme="minorHAnsi" w:hAnsiTheme="minorHAnsi" w:cs="Arial"/>
          <w:sz w:val="24"/>
          <w:szCs w:val="24"/>
        </w:rPr>
        <w:t>за направлением на санаторно-курортное лечение и отдых.</w:t>
      </w:r>
    </w:p>
    <w:p w14:paraId="39EA824F" w14:textId="77777777" w:rsidR="008C629D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C629D">
        <w:rPr>
          <w:rFonts w:asciiTheme="minorHAnsi" w:hAnsiTheme="minorHAnsi" w:cs="Arial"/>
          <w:sz w:val="24"/>
          <w:szCs w:val="24"/>
        </w:rPr>
        <w:t xml:space="preserve">Членская организация ФНПР, </w:t>
      </w:r>
      <w:r w:rsidR="008C629D">
        <w:rPr>
          <w:rFonts w:asciiTheme="minorHAnsi" w:hAnsiTheme="minorHAnsi" w:cs="Arial"/>
          <w:sz w:val="24"/>
          <w:szCs w:val="24"/>
        </w:rPr>
        <w:t>согласовывает З</w:t>
      </w:r>
      <w:r w:rsidRPr="008C629D">
        <w:rPr>
          <w:rFonts w:asciiTheme="minorHAnsi" w:hAnsiTheme="minorHAnsi" w:cs="Arial"/>
          <w:sz w:val="24"/>
          <w:szCs w:val="24"/>
        </w:rPr>
        <w:t>аявление члена профсоюза на санаторно-курортное лечение и о</w:t>
      </w:r>
      <w:r w:rsidR="00A37EA3">
        <w:rPr>
          <w:rFonts w:asciiTheme="minorHAnsi" w:hAnsiTheme="minorHAnsi" w:cs="Arial"/>
          <w:sz w:val="24"/>
          <w:szCs w:val="24"/>
        </w:rPr>
        <w:t>тдых, при наличии согласования П</w:t>
      </w:r>
      <w:r w:rsidRPr="008C629D">
        <w:rPr>
          <w:rFonts w:asciiTheme="minorHAnsi" w:hAnsiTheme="minorHAnsi" w:cs="Arial"/>
          <w:sz w:val="24"/>
          <w:szCs w:val="24"/>
        </w:rPr>
        <w:t>ервичной профсоюзной организации, и направляет его</w:t>
      </w:r>
      <w:r w:rsidR="008C629D" w:rsidRPr="008C629D">
        <w:rPr>
          <w:rFonts w:asciiTheme="minorHAnsi" w:hAnsiTheme="minorHAnsi" w:cs="Arial"/>
          <w:sz w:val="24"/>
          <w:szCs w:val="24"/>
        </w:rPr>
        <w:t xml:space="preserve"> в Профкурорт.</w:t>
      </w:r>
    </w:p>
    <w:p w14:paraId="7495F52D" w14:textId="77777777" w:rsidR="008520F8" w:rsidRPr="008520F8" w:rsidRDefault="008520F8" w:rsidP="008C629D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 xml:space="preserve">Указанный документ должен быть передан в Профкурорт в срок не позднее двух дней с момента обращения </w:t>
      </w:r>
      <w:r w:rsidR="008C629D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 xml:space="preserve">лена </w:t>
      </w:r>
      <w:r w:rsidR="008C629D">
        <w:rPr>
          <w:rFonts w:asciiTheme="minorHAnsi" w:hAnsiTheme="minorHAnsi" w:cs="Arial"/>
          <w:sz w:val="24"/>
          <w:szCs w:val="24"/>
        </w:rPr>
        <w:t>п</w:t>
      </w:r>
      <w:r w:rsidRPr="008520F8">
        <w:rPr>
          <w:rFonts w:asciiTheme="minorHAnsi" w:hAnsiTheme="minorHAnsi" w:cs="Arial"/>
          <w:sz w:val="24"/>
          <w:szCs w:val="24"/>
        </w:rPr>
        <w:t xml:space="preserve">рофсоюза </w:t>
      </w:r>
      <w:r w:rsidR="006E0028">
        <w:rPr>
          <w:rFonts w:asciiTheme="minorHAnsi" w:hAnsiTheme="minorHAnsi" w:cs="Arial"/>
          <w:sz w:val="24"/>
          <w:szCs w:val="24"/>
        </w:rPr>
        <w:t>с соответствующим заявлением в П</w:t>
      </w:r>
      <w:r w:rsidRPr="008520F8">
        <w:rPr>
          <w:rFonts w:asciiTheme="minorHAnsi" w:hAnsiTheme="minorHAnsi" w:cs="Arial"/>
          <w:sz w:val="24"/>
          <w:szCs w:val="24"/>
        </w:rPr>
        <w:t>ервичную профсоюзную организацию.</w:t>
      </w:r>
    </w:p>
    <w:p w14:paraId="37EBAF71" w14:textId="77777777" w:rsidR="008520F8" w:rsidRP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>Профкурорт, не позднее пяти рабочих дней с момента получения документа, указанного в п.</w:t>
      </w:r>
      <w:r w:rsidR="007E1FAB">
        <w:rPr>
          <w:rFonts w:asciiTheme="minorHAnsi" w:hAnsiTheme="minorHAnsi" w:cs="Arial"/>
          <w:sz w:val="24"/>
          <w:szCs w:val="24"/>
        </w:rPr>
        <w:t>10.6.</w:t>
      </w:r>
      <w:r w:rsidRPr="008520F8">
        <w:rPr>
          <w:rFonts w:asciiTheme="minorHAnsi" w:hAnsiTheme="minorHAnsi" w:cs="Arial"/>
          <w:sz w:val="24"/>
          <w:szCs w:val="24"/>
        </w:rPr>
        <w:t>, согласовывает усл</w:t>
      </w:r>
      <w:r w:rsidR="008554E3">
        <w:rPr>
          <w:rFonts w:asciiTheme="minorHAnsi" w:hAnsiTheme="minorHAnsi" w:cs="Arial"/>
          <w:sz w:val="24"/>
          <w:szCs w:val="24"/>
        </w:rPr>
        <w:t>овия заезда с соответствующими П</w:t>
      </w:r>
      <w:r w:rsidRPr="008520F8">
        <w:rPr>
          <w:rFonts w:asciiTheme="minorHAnsi" w:hAnsiTheme="minorHAnsi" w:cs="Arial"/>
          <w:sz w:val="24"/>
          <w:szCs w:val="24"/>
        </w:rPr>
        <w:t>рофсоюзными санаториями  и, при согласовании, подтверждает бронирование.</w:t>
      </w:r>
    </w:p>
    <w:p w14:paraId="67B651B3" w14:textId="77777777" w:rsidR="008520F8" w:rsidRP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 xml:space="preserve">В случае, если бронирование на указанное в направлении время или в указанный </w:t>
      </w:r>
      <w:r w:rsidR="008554E3">
        <w:rPr>
          <w:rFonts w:asciiTheme="minorHAnsi" w:hAnsiTheme="minorHAnsi" w:cs="Arial"/>
          <w:sz w:val="24"/>
          <w:szCs w:val="24"/>
        </w:rPr>
        <w:t>П</w:t>
      </w:r>
      <w:r w:rsidRPr="008520F8">
        <w:rPr>
          <w:rFonts w:asciiTheme="minorHAnsi" w:hAnsiTheme="minorHAnsi" w:cs="Arial"/>
          <w:sz w:val="24"/>
          <w:szCs w:val="24"/>
        </w:rPr>
        <w:t xml:space="preserve">рофсоюзный санаторий невозможно (отсутствие мест, аварии, форс-мажорные обстоятельства), Профкурорт через </w:t>
      </w:r>
      <w:r w:rsidR="008554E3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 xml:space="preserve">ленскую организацию ФНПР предлагает </w:t>
      </w:r>
      <w:r w:rsidR="008554E3">
        <w:rPr>
          <w:rFonts w:asciiTheme="minorHAnsi" w:hAnsiTheme="minorHAnsi" w:cs="Arial"/>
          <w:sz w:val="24"/>
          <w:szCs w:val="24"/>
        </w:rPr>
        <w:t>Ч</w:t>
      </w:r>
      <w:r w:rsidRPr="008520F8">
        <w:rPr>
          <w:rFonts w:asciiTheme="minorHAnsi" w:hAnsiTheme="minorHAnsi" w:cs="Arial"/>
          <w:sz w:val="24"/>
          <w:szCs w:val="24"/>
        </w:rPr>
        <w:t>лену профсоюза иные альтернативные варианты (иной</w:t>
      </w:r>
      <w:r w:rsidR="008554E3">
        <w:rPr>
          <w:rFonts w:asciiTheme="minorHAnsi" w:hAnsiTheme="minorHAnsi" w:cs="Arial"/>
          <w:sz w:val="24"/>
          <w:szCs w:val="24"/>
        </w:rPr>
        <w:t xml:space="preserve"> Профсоюзный</w:t>
      </w:r>
      <w:r w:rsidRPr="008520F8">
        <w:rPr>
          <w:rFonts w:asciiTheme="minorHAnsi" w:hAnsiTheme="minorHAnsi" w:cs="Arial"/>
          <w:sz w:val="24"/>
          <w:szCs w:val="24"/>
        </w:rPr>
        <w:t xml:space="preserve"> санаторий, категорию </w:t>
      </w:r>
      <w:r w:rsidRPr="008520F8">
        <w:rPr>
          <w:rFonts w:asciiTheme="minorHAnsi" w:hAnsiTheme="minorHAnsi" w:cs="Arial"/>
          <w:sz w:val="24"/>
          <w:szCs w:val="24"/>
        </w:rPr>
        <w:lastRenderedPageBreak/>
        <w:t>мест, цену</w:t>
      </w:r>
      <w:r w:rsidR="00CF1F4F">
        <w:rPr>
          <w:rFonts w:asciiTheme="minorHAnsi" w:hAnsiTheme="minorHAnsi" w:cs="Arial"/>
          <w:sz w:val="24"/>
          <w:szCs w:val="24"/>
        </w:rPr>
        <w:t xml:space="preserve"> СКУ для членов профсоюза</w:t>
      </w:r>
      <w:r w:rsidRPr="008520F8">
        <w:rPr>
          <w:rFonts w:asciiTheme="minorHAnsi" w:hAnsiTheme="minorHAnsi" w:cs="Arial"/>
          <w:sz w:val="24"/>
          <w:szCs w:val="24"/>
        </w:rPr>
        <w:t>, сроки заезда и т.п.) в срок не позднее двух месяцев до начала заезда.</w:t>
      </w:r>
    </w:p>
    <w:p w14:paraId="58691D16" w14:textId="77777777" w:rsidR="00EA4DE2" w:rsidRDefault="008520F8" w:rsidP="00EA4DE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EA4DE2">
        <w:rPr>
          <w:rFonts w:asciiTheme="minorHAnsi" w:hAnsiTheme="minorHAnsi" w:cs="Arial"/>
          <w:sz w:val="24"/>
          <w:szCs w:val="24"/>
        </w:rPr>
        <w:t>В качестве подтверждения</w:t>
      </w:r>
      <w:r w:rsidR="00495199" w:rsidRPr="00EA4DE2">
        <w:rPr>
          <w:rFonts w:asciiTheme="minorHAnsi" w:hAnsiTheme="minorHAnsi" w:cs="Arial"/>
          <w:sz w:val="24"/>
          <w:szCs w:val="24"/>
        </w:rPr>
        <w:t xml:space="preserve"> факта б</w:t>
      </w:r>
      <w:r w:rsidRPr="00EA4DE2">
        <w:rPr>
          <w:rFonts w:asciiTheme="minorHAnsi" w:hAnsiTheme="minorHAnsi" w:cs="Arial"/>
          <w:sz w:val="24"/>
          <w:szCs w:val="24"/>
        </w:rPr>
        <w:t>ронирования, в срок</w:t>
      </w:r>
      <w:r w:rsidR="00495199" w:rsidRPr="00EA4DE2">
        <w:rPr>
          <w:rFonts w:asciiTheme="minorHAnsi" w:hAnsiTheme="minorHAnsi" w:cs="Arial"/>
          <w:sz w:val="24"/>
          <w:szCs w:val="24"/>
        </w:rPr>
        <w:t xml:space="preserve"> не позднее двух дней, Профкурорт направляет Члену профсоюза, через Членскую организацию ФНПР, счет на оплату Профсоюзной путевки с указанием номера заказа, разъясняет порядок и сроки его оплаты в соответствии с заключенным договором. </w:t>
      </w:r>
    </w:p>
    <w:p w14:paraId="538DC5C2" w14:textId="77777777" w:rsidR="00694B19" w:rsidRPr="00EA4DE2" w:rsidRDefault="00694B19" w:rsidP="00EA4DE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EA4DE2">
        <w:rPr>
          <w:rFonts w:asciiTheme="minorHAnsi" w:hAnsiTheme="minorHAnsi" w:cs="Arial"/>
          <w:sz w:val="24"/>
          <w:szCs w:val="24"/>
        </w:rPr>
        <w:t xml:space="preserve">В соответствии с коллективными договорами (соглашениями) или по иным, не запрещенным законодательством РФ основаниям, профсоюзные путевки могут быть оплачены работодателем или профсоюзом. </w:t>
      </w:r>
    </w:p>
    <w:p w14:paraId="00E88B7B" w14:textId="77777777" w:rsidR="00495199" w:rsidRDefault="00495199" w:rsidP="00EA4DE2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>Оплаченный счет является подтверждением заключения договора купли-продажи профсоюзной путевки</w:t>
      </w:r>
      <w:r>
        <w:rPr>
          <w:rFonts w:asciiTheme="minorHAnsi" w:hAnsiTheme="minorHAnsi" w:cs="Arial"/>
          <w:sz w:val="24"/>
          <w:szCs w:val="24"/>
        </w:rPr>
        <w:t xml:space="preserve"> между Профкурортом и Ч</w:t>
      </w:r>
      <w:r w:rsidRPr="008520F8">
        <w:rPr>
          <w:rFonts w:asciiTheme="minorHAnsi" w:hAnsiTheme="minorHAnsi" w:cs="Arial"/>
          <w:sz w:val="24"/>
          <w:szCs w:val="24"/>
        </w:rPr>
        <w:t>леном профсоюза</w:t>
      </w:r>
      <w:r w:rsidR="00694B19">
        <w:rPr>
          <w:rFonts w:asciiTheme="minorHAnsi" w:hAnsiTheme="minorHAnsi" w:cs="Arial"/>
          <w:sz w:val="24"/>
          <w:szCs w:val="24"/>
        </w:rPr>
        <w:t xml:space="preserve">, </w:t>
      </w:r>
      <w:r w:rsidR="006820FA">
        <w:rPr>
          <w:rFonts w:asciiTheme="minorHAnsi" w:hAnsiTheme="minorHAnsi" w:cs="Arial"/>
          <w:sz w:val="24"/>
          <w:szCs w:val="24"/>
        </w:rPr>
        <w:t>а в иных случаях с работодателем или профсоюзом</w:t>
      </w:r>
      <w:r w:rsidRPr="008520F8">
        <w:rPr>
          <w:rFonts w:asciiTheme="minorHAnsi" w:hAnsiTheme="minorHAnsi" w:cs="Arial"/>
          <w:sz w:val="24"/>
          <w:szCs w:val="24"/>
        </w:rPr>
        <w:t>.</w:t>
      </w:r>
    </w:p>
    <w:p w14:paraId="743BA5A7" w14:textId="77777777" w:rsidR="00E049C7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>В день получения Профкурортом денежных средств или документов,</w:t>
      </w:r>
      <w:r w:rsidR="00E049C7" w:rsidRPr="00E049C7">
        <w:rPr>
          <w:rFonts w:asciiTheme="minorHAnsi" w:hAnsiTheme="minorHAnsi" w:cs="Arial"/>
          <w:sz w:val="24"/>
          <w:szCs w:val="24"/>
        </w:rPr>
        <w:t xml:space="preserve"> </w:t>
      </w:r>
      <w:r w:rsidR="00E049C7" w:rsidRPr="008520F8">
        <w:rPr>
          <w:rFonts w:asciiTheme="minorHAnsi" w:hAnsiTheme="minorHAnsi" w:cs="Arial"/>
          <w:sz w:val="24"/>
          <w:szCs w:val="24"/>
        </w:rPr>
        <w:t>подтверждающих оплату</w:t>
      </w:r>
      <w:r w:rsidR="00E049C7">
        <w:rPr>
          <w:rFonts w:asciiTheme="minorHAnsi" w:hAnsiTheme="minorHAnsi" w:cs="Arial"/>
          <w:sz w:val="24"/>
          <w:szCs w:val="24"/>
        </w:rPr>
        <w:t xml:space="preserve"> П</w:t>
      </w:r>
      <w:r w:rsidR="00E049C7" w:rsidRPr="008520F8">
        <w:rPr>
          <w:rFonts w:asciiTheme="minorHAnsi" w:hAnsiTheme="minorHAnsi" w:cs="Arial"/>
          <w:sz w:val="24"/>
          <w:szCs w:val="24"/>
        </w:rPr>
        <w:t xml:space="preserve">рофсоюзной путевки, Профкурорт выдает (направляет) </w:t>
      </w:r>
      <w:r w:rsidR="00E049C7">
        <w:rPr>
          <w:rFonts w:asciiTheme="minorHAnsi" w:hAnsiTheme="minorHAnsi" w:cs="Arial"/>
          <w:sz w:val="24"/>
          <w:szCs w:val="24"/>
        </w:rPr>
        <w:t>Ч</w:t>
      </w:r>
      <w:r w:rsidR="00E049C7" w:rsidRPr="008520F8">
        <w:rPr>
          <w:rFonts w:asciiTheme="minorHAnsi" w:hAnsiTheme="minorHAnsi" w:cs="Arial"/>
          <w:sz w:val="24"/>
          <w:szCs w:val="24"/>
        </w:rPr>
        <w:t xml:space="preserve">лену профсоюза, через </w:t>
      </w:r>
      <w:r w:rsidR="00E049C7">
        <w:rPr>
          <w:rFonts w:asciiTheme="minorHAnsi" w:hAnsiTheme="minorHAnsi" w:cs="Arial"/>
          <w:sz w:val="24"/>
          <w:szCs w:val="24"/>
        </w:rPr>
        <w:t>Ч</w:t>
      </w:r>
      <w:r w:rsidR="00E049C7" w:rsidRPr="008520F8">
        <w:rPr>
          <w:rFonts w:asciiTheme="minorHAnsi" w:hAnsiTheme="minorHAnsi" w:cs="Arial"/>
          <w:sz w:val="24"/>
          <w:szCs w:val="24"/>
        </w:rPr>
        <w:t xml:space="preserve">ленскую организацию ФНПР, </w:t>
      </w:r>
      <w:r w:rsidR="00E049C7">
        <w:rPr>
          <w:rFonts w:asciiTheme="minorHAnsi" w:hAnsiTheme="minorHAnsi" w:cs="Arial"/>
          <w:sz w:val="24"/>
          <w:szCs w:val="24"/>
        </w:rPr>
        <w:t>ОП</w:t>
      </w:r>
      <w:r w:rsidR="00E049C7" w:rsidRPr="008520F8">
        <w:rPr>
          <w:rFonts w:asciiTheme="minorHAnsi" w:hAnsiTheme="minorHAnsi" w:cs="Arial"/>
          <w:sz w:val="24"/>
          <w:szCs w:val="24"/>
        </w:rPr>
        <w:t xml:space="preserve"> по одной на каждого </w:t>
      </w:r>
      <w:r w:rsidR="00E61EBD">
        <w:rPr>
          <w:rFonts w:asciiTheme="minorHAnsi" w:hAnsiTheme="minorHAnsi" w:cs="Arial"/>
          <w:sz w:val="24"/>
          <w:szCs w:val="24"/>
        </w:rPr>
        <w:t>Члена профсоюза и члена его семьи</w:t>
      </w:r>
      <w:r w:rsidR="00E049C7" w:rsidRPr="008520F8">
        <w:rPr>
          <w:rFonts w:asciiTheme="minorHAnsi" w:hAnsiTheme="minorHAnsi" w:cs="Arial"/>
          <w:sz w:val="24"/>
          <w:szCs w:val="24"/>
        </w:rPr>
        <w:t>.</w:t>
      </w:r>
    </w:p>
    <w:p w14:paraId="2F4EEBCF" w14:textId="77777777" w:rsidR="00B71316" w:rsidRDefault="00B71316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495199">
        <w:rPr>
          <w:rFonts w:asciiTheme="minorHAnsi" w:hAnsiTheme="minorHAnsi" w:cs="Arial"/>
          <w:sz w:val="24"/>
          <w:szCs w:val="24"/>
        </w:rPr>
        <w:t>Цена СКУ для Членов профсоюза определяется в строгом соответствии с Профсоюзным прейскурантом.</w:t>
      </w:r>
    </w:p>
    <w:p w14:paraId="01B9380C" w14:textId="77777777" w:rsidR="009A1C5D" w:rsidRDefault="008520F8" w:rsidP="009A1C5D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E61EBD">
        <w:rPr>
          <w:rFonts w:asciiTheme="minorHAnsi" w:hAnsiTheme="minorHAnsi" w:cs="Arial"/>
          <w:sz w:val="24"/>
          <w:szCs w:val="24"/>
        </w:rPr>
        <w:t xml:space="preserve">При необходимости изменения </w:t>
      </w:r>
      <w:r w:rsidR="001F6D5F">
        <w:rPr>
          <w:rFonts w:asciiTheme="minorHAnsi" w:hAnsiTheme="minorHAnsi" w:cs="Arial"/>
          <w:sz w:val="24"/>
          <w:szCs w:val="24"/>
        </w:rPr>
        <w:t>ОП</w:t>
      </w:r>
      <w:r w:rsidRPr="00E61EBD">
        <w:rPr>
          <w:rFonts w:asciiTheme="minorHAnsi" w:hAnsiTheme="minorHAnsi" w:cs="Arial"/>
          <w:sz w:val="24"/>
          <w:szCs w:val="24"/>
        </w:rPr>
        <w:t xml:space="preserve">, работа по </w:t>
      </w:r>
      <w:r w:rsidR="001F6D5F">
        <w:rPr>
          <w:rFonts w:asciiTheme="minorHAnsi" w:hAnsiTheme="minorHAnsi" w:cs="Arial"/>
          <w:sz w:val="24"/>
          <w:szCs w:val="24"/>
        </w:rPr>
        <w:t>внесению изменений</w:t>
      </w:r>
      <w:r w:rsidRPr="00E61EBD">
        <w:rPr>
          <w:rFonts w:asciiTheme="minorHAnsi" w:hAnsiTheme="minorHAnsi" w:cs="Arial"/>
          <w:sz w:val="24"/>
          <w:szCs w:val="24"/>
        </w:rPr>
        <w:t xml:space="preserve"> ведется Профкурортом. Измененная </w:t>
      </w:r>
      <w:r w:rsidR="001F6D5F">
        <w:rPr>
          <w:rFonts w:asciiTheme="minorHAnsi" w:hAnsiTheme="minorHAnsi" w:cs="Arial"/>
          <w:sz w:val="24"/>
          <w:szCs w:val="24"/>
        </w:rPr>
        <w:t>ОП</w:t>
      </w:r>
      <w:r w:rsidRPr="00E61EBD">
        <w:rPr>
          <w:rFonts w:asciiTheme="minorHAnsi" w:hAnsiTheme="minorHAnsi" w:cs="Arial"/>
          <w:sz w:val="24"/>
          <w:szCs w:val="24"/>
        </w:rPr>
        <w:t xml:space="preserve"> в этом случае должна быть выдана </w:t>
      </w:r>
      <w:r w:rsidR="001F6D5F">
        <w:rPr>
          <w:rFonts w:asciiTheme="minorHAnsi" w:hAnsiTheme="minorHAnsi" w:cs="Arial"/>
          <w:sz w:val="24"/>
          <w:szCs w:val="24"/>
        </w:rPr>
        <w:t>Ч</w:t>
      </w:r>
      <w:r w:rsidRPr="00E61EBD">
        <w:rPr>
          <w:rFonts w:asciiTheme="minorHAnsi" w:hAnsiTheme="minorHAnsi" w:cs="Arial"/>
          <w:sz w:val="24"/>
          <w:szCs w:val="24"/>
        </w:rPr>
        <w:t>лену профсоюза в срок не позднее одного месяца до начала заезда (при наличии оплаты).</w:t>
      </w:r>
      <w:r w:rsidR="009A1C5D" w:rsidRPr="009A1C5D">
        <w:rPr>
          <w:rFonts w:asciiTheme="minorHAnsi" w:hAnsiTheme="minorHAnsi" w:cs="Arial"/>
          <w:sz w:val="24"/>
          <w:szCs w:val="24"/>
        </w:rPr>
        <w:t xml:space="preserve"> </w:t>
      </w:r>
    </w:p>
    <w:p w14:paraId="39A7E1A7" w14:textId="77777777" w:rsidR="009A1C5D" w:rsidRPr="002C2FA3" w:rsidRDefault="005451E6" w:rsidP="009A1C5D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По забронированной и/или оплаченной Профсоюзной путевке н</w:t>
      </w:r>
      <w:r w:rsidR="009A1C5D">
        <w:rPr>
          <w:rFonts w:asciiTheme="minorHAnsi" w:hAnsiTheme="minorHAnsi" w:cs="Arial"/>
          <w:sz w:val="24"/>
          <w:szCs w:val="24"/>
        </w:rPr>
        <w:t>е допускается замена Члена профсоюза на иное лицо</w:t>
      </w:r>
      <w:r>
        <w:rPr>
          <w:rFonts w:asciiTheme="minorHAnsi" w:hAnsiTheme="minorHAnsi" w:cs="Arial"/>
          <w:sz w:val="24"/>
          <w:szCs w:val="24"/>
        </w:rPr>
        <w:t>, за исключение замены члена семьи на другого ч</w:t>
      </w:r>
      <w:r w:rsidR="006238B5">
        <w:rPr>
          <w:rFonts w:asciiTheme="minorHAnsi" w:hAnsiTheme="minorHAnsi" w:cs="Arial"/>
          <w:sz w:val="24"/>
          <w:szCs w:val="24"/>
        </w:rPr>
        <w:t>лена семьи Члена профсоюза</w:t>
      </w:r>
      <w:r w:rsidR="009A1C5D">
        <w:rPr>
          <w:rFonts w:asciiTheme="minorHAnsi" w:hAnsiTheme="minorHAnsi" w:cs="Arial"/>
          <w:sz w:val="24"/>
          <w:szCs w:val="24"/>
        </w:rPr>
        <w:t>.</w:t>
      </w:r>
    </w:p>
    <w:p w14:paraId="78888D79" w14:textId="77777777" w:rsidR="008520F8" w:rsidRDefault="008520F8" w:rsidP="008520F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520F8">
        <w:rPr>
          <w:rFonts w:asciiTheme="minorHAnsi" w:hAnsiTheme="minorHAnsi" w:cs="Arial"/>
          <w:sz w:val="24"/>
          <w:szCs w:val="24"/>
        </w:rPr>
        <w:t>В случае нарушения сроков, установленных настоящим разделом, Профкурорт вправе оставить без рассмотрения соответствующее заявление</w:t>
      </w:r>
      <w:r w:rsidR="000A0810">
        <w:rPr>
          <w:rFonts w:asciiTheme="minorHAnsi" w:hAnsiTheme="minorHAnsi" w:cs="Arial"/>
          <w:sz w:val="24"/>
          <w:szCs w:val="24"/>
        </w:rPr>
        <w:t xml:space="preserve"> Члена профсоюза</w:t>
      </w:r>
      <w:r w:rsidRPr="008520F8">
        <w:rPr>
          <w:rFonts w:asciiTheme="minorHAnsi" w:hAnsiTheme="minorHAnsi" w:cs="Arial"/>
          <w:sz w:val="24"/>
          <w:szCs w:val="24"/>
        </w:rPr>
        <w:t>, а член профсоюза – отказаться от путевки.</w:t>
      </w:r>
    </w:p>
    <w:p w14:paraId="29A84894" w14:textId="77777777" w:rsidR="002B3C80" w:rsidRDefault="002B3C80" w:rsidP="002B3C80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Стороны</w:t>
      </w:r>
      <w:r w:rsidRPr="002C2FA3">
        <w:rPr>
          <w:rFonts w:asciiTheme="minorHAnsi" w:hAnsiTheme="minorHAnsi" w:cs="Arial"/>
          <w:sz w:val="24"/>
          <w:szCs w:val="24"/>
        </w:rPr>
        <w:t xml:space="preserve"> обязу</w:t>
      </w:r>
      <w:r>
        <w:rPr>
          <w:rFonts w:asciiTheme="minorHAnsi" w:hAnsiTheme="minorHAnsi" w:cs="Arial"/>
          <w:sz w:val="24"/>
          <w:szCs w:val="24"/>
        </w:rPr>
        <w:t>ю</w:t>
      </w:r>
      <w:r w:rsidRPr="002C2FA3">
        <w:rPr>
          <w:rFonts w:asciiTheme="minorHAnsi" w:hAnsiTheme="minorHAnsi" w:cs="Arial"/>
          <w:sz w:val="24"/>
          <w:szCs w:val="24"/>
        </w:rPr>
        <w:t>тся не передавать третьим лицам</w:t>
      </w:r>
      <w:r>
        <w:rPr>
          <w:rFonts w:asciiTheme="minorHAnsi" w:hAnsiTheme="minorHAnsi" w:cs="Arial"/>
          <w:sz w:val="24"/>
          <w:szCs w:val="24"/>
        </w:rPr>
        <w:t>, не поименованным в настоящем Профсоюзном регламенте,</w:t>
      </w:r>
      <w:r w:rsidRPr="002C2FA3">
        <w:rPr>
          <w:rFonts w:asciiTheme="minorHAnsi" w:hAnsiTheme="minorHAnsi" w:cs="Arial"/>
          <w:sz w:val="24"/>
          <w:szCs w:val="24"/>
        </w:rPr>
        <w:t xml:space="preserve"> без письменного согласия </w:t>
      </w:r>
      <w:r>
        <w:rPr>
          <w:rFonts w:asciiTheme="minorHAnsi" w:hAnsiTheme="minorHAnsi" w:cs="Arial"/>
          <w:sz w:val="24"/>
          <w:szCs w:val="24"/>
        </w:rPr>
        <w:t>другой стороны</w:t>
      </w:r>
      <w:r w:rsidRPr="002C2FA3">
        <w:rPr>
          <w:rFonts w:asciiTheme="minorHAnsi" w:hAnsiTheme="minorHAnsi" w:cs="Arial"/>
          <w:sz w:val="24"/>
          <w:szCs w:val="24"/>
        </w:rPr>
        <w:t xml:space="preserve"> любые сведения, которые станут ему известны в связи с исполнением </w:t>
      </w:r>
      <w:r>
        <w:rPr>
          <w:rFonts w:asciiTheme="minorHAnsi" w:hAnsiTheme="minorHAnsi" w:cs="Arial"/>
          <w:sz w:val="24"/>
          <w:szCs w:val="24"/>
        </w:rPr>
        <w:t>Профсоюзного р</w:t>
      </w:r>
      <w:r w:rsidRPr="002C2FA3">
        <w:rPr>
          <w:rFonts w:asciiTheme="minorHAnsi" w:hAnsiTheme="minorHAnsi" w:cs="Arial"/>
          <w:sz w:val="24"/>
          <w:szCs w:val="24"/>
        </w:rPr>
        <w:t xml:space="preserve">егламента, кроме случаев, когда такое разглашение прямо не связано с необходимостью защиты собственных интересов </w:t>
      </w:r>
      <w:r>
        <w:rPr>
          <w:rFonts w:asciiTheme="minorHAnsi" w:hAnsiTheme="minorHAnsi" w:cs="Arial"/>
          <w:sz w:val="24"/>
          <w:szCs w:val="24"/>
        </w:rPr>
        <w:t xml:space="preserve">Сторон </w:t>
      </w:r>
      <w:r w:rsidRPr="002C2FA3">
        <w:rPr>
          <w:rFonts w:asciiTheme="minorHAnsi" w:hAnsiTheme="minorHAnsi" w:cs="Arial"/>
          <w:sz w:val="24"/>
          <w:szCs w:val="24"/>
        </w:rPr>
        <w:t xml:space="preserve">в соответствии с </w:t>
      </w:r>
      <w:r>
        <w:rPr>
          <w:rFonts w:asciiTheme="minorHAnsi" w:hAnsiTheme="minorHAnsi" w:cs="Arial"/>
          <w:sz w:val="24"/>
          <w:szCs w:val="24"/>
        </w:rPr>
        <w:t>З</w:t>
      </w:r>
      <w:r w:rsidRPr="002C2FA3">
        <w:rPr>
          <w:rFonts w:asciiTheme="minorHAnsi" w:hAnsiTheme="minorHAnsi" w:cs="Arial"/>
          <w:sz w:val="24"/>
          <w:szCs w:val="24"/>
        </w:rPr>
        <w:t>аконодательством.</w:t>
      </w:r>
    </w:p>
    <w:p w14:paraId="37F525B7" w14:textId="77777777" w:rsidR="00EF37B6" w:rsidRPr="002C2FA3" w:rsidRDefault="00EF37B6" w:rsidP="00EF37B6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6" w:name="_Toc153278715"/>
      <w:r>
        <w:rPr>
          <w:rFonts w:asciiTheme="minorHAnsi" w:hAnsiTheme="minorHAnsi"/>
          <w:i w:val="0"/>
          <w:sz w:val="24"/>
          <w:szCs w:val="24"/>
        </w:rPr>
        <w:t>ПОРЯДОК ОБРАБОТКИ ПЕРСОНАЛЬНЫХ ДАННЫХ</w:t>
      </w:r>
      <w:bookmarkEnd w:id="26"/>
    </w:p>
    <w:p w14:paraId="52B4B00D" w14:textId="77777777" w:rsidR="00CF363E" w:rsidRDefault="0041180F" w:rsidP="00A5774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Первичная профсоюзная организация </w:t>
      </w:r>
      <w:r w:rsidR="00CF363E">
        <w:rPr>
          <w:rFonts w:asciiTheme="minorHAnsi" w:hAnsiTheme="minorHAnsi" w:cs="Arial"/>
          <w:sz w:val="24"/>
          <w:szCs w:val="24"/>
        </w:rPr>
        <w:t>обязана получить</w:t>
      </w:r>
      <w:r w:rsidR="00A57741" w:rsidRPr="00F75B9E">
        <w:rPr>
          <w:rFonts w:asciiTheme="minorHAnsi" w:hAnsiTheme="minorHAnsi" w:cs="Arial"/>
          <w:sz w:val="24"/>
          <w:szCs w:val="24"/>
        </w:rPr>
        <w:t xml:space="preserve"> от</w:t>
      </w:r>
      <w:r w:rsidR="00A57741">
        <w:rPr>
          <w:rFonts w:asciiTheme="minorHAnsi" w:hAnsiTheme="minorHAnsi" w:cs="Arial"/>
          <w:sz w:val="24"/>
          <w:szCs w:val="24"/>
        </w:rPr>
        <w:t xml:space="preserve"> Члена профсоюза</w:t>
      </w:r>
      <w:r w:rsidR="00A57741" w:rsidRPr="00F75B9E">
        <w:rPr>
          <w:rFonts w:asciiTheme="minorHAnsi" w:hAnsiTheme="minorHAnsi" w:cs="Arial"/>
          <w:sz w:val="24"/>
          <w:szCs w:val="24"/>
        </w:rPr>
        <w:t xml:space="preserve"> письменное согласие на обр</w:t>
      </w:r>
      <w:r w:rsidR="00A57741">
        <w:rPr>
          <w:rFonts w:asciiTheme="minorHAnsi" w:hAnsiTheme="minorHAnsi" w:cs="Arial"/>
          <w:sz w:val="24"/>
          <w:szCs w:val="24"/>
        </w:rPr>
        <w:t>аботку П</w:t>
      </w:r>
      <w:r w:rsidR="00A57741" w:rsidRPr="00F75B9E">
        <w:rPr>
          <w:rFonts w:asciiTheme="minorHAnsi" w:hAnsiTheme="minorHAnsi" w:cs="Arial"/>
          <w:sz w:val="24"/>
          <w:szCs w:val="24"/>
        </w:rPr>
        <w:t>ерсональных данных в соответствии с требованиями законодательства РФ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E84F75">
        <w:rPr>
          <w:rFonts w:asciiTheme="minorHAnsi" w:hAnsiTheme="minorHAnsi" w:cs="Arial"/>
          <w:sz w:val="24"/>
          <w:szCs w:val="24"/>
        </w:rPr>
        <w:t xml:space="preserve">в том числе </w:t>
      </w:r>
      <w:r>
        <w:rPr>
          <w:rFonts w:asciiTheme="minorHAnsi" w:hAnsiTheme="minorHAnsi" w:cs="Arial"/>
          <w:sz w:val="24"/>
          <w:szCs w:val="24"/>
        </w:rPr>
        <w:t xml:space="preserve">правом передачи таких данных Членской организации </w:t>
      </w:r>
      <w:r w:rsidR="007139C7">
        <w:rPr>
          <w:rFonts w:asciiTheme="minorHAnsi" w:hAnsiTheme="minorHAnsi" w:cs="Arial"/>
          <w:sz w:val="24"/>
          <w:szCs w:val="24"/>
        </w:rPr>
        <w:t>ФНПР,</w:t>
      </w:r>
      <w:r>
        <w:rPr>
          <w:rFonts w:asciiTheme="minorHAnsi" w:hAnsiTheme="minorHAnsi" w:cs="Arial"/>
          <w:sz w:val="24"/>
          <w:szCs w:val="24"/>
        </w:rPr>
        <w:t xml:space="preserve"> Профкурорту</w:t>
      </w:r>
      <w:r w:rsidR="007139C7">
        <w:rPr>
          <w:rFonts w:asciiTheme="minorHAnsi" w:hAnsiTheme="minorHAnsi" w:cs="Arial"/>
          <w:sz w:val="24"/>
          <w:szCs w:val="24"/>
        </w:rPr>
        <w:t xml:space="preserve"> и Санаторию</w:t>
      </w:r>
      <w:r w:rsidR="006E6ED0">
        <w:rPr>
          <w:rFonts w:asciiTheme="minorHAnsi" w:hAnsiTheme="minorHAnsi" w:cs="Arial"/>
          <w:sz w:val="24"/>
          <w:szCs w:val="24"/>
        </w:rPr>
        <w:t xml:space="preserve">, а также разъяснить Члену профсоюза </w:t>
      </w:r>
      <w:r w:rsidR="006E6ED0" w:rsidRPr="00591AA9">
        <w:rPr>
          <w:rFonts w:asciiTheme="minorHAnsi" w:hAnsiTheme="minorHAnsi" w:cs="Arial"/>
          <w:sz w:val="24"/>
          <w:szCs w:val="24"/>
        </w:rPr>
        <w:t>юридические последствия отказа предоставить персональные данные</w:t>
      </w:r>
      <w:r w:rsidR="00A57741" w:rsidRPr="00F75B9E">
        <w:rPr>
          <w:rFonts w:asciiTheme="minorHAnsi" w:hAnsiTheme="minorHAnsi" w:cs="Arial"/>
          <w:sz w:val="24"/>
          <w:szCs w:val="24"/>
        </w:rPr>
        <w:t xml:space="preserve">. </w:t>
      </w:r>
    </w:p>
    <w:p w14:paraId="78D2C301" w14:textId="77777777" w:rsidR="00F720D6" w:rsidRDefault="00A57741" w:rsidP="00F720D6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/>
        <w:rPr>
          <w:rFonts w:asciiTheme="minorHAnsi" w:hAnsiTheme="minorHAnsi" w:cs="Arial"/>
          <w:sz w:val="24"/>
          <w:szCs w:val="24"/>
        </w:rPr>
      </w:pPr>
      <w:r w:rsidRPr="00F75B9E">
        <w:rPr>
          <w:rFonts w:asciiTheme="minorHAnsi" w:hAnsiTheme="minorHAnsi" w:cs="Arial"/>
          <w:sz w:val="24"/>
          <w:szCs w:val="24"/>
        </w:rPr>
        <w:t xml:space="preserve">Письменное согласие </w:t>
      </w:r>
      <w:r>
        <w:rPr>
          <w:rFonts w:asciiTheme="minorHAnsi" w:hAnsiTheme="minorHAnsi" w:cs="Arial"/>
          <w:sz w:val="24"/>
          <w:szCs w:val="24"/>
        </w:rPr>
        <w:t>Члена профсоюза на обработку П</w:t>
      </w:r>
      <w:r w:rsidRPr="00F75B9E">
        <w:rPr>
          <w:rFonts w:asciiTheme="minorHAnsi" w:hAnsiTheme="minorHAnsi" w:cs="Arial"/>
          <w:sz w:val="24"/>
          <w:szCs w:val="24"/>
        </w:rPr>
        <w:t>ерсональных данных должно включать в себя сведения, требуемые законодательством о персональных данных по форм</w:t>
      </w:r>
      <w:r w:rsidR="006E6ED0">
        <w:rPr>
          <w:rFonts w:asciiTheme="minorHAnsi" w:hAnsiTheme="minorHAnsi" w:cs="Arial"/>
          <w:sz w:val="24"/>
          <w:szCs w:val="24"/>
        </w:rPr>
        <w:t>ам</w:t>
      </w:r>
      <w:r w:rsidRPr="00F75B9E">
        <w:rPr>
          <w:rFonts w:asciiTheme="minorHAnsi" w:hAnsiTheme="minorHAnsi" w:cs="Arial"/>
          <w:sz w:val="24"/>
          <w:szCs w:val="24"/>
        </w:rPr>
        <w:t xml:space="preserve"> </w:t>
      </w:r>
      <w:r w:rsidRPr="00D06CE4">
        <w:rPr>
          <w:rFonts w:asciiTheme="minorHAnsi" w:hAnsiTheme="minorHAnsi" w:cs="Arial"/>
          <w:sz w:val="24"/>
          <w:szCs w:val="24"/>
        </w:rPr>
        <w:t>Приложени</w:t>
      </w:r>
      <w:r w:rsidR="006E6ED0" w:rsidRPr="00D06CE4">
        <w:rPr>
          <w:rFonts w:asciiTheme="minorHAnsi" w:hAnsiTheme="minorHAnsi" w:cs="Arial"/>
          <w:sz w:val="24"/>
          <w:szCs w:val="24"/>
        </w:rPr>
        <w:t>й</w:t>
      </w:r>
      <w:r w:rsidRPr="00D06CE4">
        <w:rPr>
          <w:rFonts w:asciiTheme="minorHAnsi" w:hAnsiTheme="minorHAnsi" w:cs="Arial"/>
          <w:sz w:val="24"/>
          <w:szCs w:val="24"/>
        </w:rPr>
        <w:t> №0</w:t>
      </w:r>
      <w:r w:rsidR="006E6ED0" w:rsidRPr="00D06CE4">
        <w:rPr>
          <w:rFonts w:asciiTheme="minorHAnsi" w:hAnsiTheme="minorHAnsi" w:cs="Arial"/>
          <w:sz w:val="24"/>
          <w:szCs w:val="24"/>
        </w:rPr>
        <w:t>4</w:t>
      </w:r>
      <w:r w:rsidRPr="00D06CE4">
        <w:rPr>
          <w:rFonts w:asciiTheme="minorHAnsi" w:hAnsiTheme="minorHAnsi" w:cs="Arial"/>
          <w:sz w:val="24"/>
          <w:szCs w:val="24"/>
        </w:rPr>
        <w:noBreakHyphen/>
        <w:t>01</w:t>
      </w:r>
      <w:r w:rsidR="006E6ED0" w:rsidRPr="00D06CE4">
        <w:rPr>
          <w:rFonts w:asciiTheme="minorHAnsi" w:hAnsiTheme="minorHAnsi" w:cs="Arial"/>
          <w:sz w:val="24"/>
          <w:szCs w:val="24"/>
        </w:rPr>
        <w:t>, 04-02</w:t>
      </w:r>
      <w:r w:rsidRPr="00D06CE4">
        <w:rPr>
          <w:rFonts w:asciiTheme="minorHAnsi" w:hAnsiTheme="minorHAnsi" w:cs="Arial"/>
          <w:sz w:val="24"/>
          <w:szCs w:val="24"/>
        </w:rPr>
        <w:t xml:space="preserve"> (Согласие на обработку персональных данных</w:t>
      </w:r>
      <w:r w:rsidR="00875D1A" w:rsidRPr="00D06CE4">
        <w:rPr>
          <w:rFonts w:asciiTheme="minorHAnsi" w:hAnsiTheme="minorHAnsi" w:cs="Arial"/>
          <w:sz w:val="24"/>
          <w:szCs w:val="24"/>
        </w:rPr>
        <w:t>, Согласие на обработку персональных данных несовершеннолетних лиц</w:t>
      </w:r>
      <w:r w:rsidRPr="00D06CE4">
        <w:rPr>
          <w:rFonts w:asciiTheme="minorHAnsi" w:hAnsiTheme="minorHAnsi" w:cs="Arial"/>
          <w:sz w:val="24"/>
          <w:szCs w:val="24"/>
        </w:rPr>
        <w:t>).</w:t>
      </w:r>
    </w:p>
    <w:p w14:paraId="488FE6DD" w14:textId="77777777" w:rsidR="00F720D6" w:rsidRDefault="00F720D6" w:rsidP="00F720D6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Разъяснение Члену профсоюза </w:t>
      </w:r>
      <w:r w:rsidRPr="00591AA9">
        <w:rPr>
          <w:rFonts w:asciiTheme="minorHAnsi" w:hAnsiTheme="minorHAnsi" w:cs="Arial"/>
          <w:sz w:val="24"/>
          <w:szCs w:val="24"/>
        </w:rPr>
        <w:t>юридические последствия отказа предоставить свои персональные данные</w:t>
      </w:r>
      <w:r>
        <w:rPr>
          <w:rFonts w:asciiTheme="minorHAnsi" w:hAnsiTheme="minorHAnsi" w:cs="Arial"/>
          <w:sz w:val="24"/>
          <w:szCs w:val="24"/>
        </w:rPr>
        <w:t xml:space="preserve"> оформляется по форме </w:t>
      </w:r>
      <w:r w:rsidRPr="00D06CE4">
        <w:rPr>
          <w:rFonts w:asciiTheme="minorHAnsi" w:hAnsiTheme="minorHAnsi" w:cs="Arial"/>
          <w:sz w:val="24"/>
          <w:szCs w:val="24"/>
        </w:rPr>
        <w:t>Приложения №04-03 (Разъяснения Члену профсоюза об отказе).</w:t>
      </w:r>
    </w:p>
    <w:p w14:paraId="53987C88" w14:textId="77777777" w:rsidR="00A57741" w:rsidRDefault="00A57741" w:rsidP="00CF363E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/>
        <w:rPr>
          <w:rFonts w:asciiTheme="minorHAnsi" w:hAnsiTheme="minorHAnsi" w:cs="Arial"/>
          <w:sz w:val="24"/>
          <w:szCs w:val="24"/>
        </w:rPr>
      </w:pPr>
      <w:r w:rsidRPr="00F75B9E">
        <w:rPr>
          <w:rFonts w:asciiTheme="minorHAnsi" w:hAnsiTheme="minorHAnsi" w:cs="Arial"/>
          <w:sz w:val="24"/>
          <w:szCs w:val="24"/>
        </w:rPr>
        <w:t xml:space="preserve">Направление </w:t>
      </w:r>
      <w:r w:rsidR="00EF5365">
        <w:rPr>
          <w:rFonts w:asciiTheme="minorHAnsi" w:hAnsiTheme="minorHAnsi" w:cs="Arial"/>
          <w:sz w:val="24"/>
          <w:szCs w:val="24"/>
        </w:rPr>
        <w:t>Заявления ч</w:t>
      </w:r>
      <w:r w:rsidR="00EF5365" w:rsidRPr="00874E2C">
        <w:rPr>
          <w:rFonts w:asciiTheme="minorHAnsi" w:hAnsiTheme="minorHAnsi" w:cs="Arial"/>
          <w:sz w:val="24"/>
          <w:szCs w:val="24"/>
        </w:rPr>
        <w:t>лена профсоюза на санаторно-курортное лечение и отдых</w:t>
      </w:r>
      <w:r w:rsidR="00EF5365">
        <w:rPr>
          <w:rFonts w:asciiTheme="minorHAnsi" w:hAnsiTheme="minorHAnsi" w:cs="Arial"/>
          <w:sz w:val="24"/>
          <w:szCs w:val="24"/>
        </w:rPr>
        <w:t xml:space="preserve"> </w:t>
      </w:r>
      <w:r w:rsidR="00EF5365" w:rsidRPr="00EF5365">
        <w:rPr>
          <w:rFonts w:asciiTheme="minorHAnsi" w:hAnsiTheme="minorHAnsi" w:cs="Arial"/>
          <w:sz w:val="24"/>
          <w:szCs w:val="24"/>
        </w:rPr>
        <w:t xml:space="preserve">Первичной профсоюзной организацией </w:t>
      </w:r>
      <w:r w:rsidR="003A566C">
        <w:rPr>
          <w:rFonts w:asciiTheme="minorHAnsi" w:hAnsiTheme="minorHAnsi" w:cs="Arial"/>
          <w:sz w:val="24"/>
          <w:szCs w:val="24"/>
        </w:rPr>
        <w:t xml:space="preserve">в </w:t>
      </w:r>
      <w:r>
        <w:rPr>
          <w:rFonts w:asciiTheme="minorHAnsi" w:hAnsiTheme="minorHAnsi" w:cs="Arial"/>
          <w:sz w:val="24"/>
          <w:szCs w:val="24"/>
        </w:rPr>
        <w:t>Членск</w:t>
      </w:r>
      <w:r w:rsidR="003A566C">
        <w:rPr>
          <w:rFonts w:asciiTheme="minorHAnsi" w:hAnsiTheme="minorHAnsi" w:cs="Arial"/>
          <w:sz w:val="24"/>
          <w:szCs w:val="24"/>
        </w:rPr>
        <w:t>ую</w:t>
      </w:r>
      <w:r>
        <w:rPr>
          <w:rFonts w:asciiTheme="minorHAnsi" w:hAnsiTheme="minorHAnsi" w:cs="Arial"/>
          <w:sz w:val="24"/>
          <w:szCs w:val="24"/>
        </w:rPr>
        <w:t xml:space="preserve"> организаци</w:t>
      </w:r>
      <w:r w:rsidR="003A566C">
        <w:rPr>
          <w:rFonts w:asciiTheme="minorHAnsi" w:hAnsiTheme="minorHAnsi" w:cs="Arial"/>
          <w:sz w:val="24"/>
          <w:szCs w:val="24"/>
        </w:rPr>
        <w:t>ю</w:t>
      </w:r>
      <w:r>
        <w:rPr>
          <w:rFonts w:asciiTheme="minorHAnsi" w:hAnsiTheme="minorHAnsi" w:cs="Arial"/>
          <w:sz w:val="24"/>
          <w:szCs w:val="24"/>
        </w:rPr>
        <w:t xml:space="preserve"> ФНПР</w:t>
      </w:r>
      <w:r w:rsidRPr="00F75B9E">
        <w:rPr>
          <w:rFonts w:asciiTheme="minorHAnsi" w:hAnsiTheme="minorHAnsi" w:cs="Arial"/>
          <w:sz w:val="24"/>
          <w:szCs w:val="24"/>
        </w:rPr>
        <w:t xml:space="preserve"> </w:t>
      </w:r>
      <w:r w:rsidR="00EF5365">
        <w:rPr>
          <w:rFonts w:asciiTheme="minorHAnsi" w:hAnsiTheme="minorHAnsi" w:cs="Arial"/>
          <w:sz w:val="24"/>
          <w:szCs w:val="24"/>
        </w:rPr>
        <w:t>или Членской организацией ФНПР</w:t>
      </w:r>
      <w:r w:rsidR="00B5130C">
        <w:rPr>
          <w:rFonts w:asciiTheme="minorHAnsi" w:hAnsiTheme="minorHAnsi" w:cs="Arial"/>
          <w:sz w:val="24"/>
          <w:szCs w:val="24"/>
        </w:rPr>
        <w:t xml:space="preserve"> в</w:t>
      </w:r>
      <w:r w:rsidR="00EF5365">
        <w:rPr>
          <w:rFonts w:asciiTheme="minorHAnsi" w:hAnsiTheme="minorHAnsi" w:cs="Arial"/>
          <w:sz w:val="24"/>
          <w:szCs w:val="24"/>
        </w:rPr>
        <w:t xml:space="preserve"> </w:t>
      </w:r>
      <w:r w:rsidRPr="00F75B9E">
        <w:rPr>
          <w:rFonts w:asciiTheme="minorHAnsi" w:hAnsiTheme="minorHAnsi" w:cs="Arial"/>
          <w:sz w:val="24"/>
          <w:szCs w:val="24"/>
        </w:rPr>
        <w:t xml:space="preserve">Профкурорт подтверждает фактическое обстоятельство </w:t>
      </w:r>
      <w:r w:rsidRPr="00F75B9E">
        <w:rPr>
          <w:rFonts w:asciiTheme="minorHAnsi" w:hAnsiTheme="minorHAnsi" w:cs="Arial"/>
          <w:sz w:val="24"/>
          <w:szCs w:val="24"/>
        </w:rPr>
        <w:lastRenderedPageBreak/>
        <w:t xml:space="preserve">получения </w:t>
      </w:r>
      <w:r w:rsidR="00A82E98">
        <w:rPr>
          <w:rFonts w:asciiTheme="minorHAnsi" w:hAnsiTheme="minorHAnsi" w:cs="Arial"/>
          <w:sz w:val="24"/>
          <w:szCs w:val="24"/>
        </w:rPr>
        <w:t xml:space="preserve">Первичной профсоюзной организацией </w:t>
      </w:r>
      <w:r w:rsidR="00B5130C">
        <w:rPr>
          <w:rFonts w:asciiTheme="minorHAnsi" w:hAnsiTheme="minorHAnsi" w:cs="Arial"/>
          <w:sz w:val="24"/>
          <w:szCs w:val="24"/>
        </w:rPr>
        <w:t>и/</w:t>
      </w:r>
      <w:r w:rsidR="00A82E98">
        <w:rPr>
          <w:rFonts w:asciiTheme="minorHAnsi" w:hAnsiTheme="minorHAnsi" w:cs="Arial"/>
          <w:sz w:val="24"/>
          <w:szCs w:val="24"/>
        </w:rPr>
        <w:t xml:space="preserve">или </w:t>
      </w:r>
      <w:r>
        <w:rPr>
          <w:rFonts w:asciiTheme="minorHAnsi" w:hAnsiTheme="minorHAnsi" w:cs="Arial"/>
          <w:sz w:val="24"/>
          <w:szCs w:val="24"/>
        </w:rPr>
        <w:t>Членской организацией ФНПР</w:t>
      </w:r>
      <w:r w:rsidRPr="00F75B9E">
        <w:rPr>
          <w:rFonts w:asciiTheme="minorHAnsi" w:hAnsiTheme="minorHAnsi" w:cs="Arial"/>
          <w:sz w:val="24"/>
          <w:szCs w:val="24"/>
        </w:rPr>
        <w:t xml:space="preserve"> соглас</w:t>
      </w:r>
      <w:r>
        <w:rPr>
          <w:rFonts w:asciiTheme="minorHAnsi" w:hAnsiTheme="minorHAnsi" w:cs="Arial"/>
          <w:sz w:val="24"/>
          <w:szCs w:val="24"/>
        </w:rPr>
        <w:t xml:space="preserve">ия Члена профсоюза </w:t>
      </w:r>
      <w:r w:rsidRPr="00F75B9E">
        <w:rPr>
          <w:rFonts w:asciiTheme="minorHAnsi" w:hAnsiTheme="minorHAnsi" w:cs="Arial"/>
          <w:sz w:val="24"/>
          <w:szCs w:val="24"/>
        </w:rPr>
        <w:t>на обработку и пер</w:t>
      </w:r>
      <w:r>
        <w:rPr>
          <w:rFonts w:asciiTheme="minorHAnsi" w:hAnsiTheme="minorHAnsi" w:cs="Arial"/>
          <w:sz w:val="24"/>
          <w:szCs w:val="24"/>
        </w:rPr>
        <w:t>едачу П</w:t>
      </w:r>
      <w:r w:rsidRPr="00F75B9E">
        <w:rPr>
          <w:rFonts w:asciiTheme="minorHAnsi" w:hAnsiTheme="minorHAnsi" w:cs="Arial"/>
          <w:sz w:val="24"/>
          <w:szCs w:val="24"/>
        </w:rPr>
        <w:t>ерсональных данных.</w:t>
      </w:r>
    </w:p>
    <w:p w14:paraId="1BEE5BDA" w14:textId="77777777" w:rsidR="00EF37B6" w:rsidRPr="00692376" w:rsidRDefault="00EF37B6" w:rsidP="00692376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 w:rsidRPr="00692376">
        <w:rPr>
          <w:rFonts w:asciiTheme="minorHAnsi" w:hAnsiTheme="minorHAnsi" w:cs="Arial"/>
          <w:sz w:val="24"/>
          <w:szCs w:val="24"/>
        </w:rPr>
        <w:t>Обработка Персональных данных третьими лицами осуществляется на основании соответствующих договоров с третьими лицами.</w:t>
      </w:r>
    </w:p>
    <w:p w14:paraId="224689FF" w14:textId="77777777" w:rsidR="00EF37B6" w:rsidRPr="00692376" w:rsidRDefault="00EF37B6" w:rsidP="00692376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 w:rsidRPr="00692376">
        <w:rPr>
          <w:rFonts w:asciiTheme="minorHAnsi" w:hAnsiTheme="minorHAnsi" w:cs="Arial"/>
          <w:sz w:val="24"/>
          <w:szCs w:val="24"/>
        </w:rPr>
        <w:t xml:space="preserve">Срок хранения Персональных данных, содержащихся в регистрах внутреннего учета Профкурорта, определяется Законодательством и внутренними документами Профкурорта. </w:t>
      </w:r>
    </w:p>
    <w:p w14:paraId="0728C046" w14:textId="77777777" w:rsidR="00EF37B6" w:rsidRPr="00692376" w:rsidRDefault="00EF37B6" w:rsidP="00692376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 w:rsidRPr="00692376">
        <w:rPr>
          <w:rFonts w:asciiTheme="minorHAnsi" w:hAnsiTheme="minorHAnsi" w:cs="Arial"/>
          <w:sz w:val="24"/>
          <w:szCs w:val="24"/>
        </w:rPr>
        <w:t>Обработка персональных данных осуществляется Профкурортом с применением следующих основных способов (но не ограничиваясь ими): получение, хранение, комбинирование, передача, запись на электронные носители и их хранение, составление перечней, перевод в иную форму хранения, обработка с помощью различных средств связи (почтовая рассылка, электронная почта, телефон, факсимильная связь, личный кабинет на персональной странице Профкурорта в сети Интернет) или любая другая обработка Персональных данных в соответствии с указанными выше целями и Законодательством.</w:t>
      </w:r>
    </w:p>
    <w:p w14:paraId="4164FF97" w14:textId="77777777" w:rsidR="00EF37B6" w:rsidRPr="00692376" w:rsidRDefault="00EF37B6" w:rsidP="00692376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 w:rsidRPr="00692376">
        <w:rPr>
          <w:rFonts w:asciiTheme="minorHAnsi" w:hAnsiTheme="minorHAnsi" w:cs="Arial"/>
          <w:sz w:val="24"/>
          <w:szCs w:val="24"/>
        </w:rPr>
        <w:t>Согласие на обработку персональных данных и передачу их третьим лицам действует в течение всего периода действия договорных отношений между</w:t>
      </w:r>
      <w:r w:rsidR="00854FBC">
        <w:rPr>
          <w:rFonts w:asciiTheme="minorHAnsi" w:hAnsiTheme="minorHAnsi" w:cs="Arial"/>
          <w:sz w:val="24"/>
          <w:szCs w:val="24"/>
        </w:rPr>
        <w:t xml:space="preserve"> </w:t>
      </w:r>
      <w:r w:rsidRPr="00692376">
        <w:rPr>
          <w:rFonts w:asciiTheme="minorHAnsi" w:hAnsiTheme="minorHAnsi" w:cs="Arial"/>
          <w:sz w:val="24"/>
          <w:szCs w:val="24"/>
        </w:rPr>
        <w:t xml:space="preserve"> </w:t>
      </w:r>
      <w:r w:rsidR="00854FBC">
        <w:rPr>
          <w:rFonts w:asciiTheme="minorHAnsi" w:hAnsiTheme="minorHAnsi" w:cs="Arial"/>
          <w:sz w:val="24"/>
          <w:szCs w:val="24"/>
        </w:rPr>
        <w:t xml:space="preserve">Сторонами </w:t>
      </w:r>
      <w:r w:rsidRPr="00692376">
        <w:rPr>
          <w:rFonts w:asciiTheme="minorHAnsi" w:hAnsiTheme="minorHAnsi" w:cs="Arial"/>
          <w:sz w:val="24"/>
          <w:szCs w:val="24"/>
        </w:rPr>
        <w:t>и до достижения заявленных целей обработки персональных данных. Уничтожение Персональных данных, имеющихся у Профкурорта, возможно не ранее момента достижения заявленных Профкурортом целей их обработки и истечения срока хранения Персональных данных, установленного Законодательством. Максимальный срок хранения Персональных данных указывается во внутренних документах Профкурорта.</w:t>
      </w:r>
    </w:p>
    <w:p w14:paraId="5AAE2C9B" w14:textId="77777777" w:rsidR="00B42921" w:rsidRDefault="00EF37B6" w:rsidP="00B4292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 w:rsidRPr="00692376">
        <w:rPr>
          <w:rFonts w:asciiTheme="minorHAnsi" w:hAnsiTheme="minorHAnsi" w:cs="Arial"/>
          <w:sz w:val="24"/>
          <w:szCs w:val="24"/>
        </w:rPr>
        <w:t>Согласие на обработку Персональных данных и передачу их третьим лицам</w:t>
      </w:r>
      <w:r w:rsidRPr="00B42921">
        <w:rPr>
          <w:rFonts w:asciiTheme="minorHAnsi" w:hAnsiTheme="minorHAnsi" w:cs="Arial"/>
          <w:sz w:val="24"/>
          <w:szCs w:val="24"/>
        </w:rPr>
        <w:t xml:space="preserve"> может </w:t>
      </w:r>
      <w:r w:rsidRPr="00D06CE4">
        <w:rPr>
          <w:rFonts w:asciiTheme="minorHAnsi" w:hAnsiTheme="minorHAnsi" w:cs="Arial"/>
          <w:sz w:val="24"/>
          <w:szCs w:val="24"/>
        </w:rPr>
        <w:t xml:space="preserve">быть отозвано путем подачи письменного уведомления Профкурорту </w:t>
      </w:r>
      <w:r w:rsidR="0008743A" w:rsidRPr="00D06CE4">
        <w:rPr>
          <w:rFonts w:asciiTheme="minorHAnsi" w:hAnsiTheme="minorHAnsi" w:cs="Arial"/>
          <w:sz w:val="24"/>
          <w:szCs w:val="24"/>
        </w:rPr>
        <w:t>по</w:t>
      </w:r>
      <w:r w:rsidRPr="00D06CE4">
        <w:rPr>
          <w:rFonts w:asciiTheme="minorHAnsi" w:hAnsiTheme="minorHAnsi" w:cs="Arial"/>
          <w:sz w:val="24"/>
          <w:szCs w:val="24"/>
        </w:rPr>
        <w:t xml:space="preserve"> </w:t>
      </w:r>
      <w:r w:rsidR="0008743A" w:rsidRPr="00D06CE4">
        <w:rPr>
          <w:rFonts w:asciiTheme="minorHAnsi" w:hAnsiTheme="minorHAnsi" w:cs="Arial"/>
          <w:sz w:val="24"/>
          <w:szCs w:val="24"/>
        </w:rPr>
        <w:t xml:space="preserve">форме </w:t>
      </w:r>
      <w:r w:rsidRPr="00D06CE4">
        <w:rPr>
          <w:rFonts w:asciiTheme="minorHAnsi" w:hAnsiTheme="minorHAnsi" w:cs="Arial"/>
          <w:sz w:val="24"/>
          <w:szCs w:val="24"/>
        </w:rPr>
        <w:t>Приложени</w:t>
      </w:r>
      <w:r w:rsidR="0008743A" w:rsidRPr="00D06CE4">
        <w:rPr>
          <w:rFonts w:asciiTheme="minorHAnsi" w:hAnsiTheme="minorHAnsi" w:cs="Arial"/>
          <w:sz w:val="24"/>
          <w:szCs w:val="24"/>
        </w:rPr>
        <w:t>я</w:t>
      </w:r>
      <w:r w:rsidRPr="00D06CE4">
        <w:rPr>
          <w:rFonts w:asciiTheme="minorHAnsi" w:hAnsiTheme="minorHAnsi" w:cs="Arial"/>
          <w:sz w:val="24"/>
          <w:szCs w:val="24"/>
        </w:rPr>
        <w:t> №0</w:t>
      </w:r>
      <w:r w:rsidR="00F604E4" w:rsidRPr="00D06CE4">
        <w:rPr>
          <w:rFonts w:asciiTheme="minorHAnsi" w:hAnsiTheme="minorHAnsi" w:cs="Arial"/>
          <w:sz w:val="24"/>
          <w:szCs w:val="24"/>
        </w:rPr>
        <w:t>4</w:t>
      </w:r>
      <w:r w:rsidRPr="00D06CE4">
        <w:rPr>
          <w:rFonts w:asciiTheme="minorHAnsi" w:hAnsiTheme="minorHAnsi" w:cs="Arial"/>
          <w:sz w:val="24"/>
          <w:szCs w:val="24"/>
        </w:rPr>
        <w:t>-0</w:t>
      </w:r>
      <w:r w:rsidR="00F604E4" w:rsidRPr="00D06CE4">
        <w:rPr>
          <w:rFonts w:asciiTheme="minorHAnsi" w:hAnsiTheme="minorHAnsi" w:cs="Arial"/>
          <w:sz w:val="24"/>
          <w:szCs w:val="24"/>
        </w:rPr>
        <w:t>4</w:t>
      </w:r>
      <w:r w:rsidRPr="00D06CE4">
        <w:rPr>
          <w:rFonts w:asciiTheme="minorHAnsi" w:hAnsiTheme="minorHAnsi" w:cs="Arial"/>
          <w:sz w:val="24"/>
          <w:szCs w:val="24"/>
        </w:rPr>
        <w:t xml:space="preserve"> (Отзыв согласия на обработку персональных данных),</w:t>
      </w:r>
      <w:r w:rsidRPr="00B42921">
        <w:rPr>
          <w:rFonts w:asciiTheme="minorHAnsi" w:hAnsiTheme="minorHAnsi" w:cs="Arial"/>
          <w:sz w:val="24"/>
          <w:szCs w:val="24"/>
        </w:rPr>
        <w:t xml:space="preserve"> не менее чем </w:t>
      </w:r>
      <w:r w:rsidRPr="00D06CE4">
        <w:rPr>
          <w:rFonts w:asciiTheme="minorHAnsi" w:hAnsiTheme="minorHAnsi" w:cs="Arial"/>
          <w:sz w:val="24"/>
          <w:szCs w:val="24"/>
        </w:rPr>
        <w:t>за 1 (Один) календарный месяц</w:t>
      </w:r>
      <w:r w:rsidRPr="00B42921">
        <w:rPr>
          <w:rFonts w:asciiTheme="minorHAnsi" w:hAnsiTheme="minorHAnsi" w:cs="Arial"/>
          <w:sz w:val="24"/>
          <w:szCs w:val="24"/>
        </w:rPr>
        <w:t xml:space="preserve"> до момента отзыва согласия.</w:t>
      </w:r>
    </w:p>
    <w:p w14:paraId="66F20D99" w14:textId="77777777" w:rsidR="00EF37B6" w:rsidRPr="00B42921" w:rsidRDefault="00854FBC" w:rsidP="00B42921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2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Первичная профсоюзная организация и </w:t>
      </w:r>
      <w:r w:rsidR="00EF37B6" w:rsidRPr="00B42921">
        <w:rPr>
          <w:rFonts w:asciiTheme="minorHAnsi" w:hAnsiTheme="minorHAnsi" w:cs="Arial"/>
          <w:sz w:val="24"/>
          <w:szCs w:val="24"/>
        </w:rPr>
        <w:t>Членская организация ФНПР призна</w:t>
      </w:r>
      <w:r>
        <w:rPr>
          <w:rFonts w:asciiTheme="minorHAnsi" w:hAnsiTheme="minorHAnsi" w:cs="Arial"/>
          <w:sz w:val="24"/>
          <w:szCs w:val="24"/>
        </w:rPr>
        <w:t>ю</w:t>
      </w:r>
      <w:r w:rsidR="00EF37B6" w:rsidRPr="00B42921">
        <w:rPr>
          <w:rFonts w:asciiTheme="minorHAnsi" w:hAnsiTheme="minorHAnsi" w:cs="Arial"/>
          <w:sz w:val="24"/>
          <w:szCs w:val="24"/>
        </w:rPr>
        <w:t>т и подтвержда</w:t>
      </w:r>
      <w:r w:rsidR="00CC0AAC">
        <w:rPr>
          <w:rFonts w:asciiTheme="minorHAnsi" w:hAnsiTheme="minorHAnsi" w:cs="Arial"/>
          <w:sz w:val="24"/>
          <w:szCs w:val="24"/>
        </w:rPr>
        <w:t>ю</w:t>
      </w:r>
      <w:r w:rsidR="00EF37B6" w:rsidRPr="00B42921">
        <w:rPr>
          <w:rFonts w:asciiTheme="minorHAnsi" w:hAnsiTheme="minorHAnsi" w:cs="Arial"/>
          <w:sz w:val="24"/>
          <w:szCs w:val="24"/>
        </w:rPr>
        <w:t>т, что с требованиями Закона о Персональных данных ознакомлен</w:t>
      </w:r>
      <w:r w:rsidR="00CC0AAC">
        <w:rPr>
          <w:rFonts w:asciiTheme="minorHAnsi" w:hAnsiTheme="minorHAnsi" w:cs="Arial"/>
          <w:sz w:val="24"/>
          <w:szCs w:val="24"/>
        </w:rPr>
        <w:t>ы</w:t>
      </w:r>
      <w:r w:rsidR="00EF37B6" w:rsidRPr="00B42921">
        <w:rPr>
          <w:rFonts w:asciiTheme="minorHAnsi" w:hAnsiTheme="minorHAnsi" w:cs="Arial"/>
          <w:sz w:val="24"/>
          <w:szCs w:val="24"/>
        </w:rPr>
        <w:t>, права и обязанности в области защиты Персональных данных</w:t>
      </w:r>
      <w:r w:rsidR="00CC0AAC">
        <w:rPr>
          <w:rFonts w:asciiTheme="minorHAnsi" w:hAnsiTheme="minorHAnsi" w:cs="Arial"/>
          <w:sz w:val="24"/>
          <w:szCs w:val="24"/>
        </w:rPr>
        <w:t xml:space="preserve"> Первичной профсоюзной организации и </w:t>
      </w:r>
      <w:r w:rsidR="00EF37B6" w:rsidRPr="00B42921">
        <w:rPr>
          <w:rFonts w:asciiTheme="minorHAnsi" w:hAnsiTheme="minorHAnsi" w:cs="Arial"/>
          <w:sz w:val="24"/>
          <w:szCs w:val="24"/>
        </w:rPr>
        <w:t>Членской организации ФНПР разъяснены и он</w:t>
      </w:r>
      <w:r w:rsidR="00CC0AAC">
        <w:rPr>
          <w:rFonts w:asciiTheme="minorHAnsi" w:hAnsiTheme="minorHAnsi" w:cs="Arial"/>
          <w:sz w:val="24"/>
          <w:szCs w:val="24"/>
        </w:rPr>
        <w:t>и обязую</w:t>
      </w:r>
      <w:r w:rsidR="00EF37B6" w:rsidRPr="00B42921">
        <w:rPr>
          <w:rFonts w:asciiTheme="minorHAnsi" w:hAnsiTheme="minorHAnsi" w:cs="Arial"/>
          <w:sz w:val="24"/>
          <w:szCs w:val="24"/>
        </w:rPr>
        <w:t>тся</w:t>
      </w:r>
      <w:r w:rsidR="00D2507F">
        <w:rPr>
          <w:rFonts w:asciiTheme="minorHAnsi" w:hAnsiTheme="minorHAnsi" w:cs="Arial"/>
          <w:sz w:val="24"/>
          <w:szCs w:val="24"/>
        </w:rPr>
        <w:t xml:space="preserve"> также</w:t>
      </w:r>
      <w:r w:rsidR="00EF37B6" w:rsidRPr="00B42921">
        <w:rPr>
          <w:rFonts w:asciiTheme="minorHAnsi" w:hAnsiTheme="minorHAnsi" w:cs="Arial"/>
          <w:sz w:val="24"/>
          <w:szCs w:val="24"/>
        </w:rPr>
        <w:t xml:space="preserve"> разъяснить указанное Членам профсоюза.</w:t>
      </w:r>
    </w:p>
    <w:p w14:paraId="6F0097DF" w14:textId="77777777" w:rsidR="004B372A" w:rsidRDefault="004B372A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7" w:name="_Toc153278716"/>
      <w:r>
        <w:rPr>
          <w:rFonts w:asciiTheme="minorHAnsi" w:hAnsiTheme="minorHAnsi"/>
          <w:i w:val="0"/>
          <w:sz w:val="24"/>
          <w:szCs w:val="24"/>
        </w:rPr>
        <w:t>ОТВЕТСТВЕННОСТЬ СТОРОН</w:t>
      </w:r>
      <w:bookmarkEnd w:id="27"/>
    </w:p>
    <w:p w14:paraId="04CF386E" w14:textId="77777777" w:rsidR="000112FC" w:rsidRPr="00CB45CF" w:rsidRDefault="000112FC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6A703C">
        <w:rPr>
          <w:rFonts w:asciiTheme="minorHAnsi" w:hAnsiTheme="minorHAnsi" w:cs="Arial"/>
          <w:sz w:val="24"/>
          <w:szCs w:val="24"/>
        </w:rPr>
        <w:t xml:space="preserve">Стороны несут ответственность, предусмотренную </w:t>
      </w:r>
      <w:r w:rsidR="006D5D27">
        <w:rPr>
          <w:rFonts w:asciiTheme="minorHAnsi" w:hAnsiTheme="minorHAnsi" w:cs="Arial"/>
          <w:sz w:val="24"/>
          <w:szCs w:val="24"/>
        </w:rPr>
        <w:t>З</w:t>
      </w:r>
      <w:r w:rsidRPr="006A703C">
        <w:rPr>
          <w:rFonts w:asciiTheme="minorHAnsi" w:hAnsiTheme="minorHAnsi" w:cs="Arial"/>
          <w:sz w:val="24"/>
          <w:szCs w:val="24"/>
        </w:rPr>
        <w:t>ако</w:t>
      </w:r>
      <w:r>
        <w:rPr>
          <w:rFonts w:asciiTheme="minorHAnsi" w:hAnsiTheme="minorHAnsi" w:cs="Arial"/>
          <w:sz w:val="24"/>
          <w:szCs w:val="24"/>
        </w:rPr>
        <w:t xml:space="preserve">нодательством, за </w:t>
      </w:r>
      <w:r w:rsidRPr="00CB45CF">
        <w:rPr>
          <w:rFonts w:asciiTheme="minorHAnsi" w:hAnsiTheme="minorHAnsi" w:cs="Arial"/>
          <w:sz w:val="24"/>
          <w:szCs w:val="24"/>
        </w:rPr>
        <w:t xml:space="preserve">неисполнение или ненадлежащее исполнение принятых на себя обязательств по </w:t>
      </w:r>
      <w:r w:rsidR="00904726">
        <w:rPr>
          <w:rFonts w:asciiTheme="minorHAnsi" w:hAnsiTheme="minorHAnsi" w:cs="Arial"/>
          <w:sz w:val="24"/>
          <w:szCs w:val="24"/>
        </w:rPr>
        <w:t>Профсоюзному р</w:t>
      </w:r>
      <w:r w:rsidRPr="00CB45CF">
        <w:rPr>
          <w:rFonts w:asciiTheme="minorHAnsi" w:hAnsiTheme="minorHAnsi" w:cs="Arial"/>
          <w:sz w:val="24"/>
          <w:szCs w:val="24"/>
        </w:rPr>
        <w:t>егламенту.</w:t>
      </w:r>
    </w:p>
    <w:p w14:paraId="1CB49587" w14:textId="77777777" w:rsidR="006D5D27" w:rsidRPr="003D6A98" w:rsidRDefault="006D5D27" w:rsidP="003D6A98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3D6A98">
        <w:rPr>
          <w:rFonts w:asciiTheme="minorHAnsi" w:hAnsiTheme="minorHAnsi" w:cs="Arial"/>
          <w:sz w:val="24"/>
          <w:szCs w:val="24"/>
        </w:rPr>
        <w:t>Профкурорт не несет ответственности за:</w:t>
      </w:r>
    </w:p>
    <w:p w14:paraId="56D90D0C" w14:textId="77777777" w:rsidR="006D5D27" w:rsidRPr="00CB45CF" w:rsidRDefault="006D5D27" w:rsidP="006B1FA1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CB45CF">
        <w:rPr>
          <w:rFonts w:asciiTheme="minorHAnsi" w:hAnsiTheme="minorHAnsi" w:cs="Arial"/>
          <w:sz w:val="24"/>
          <w:szCs w:val="24"/>
        </w:rPr>
        <w:t xml:space="preserve">неточности, допущенные в рекламных проспектах </w:t>
      </w:r>
      <w:r w:rsidR="002254F7">
        <w:rPr>
          <w:rFonts w:asciiTheme="minorHAnsi" w:hAnsiTheme="minorHAnsi" w:cs="Arial"/>
          <w:sz w:val="24"/>
          <w:szCs w:val="24"/>
        </w:rPr>
        <w:t>Профсоюзных санаториев</w:t>
      </w:r>
      <w:r w:rsidRPr="00CB45CF">
        <w:rPr>
          <w:rFonts w:asciiTheme="minorHAnsi" w:hAnsiTheme="minorHAnsi" w:cs="Arial"/>
          <w:sz w:val="24"/>
          <w:szCs w:val="24"/>
        </w:rPr>
        <w:t xml:space="preserve">, если они изготовлены без участия Профкурорта или </w:t>
      </w:r>
      <w:r w:rsidR="002254F7">
        <w:rPr>
          <w:rFonts w:asciiTheme="minorHAnsi" w:hAnsiTheme="minorHAnsi" w:cs="Arial"/>
          <w:sz w:val="24"/>
          <w:szCs w:val="24"/>
        </w:rPr>
        <w:t>Профсоюзного санатория</w:t>
      </w:r>
      <w:r w:rsidRPr="00CB45CF">
        <w:rPr>
          <w:rFonts w:asciiTheme="minorHAnsi" w:hAnsiTheme="minorHAnsi" w:cs="Arial"/>
          <w:sz w:val="24"/>
          <w:szCs w:val="24"/>
        </w:rPr>
        <w:t>.</w:t>
      </w:r>
    </w:p>
    <w:p w14:paraId="5FD65741" w14:textId="77777777" w:rsidR="006D5D27" w:rsidRPr="00CB45CF" w:rsidRDefault="006D5D27" w:rsidP="006B1FA1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CB45CF">
        <w:rPr>
          <w:rFonts w:asciiTheme="minorHAnsi" w:hAnsiTheme="minorHAnsi" w:cs="Arial"/>
          <w:sz w:val="24"/>
          <w:szCs w:val="24"/>
        </w:rPr>
        <w:t xml:space="preserve">несоответствие уровня </w:t>
      </w:r>
      <w:r w:rsidR="002254F7">
        <w:rPr>
          <w:rFonts w:asciiTheme="minorHAnsi" w:hAnsiTheme="minorHAnsi" w:cs="Arial"/>
          <w:sz w:val="24"/>
          <w:szCs w:val="24"/>
        </w:rPr>
        <w:t>СКУ</w:t>
      </w:r>
      <w:r w:rsidRPr="00CB45CF">
        <w:rPr>
          <w:rFonts w:asciiTheme="minorHAnsi" w:hAnsiTheme="minorHAnsi" w:cs="Arial"/>
          <w:sz w:val="24"/>
          <w:szCs w:val="24"/>
        </w:rPr>
        <w:t xml:space="preserve"> ожиданиям </w:t>
      </w:r>
      <w:r w:rsidR="002254F7">
        <w:rPr>
          <w:rFonts w:asciiTheme="minorHAnsi" w:hAnsiTheme="minorHAnsi" w:cs="Arial"/>
          <w:sz w:val="24"/>
          <w:szCs w:val="24"/>
        </w:rPr>
        <w:t>Члена профсоюза</w:t>
      </w:r>
      <w:r w:rsidRPr="00CB45CF">
        <w:rPr>
          <w:rFonts w:asciiTheme="minorHAnsi" w:hAnsiTheme="minorHAnsi" w:cs="Arial"/>
          <w:sz w:val="24"/>
          <w:szCs w:val="24"/>
        </w:rPr>
        <w:t>.</w:t>
      </w:r>
    </w:p>
    <w:p w14:paraId="3CDE46E9" w14:textId="77777777" w:rsidR="006D5D27" w:rsidRPr="00CB45CF" w:rsidRDefault="006D5D27" w:rsidP="006B1FA1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CB45CF">
        <w:rPr>
          <w:rFonts w:asciiTheme="minorHAnsi" w:hAnsiTheme="minorHAnsi" w:cs="Arial"/>
          <w:sz w:val="24"/>
          <w:szCs w:val="24"/>
        </w:rPr>
        <w:t xml:space="preserve">за ошибки, допущенные </w:t>
      </w:r>
      <w:r w:rsidR="002254F7">
        <w:rPr>
          <w:rFonts w:asciiTheme="minorHAnsi" w:hAnsiTheme="minorHAnsi" w:cs="Arial"/>
          <w:sz w:val="24"/>
          <w:szCs w:val="24"/>
        </w:rPr>
        <w:t>Членом профсоюза</w:t>
      </w:r>
      <w:r w:rsidRPr="00CB45CF">
        <w:rPr>
          <w:rFonts w:asciiTheme="minorHAnsi" w:hAnsiTheme="minorHAnsi" w:cs="Arial"/>
          <w:sz w:val="24"/>
          <w:szCs w:val="24"/>
        </w:rPr>
        <w:t>, при</w:t>
      </w:r>
      <w:r w:rsidR="002254F7">
        <w:rPr>
          <w:rFonts w:asciiTheme="minorHAnsi" w:hAnsiTheme="minorHAnsi" w:cs="Arial"/>
          <w:sz w:val="24"/>
          <w:szCs w:val="24"/>
        </w:rPr>
        <w:t xml:space="preserve"> </w:t>
      </w:r>
      <w:r w:rsidR="003D6A98">
        <w:rPr>
          <w:rFonts w:asciiTheme="minorHAnsi" w:hAnsiTheme="minorHAnsi" w:cs="Arial"/>
          <w:sz w:val="24"/>
          <w:szCs w:val="24"/>
        </w:rPr>
        <w:t xml:space="preserve">заполнении Заявления </w:t>
      </w:r>
      <w:r w:rsidR="003D6A98" w:rsidRPr="003D6A98">
        <w:rPr>
          <w:rFonts w:asciiTheme="minorHAnsi" w:hAnsiTheme="minorHAnsi" w:cs="Arial"/>
          <w:sz w:val="24"/>
          <w:szCs w:val="24"/>
        </w:rPr>
        <w:t>члена профсоюза на санаторно-курортное лечение и отдых</w:t>
      </w:r>
      <w:r w:rsidRPr="00CB45CF">
        <w:rPr>
          <w:rFonts w:asciiTheme="minorHAnsi" w:hAnsiTheme="minorHAnsi" w:cs="Arial"/>
          <w:sz w:val="24"/>
          <w:szCs w:val="24"/>
        </w:rPr>
        <w:t>.</w:t>
      </w:r>
    </w:p>
    <w:p w14:paraId="36531A82" w14:textId="77777777" w:rsidR="00C637F9" w:rsidRPr="00D06CE4" w:rsidRDefault="006D5D27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E32E82">
        <w:rPr>
          <w:rFonts w:asciiTheme="minorHAnsi" w:hAnsiTheme="minorHAnsi" w:cs="Arial"/>
          <w:sz w:val="24"/>
          <w:szCs w:val="24"/>
        </w:rPr>
        <w:t xml:space="preserve">Стороны не несут ответственности за неисполнение или ненадлежащее исполнение своих обязательств по </w:t>
      </w:r>
      <w:r w:rsidR="003D6A98">
        <w:rPr>
          <w:rFonts w:asciiTheme="minorHAnsi" w:hAnsiTheme="minorHAnsi" w:cs="Arial"/>
          <w:sz w:val="24"/>
          <w:szCs w:val="24"/>
        </w:rPr>
        <w:t>Профсоюзному р</w:t>
      </w:r>
      <w:r w:rsidR="004267EC">
        <w:rPr>
          <w:rFonts w:asciiTheme="minorHAnsi" w:hAnsiTheme="minorHAnsi" w:cs="Arial"/>
          <w:sz w:val="24"/>
          <w:szCs w:val="24"/>
        </w:rPr>
        <w:t>егламенту</w:t>
      </w:r>
      <w:r w:rsidRPr="00E32E82">
        <w:rPr>
          <w:rFonts w:asciiTheme="minorHAnsi" w:hAnsiTheme="minorHAnsi" w:cs="Arial"/>
          <w:sz w:val="24"/>
          <w:szCs w:val="24"/>
        </w:rPr>
        <w:t xml:space="preserve">, если докажут, что надлежащее исполнение оказалось невозможным вследствие наступления обстоятельств непреодолимой силы, </w:t>
      </w:r>
      <w:r>
        <w:rPr>
          <w:rFonts w:asciiTheme="minorHAnsi" w:hAnsiTheme="minorHAnsi" w:cs="Arial"/>
          <w:sz w:val="24"/>
          <w:szCs w:val="24"/>
        </w:rPr>
        <w:t>такие как</w:t>
      </w:r>
      <w:r w:rsidRPr="00E32E82">
        <w:rPr>
          <w:rFonts w:asciiTheme="minorHAnsi" w:hAnsiTheme="minorHAnsi" w:cs="Arial"/>
          <w:sz w:val="24"/>
          <w:szCs w:val="24"/>
        </w:rPr>
        <w:t>: чрезвычайное положение, забастовки, стихийные бедствия, эпидемии и эпизоотии, решения государственных органов, и т.д. (форс-мажор).</w:t>
      </w:r>
      <w:r>
        <w:rPr>
          <w:rFonts w:asciiTheme="minorHAnsi" w:hAnsiTheme="minorHAnsi" w:cs="Arial"/>
          <w:sz w:val="24"/>
          <w:szCs w:val="24"/>
        </w:rPr>
        <w:t xml:space="preserve"> Ф</w:t>
      </w:r>
      <w:r w:rsidRPr="00E32E82">
        <w:rPr>
          <w:rFonts w:asciiTheme="minorHAnsi" w:hAnsiTheme="minorHAnsi" w:cs="Arial"/>
          <w:sz w:val="24"/>
          <w:szCs w:val="24"/>
        </w:rPr>
        <w:t>орс-мажор</w:t>
      </w:r>
      <w:r>
        <w:rPr>
          <w:rFonts w:asciiTheme="minorHAnsi" w:hAnsiTheme="minorHAnsi" w:cs="Arial"/>
          <w:sz w:val="24"/>
          <w:szCs w:val="24"/>
        </w:rPr>
        <w:t xml:space="preserve"> считается наступившими, если Сторона, для которой он</w:t>
      </w:r>
      <w:r w:rsidRPr="00E32E82">
        <w:rPr>
          <w:rFonts w:asciiTheme="minorHAnsi" w:hAnsiTheme="minorHAnsi" w:cs="Arial"/>
          <w:sz w:val="24"/>
          <w:szCs w:val="24"/>
        </w:rPr>
        <w:t xml:space="preserve"> возник, </w:t>
      </w:r>
      <w:r w:rsidRPr="00E32E82">
        <w:rPr>
          <w:rFonts w:asciiTheme="minorHAnsi" w:hAnsiTheme="minorHAnsi" w:cs="Arial"/>
          <w:sz w:val="24"/>
          <w:szCs w:val="24"/>
        </w:rPr>
        <w:lastRenderedPageBreak/>
        <w:t>уведомила другую сторону о</w:t>
      </w:r>
      <w:r>
        <w:rPr>
          <w:rFonts w:asciiTheme="minorHAnsi" w:hAnsiTheme="minorHAnsi" w:cs="Arial"/>
          <w:sz w:val="24"/>
          <w:szCs w:val="24"/>
        </w:rPr>
        <w:t xml:space="preserve"> его наступлении</w:t>
      </w:r>
      <w:r w:rsidRPr="00E32E82">
        <w:rPr>
          <w:rFonts w:asciiTheme="minorHAnsi" w:hAnsiTheme="minorHAnsi" w:cs="Arial"/>
          <w:sz w:val="24"/>
          <w:szCs w:val="24"/>
        </w:rPr>
        <w:t xml:space="preserve"> в срок не позднее </w:t>
      </w:r>
      <w:r w:rsidR="000A6297" w:rsidRPr="00D06CE4">
        <w:rPr>
          <w:rFonts w:asciiTheme="minorHAnsi" w:hAnsiTheme="minorHAnsi" w:cs="Arial"/>
          <w:sz w:val="24"/>
          <w:szCs w:val="24"/>
        </w:rPr>
        <w:t>5</w:t>
      </w:r>
      <w:r w:rsidRPr="00D06CE4">
        <w:rPr>
          <w:rFonts w:asciiTheme="minorHAnsi" w:hAnsiTheme="minorHAnsi" w:cs="Arial"/>
          <w:sz w:val="24"/>
          <w:szCs w:val="24"/>
        </w:rPr>
        <w:t> (</w:t>
      </w:r>
      <w:r w:rsidR="000A6297" w:rsidRPr="00D06CE4">
        <w:rPr>
          <w:rFonts w:asciiTheme="minorHAnsi" w:hAnsiTheme="minorHAnsi" w:cs="Arial"/>
          <w:sz w:val="24"/>
          <w:szCs w:val="24"/>
        </w:rPr>
        <w:t>Пяти</w:t>
      </w:r>
      <w:r w:rsidRPr="00D06CE4">
        <w:rPr>
          <w:rFonts w:asciiTheme="minorHAnsi" w:hAnsiTheme="minorHAnsi" w:cs="Arial"/>
          <w:sz w:val="24"/>
          <w:szCs w:val="24"/>
        </w:rPr>
        <w:t>) дней с даты наступления, если только эти обстоятельства не препятствуют такому уведомлению, или не являются общеизвестным фактом.</w:t>
      </w:r>
      <w:r w:rsidR="00C637F9" w:rsidRPr="00D06CE4">
        <w:rPr>
          <w:rFonts w:asciiTheme="minorHAnsi" w:hAnsiTheme="minorHAnsi" w:cs="Arial"/>
          <w:sz w:val="24"/>
          <w:szCs w:val="24"/>
        </w:rPr>
        <w:t xml:space="preserve"> Если Форс-мажор действует свыше </w:t>
      </w:r>
      <w:r w:rsidR="004E2217" w:rsidRPr="00D06CE4">
        <w:rPr>
          <w:rFonts w:asciiTheme="minorHAnsi" w:hAnsiTheme="minorHAnsi" w:cs="Arial"/>
          <w:sz w:val="24"/>
          <w:szCs w:val="24"/>
        </w:rPr>
        <w:t>5</w:t>
      </w:r>
      <w:r w:rsidR="00C637F9" w:rsidRPr="00D06CE4">
        <w:rPr>
          <w:rFonts w:asciiTheme="minorHAnsi" w:hAnsiTheme="minorHAnsi" w:cs="Arial"/>
          <w:sz w:val="24"/>
          <w:szCs w:val="24"/>
        </w:rPr>
        <w:t> (</w:t>
      </w:r>
      <w:r w:rsidR="004E2217" w:rsidRPr="00D06CE4">
        <w:rPr>
          <w:rFonts w:asciiTheme="minorHAnsi" w:hAnsiTheme="minorHAnsi" w:cs="Arial"/>
          <w:sz w:val="24"/>
          <w:szCs w:val="24"/>
        </w:rPr>
        <w:t>Пяти</w:t>
      </w:r>
      <w:r w:rsidR="00C637F9" w:rsidRPr="00D06CE4">
        <w:rPr>
          <w:rFonts w:asciiTheme="minorHAnsi" w:hAnsiTheme="minorHAnsi" w:cs="Arial"/>
          <w:sz w:val="24"/>
          <w:szCs w:val="24"/>
        </w:rPr>
        <w:t xml:space="preserve">) календарных месяцев, Стороны имеют право расторгнуть Договор и все неисполненные или частично исполненные </w:t>
      </w:r>
      <w:r w:rsidR="0067260C" w:rsidRPr="00D06CE4">
        <w:rPr>
          <w:rFonts w:asciiTheme="minorHAnsi" w:hAnsiTheme="minorHAnsi" w:cs="Arial"/>
          <w:sz w:val="24"/>
          <w:szCs w:val="24"/>
        </w:rPr>
        <w:t>Заказы</w:t>
      </w:r>
      <w:r w:rsidR="00C637F9" w:rsidRPr="00D06CE4">
        <w:rPr>
          <w:rFonts w:asciiTheme="minorHAnsi" w:hAnsiTheme="minorHAnsi" w:cs="Arial"/>
          <w:sz w:val="24"/>
          <w:szCs w:val="24"/>
        </w:rPr>
        <w:t xml:space="preserve"> без обязанности по возмещению убытков или расходов.</w:t>
      </w:r>
    </w:p>
    <w:p w14:paraId="2D2CBA1B" w14:textId="77777777" w:rsidR="00827DB8" w:rsidRPr="00C40740" w:rsidRDefault="00827DB8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28" w:name="_Toc123517965"/>
      <w:bookmarkStart w:id="29" w:name="_Toc497027627"/>
      <w:bookmarkStart w:id="30" w:name="_Toc481288933"/>
      <w:bookmarkStart w:id="31" w:name="_Toc478808647"/>
      <w:bookmarkStart w:id="32" w:name="_Toc477264927"/>
      <w:bookmarkStart w:id="33" w:name="_Toc455158100"/>
      <w:bookmarkStart w:id="34" w:name="_Toc454790626"/>
      <w:bookmarkStart w:id="35" w:name="_Toc452183910"/>
      <w:bookmarkStart w:id="36" w:name="_Toc451341509"/>
      <w:bookmarkStart w:id="37" w:name="_Toc451149550"/>
      <w:bookmarkStart w:id="38" w:name="_Toc451073135"/>
      <w:bookmarkStart w:id="39" w:name="_Toc451063877"/>
      <w:bookmarkStart w:id="40" w:name="_Toc451057414"/>
      <w:bookmarkStart w:id="41" w:name="_Toc451056072"/>
      <w:bookmarkStart w:id="42" w:name="_Toc153278717"/>
      <w:r w:rsidRPr="00C40740">
        <w:rPr>
          <w:rFonts w:asciiTheme="minorHAnsi" w:hAnsiTheme="minorHAnsi"/>
          <w:i w:val="0"/>
          <w:sz w:val="24"/>
          <w:szCs w:val="24"/>
        </w:rPr>
        <w:t>ПРЕДЪЯВЛЕНИЕ ПРЕТЕНЗИЙ И РАЗРЕШЕНИЕ СПОРОВ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7EC5F39" w14:textId="77777777" w:rsidR="0073686A" w:rsidRDefault="005A32CA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5A32CA">
        <w:rPr>
          <w:rFonts w:asciiTheme="minorHAnsi" w:hAnsiTheme="minorHAnsi" w:cs="Arial"/>
          <w:sz w:val="24"/>
          <w:szCs w:val="24"/>
        </w:rPr>
        <w:t xml:space="preserve">О предъявлении претензий </w:t>
      </w:r>
      <w:r w:rsidR="0058102D">
        <w:rPr>
          <w:rFonts w:asciiTheme="minorHAnsi" w:hAnsiTheme="minorHAnsi" w:cs="Arial"/>
          <w:sz w:val="24"/>
          <w:szCs w:val="24"/>
        </w:rPr>
        <w:t>Члена профсоюза</w:t>
      </w:r>
      <w:r w:rsidRPr="005A32CA">
        <w:rPr>
          <w:rFonts w:asciiTheme="minorHAnsi" w:hAnsiTheme="minorHAnsi" w:cs="Arial"/>
          <w:sz w:val="24"/>
          <w:szCs w:val="24"/>
        </w:rPr>
        <w:t xml:space="preserve"> сторона, получившая претензию, незамедлительно уведомляет другую сторону по телефону, по факсу, по электронной почте или по почте с приложением (направлением) копии соответствующей претензии.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A32CA">
        <w:rPr>
          <w:rFonts w:asciiTheme="minorHAnsi" w:hAnsiTheme="minorHAnsi" w:cs="Arial"/>
          <w:sz w:val="24"/>
          <w:szCs w:val="24"/>
        </w:rPr>
        <w:t>Стороны принимают все меры к тому, чтобы выяснить причины предъявления</w:t>
      </w:r>
      <w:r>
        <w:rPr>
          <w:rFonts w:asciiTheme="minorHAnsi" w:hAnsiTheme="minorHAnsi" w:cs="Arial"/>
          <w:sz w:val="24"/>
          <w:szCs w:val="24"/>
        </w:rPr>
        <w:t xml:space="preserve"> таких</w:t>
      </w:r>
      <w:r w:rsidRPr="005A32CA">
        <w:rPr>
          <w:rFonts w:asciiTheme="minorHAnsi" w:hAnsiTheme="minorHAnsi" w:cs="Arial"/>
          <w:sz w:val="24"/>
          <w:szCs w:val="24"/>
        </w:rPr>
        <w:t xml:space="preserve"> претензи</w:t>
      </w:r>
      <w:r>
        <w:rPr>
          <w:rFonts w:asciiTheme="minorHAnsi" w:hAnsiTheme="minorHAnsi" w:cs="Arial"/>
          <w:sz w:val="24"/>
          <w:szCs w:val="24"/>
        </w:rPr>
        <w:t>й</w:t>
      </w:r>
      <w:r w:rsidRPr="005A32CA">
        <w:rPr>
          <w:rFonts w:asciiTheme="minorHAnsi" w:hAnsiTheme="minorHAnsi" w:cs="Arial"/>
          <w:sz w:val="24"/>
          <w:szCs w:val="24"/>
        </w:rPr>
        <w:t xml:space="preserve"> и установить наличие или отсутствие обстоятельств, о которых идет речь в претензи</w:t>
      </w:r>
      <w:r>
        <w:rPr>
          <w:rFonts w:asciiTheme="minorHAnsi" w:hAnsiTheme="minorHAnsi" w:cs="Arial"/>
          <w:sz w:val="24"/>
          <w:szCs w:val="24"/>
        </w:rPr>
        <w:t>ях</w:t>
      </w:r>
      <w:r w:rsidRPr="005A32CA">
        <w:rPr>
          <w:rFonts w:asciiTheme="minorHAnsi" w:hAnsiTheme="minorHAnsi" w:cs="Arial"/>
          <w:sz w:val="24"/>
          <w:szCs w:val="24"/>
        </w:rPr>
        <w:t>, а также определить лицо, которое должно нести ответственность по предъявленн</w:t>
      </w:r>
      <w:r>
        <w:rPr>
          <w:rFonts w:asciiTheme="minorHAnsi" w:hAnsiTheme="minorHAnsi" w:cs="Arial"/>
          <w:sz w:val="24"/>
          <w:szCs w:val="24"/>
        </w:rPr>
        <w:t>ым</w:t>
      </w:r>
      <w:r w:rsidRPr="005A32CA">
        <w:rPr>
          <w:rFonts w:asciiTheme="minorHAnsi" w:hAnsiTheme="minorHAnsi" w:cs="Arial"/>
          <w:sz w:val="24"/>
          <w:szCs w:val="24"/>
        </w:rPr>
        <w:t xml:space="preserve"> претензи</w:t>
      </w:r>
      <w:r>
        <w:rPr>
          <w:rFonts w:asciiTheme="minorHAnsi" w:hAnsiTheme="minorHAnsi" w:cs="Arial"/>
          <w:sz w:val="24"/>
          <w:szCs w:val="24"/>
        </w:rPr>
        <w:t>ям</w:t>
      </w:r>
      <w:r w:rsidRPr="005A32CA">
        <w:rPr>
          <w:rFonts w:asciiTheme="minorHAnsi" w:hAnsiTheme="minorHAnsi" w:cs="Arial"/>
          <w:sz w:val="24"/>
          <w:szCs w:val="24"/>
        </w:rPr>
        <w:t xml:space="preserve"> путем направления друг другу необходимой информации, включая копии документов, участия в переговорах</w:t>
      </w:r>
      <w:r w:rsidR="0073686A">
        <w:rPr>
          <w:rFonts w:asciiTheme="minorHAnsi" w:hAnsiTheme="minorHAnsi" w:cs="Arial"/>
          <w:sz w:val="24"/>
          <w:szCs w:val="24"/>
        </w:rPr>
        <w:t>.</w:t>
      </w:r>
      <w:r w:rsidRPr="005A32CA">
        <w:rPr>
          <w:rFonts w:asciiTheme="minorHAnsi" w:hAnsiTheme="minorHAnsi" w:cs="Arial"/>
          <w:sz w:val="24"/>
          <w:szCs w:val="24"/>
        </w:rPr>
        <w:t xml:space="preserve"> </w:t>
      </w:r>
    </w:p>
    <w:p w14:paraId="320DD723" w14:textId="77777777" w:rsidR="00827DB8" w:rsidRPr="00827DB8" w:rsidRDefault="00827DB8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827DB8">
        <w:rPr>
          <w:rFonts w:asciiTheme="minorHAnsi" w:hAnsiTheme="minorHAnsi" w:cs="Arial"/>
          <w:sz w:val="24"/>
          <w:szCs w:val="24"/>
        </w:rPr>
        <w:t>Все споры и разногласия между Сторонами решаются путем переговоров и в претензионном порядке.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27DB8">
        <w:rPr>
          <w:rFonts w:asciiTheme="minorHAnsi" w:hAnsiTheme="minorHAnsi" w:cs="Arial"/>
          <w:sz w:val="24"/>
          <w:szCs w:val="24"/>
        </w:rPr>
        <w:t>В случае невозможности урегулирования разногласий путем переговоров, любые споры</w:t>
      </w:r>
      <w:r w:rsidR="00533DA9">
        <w:rPr>
          <w:rFonts w:asciiTheme="minorHAnsi" w:hAnsiTheme="minorHAnsi" w:cs="Arial"/>
          <w:sz w:val="24"/>
          <w:szCs w:val="24"/>
        </w:rPr>
        <w:t xml:space="preserve"> между </w:t>
      </w:r>
      <w:r w:rsidR="00C00F7A">
        <w:rPr>
          <w:rFonts w:asciiTheme="minorHAnsi" w:hAnsiTheme="minorHAnsi" w:cs="Arial"/>
          <w:sz w:val="24"/>
          <w:szCs w:val="24"/>
        </w:rPr>
        <w:t>Сторонами</w:t>
      </w:r>
      <w:r w:rsidRPr="00827DB8">
        <w:rPr>
          <w:rFonts w:asciiTheme="minorHAnsi" w:hAnsiTheme="minorHAnsi" w:cs="Arial"/>
          <w:sz w:val="24"/>
          <w:szCs w:val="24"/>
        </w:rPr>
        <w:t xml:space="preserve">, разногласия, требования или претензии, возникающие из </w:t>
      </w:r>
      <w:r w:rsidR="0073686A">
        <w:rPr>
          <w:rFonts w:asciiTheme="minorHAnsi" w:hAnsiTheme="minorHAnsi" w:cs="Arial"/>
          <w:sz w:val="24"/>
          <w:szCs w:val="24"/>
        </w:rPr>
        <w:t>Профсоюзного р</w:t>
      </w:r>
      <w:r w:rsidRPr="00827DB8">
        <w:rPr>
          <w:rFonts w:asciiTheme="minorHAnsi" w:hAnsiTheme="minorHAnsi" w:cs="Arial"/>
          <w:sz w:val="24"/>
          <w:szCs w:val="24"/>
        </w:rPr>
        <w:t>егламента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Москвы.</w:t>
      </w:r>
    </w:p>
    <w:p w14:paraId="580333DA" w14:textId="77777777" w:rsidR="00827DB8" w:rsidRPr="00C40740" w:rsidRDefault="00827DB8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C40740">
        <w:rPr>
          <w:rFonts w:asciiTheme="minorHAnsi" w:hAnsiTheme="minorHAnsi" w:cs="Arial"/>
          <w:sz w:val="24"/>
          <w:szCs w:val="24"/>
        </w:rPr>
        <w:t>К рассмотрению принимаются только претензии и жалобы</w:t>
      </w:r>
      <w:r w:rsidR="004267E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составленные на бумажном носителе</w:t>
      </w:r>
      <w:r w:rsidRPr="00C40740">
        <w:rPr>
          <w:rFonts w:asciiTheme="minorHAnsi" w:hAnsiTheme="minorHAnsi" w:cs="Arial"/>
          <w:sz w:val="24"/>
          <w:szCs w:val="24"/>
        </w:rPr>
        <w:t>, оригиналы которых</w:t>
      </w:r>
      <w:r>
        <w:rPr>
          <w:rFonts w:asciiTheme="minorHAnsi" w:hAnsiTheme="minorHAnsi" w:cs="Arial"/>
          <w:sz w:val="24"/>
          <w:szCs w:val="24"/>
        </w:rPr>
        <w:t>:</w:t>
      </w:r>
    </w:p>
    <w:p w14:paraId="0DE91FBE" w14:textId="77777777" w:rsidR="00827DB8" w:rsidRPr="00C40740" w:rsidRDefault="00827DB8" w:rsidP="00526064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C40740">
        <w:rPr>
          <w:rFonts w:asciiTheme="minorHAnsi" w:hAnsiTheme="minorHAnsi" w:cs="Arial"/>
          <w:sz w:val="24"/>
          <w:szCs w:val="24"/>
        </w:rPr>
        <w:t xml:space="preserve">направлены почтовым сообщением по </w:t>
      </w:r>
      <w:r>
        <w:rPr>
          <w:rFonts w:asciiTheme="minorHAnsi" w:hAnsiTheme="minorHAnsi" w:cs="Arial"/>
          <w:sz w:val="24"/>
          <w:szCs w:val="24"/>
        </w:rPr>
        <w:t xml:space="preserve">почтовому </w:t>
      </w:r>
      <w:r w:rsidRPr="00C40740">
        <w:rPr>
          <w:rFonts w:asciiTheme="minorHAnsi" w:hAnsiTheme="minorHAnsi" w:cs="Arial"/>
          <w:sz w:val="24"/>
          <w:szCs w:val="24"/>
        </w:rPr>
        <w:t>адрес</w:t>
      </w:r>
      <w:r>
        <w:rPr>
          <w:rFonts w:asciiTheme="minorHAnsi" w:hAnsiTheme="minorHAnsi" w:cs="Arial"/>
          <w:sz w:val="24"/>
          <w:szCs w:val="24"/>
        </w:rPr>
        <w:t>у</w:t>
      </w:r>
      <w:r w:rsidR="005A32CA">
        <w:rPr>
          <w:rFonts w:asciiTheme="minorHAnsi" w:hAnsiTheme="minorHAnsi" w:cs="Arial"/>
          <w:sz w:val="24"/>
          <w:szCs w:val="24"/>
        </w:rPr>
        <w:t xml:space="preserve"> Стороны, указанному в Договоре</w:t>
      </w:r>
      <w:r w:rsidRPr="00C40740">
        <w:rPr>
          <w:rFonts w:asciiTheme="minorHAnsi" w:hAnsiTheme="minorHAnsi" w:cs="Arial"/>
          <w:sz w:val="24"/>
          <w:szCs w:val="24"/>
        </w:rPr>
        <w:t>;</w:t>
      </w:r>
    </w:p>
    <w:p w14:paraId="437384EE" w14:textId="77777777" w:rsidR="00827DB8" w:rsidRPr="00C40740" w:rsidRDefault="00827DB8" w:rsidP="00526064">
      <w:pPr>
        <w:pStyle w:val="a9"/>
        <w:keepLines w:val="0"/>
        <w:numPr>
          <w:ilvl w:val="0"/>
          <w:numId w:val="5"/>
        </w:numPr>
        <w:tabs>
          <w:tab w:val="clear" w:pos="567"/>
          <w:tab w:val="clear" w:pos="794"/>
        </w:tabs>
        <w:autoSpaceDE w:val="0"/>
        <w:autoSpaceDN w:val="0"/>
        <w:ind w:left="1418"/>
        <w:rPr>
          <w:rFonts w:asciiTheme="minorHAnsi" w:hAnsiTheme="minorHAnsi" w:cs="Arial"/>
          <w:sz w:val="24"/>
          <w:szCs w:val="24"/>
        </w:rPr>
      </w:pPr>
      <w:r w:rsidRPr="00C40740">
        <w:rPr>
          <w:rFonts w:asciiTheme="minorHAnsi" w:hAnsiTheme="minorHAnsi" w:cs="Arial"/>
          <w:sz w:val="24"/>
          <w:szCs w:val="24"/>
        </w:rPr>
        <w:t xml:space="preserve">вручение уполномоченному представителю </w:t>
      </w:r>
      <w:r>
        <w:rPr>
          <w:rFonts w:asciiTheme="minorHAnsi" w:hAnsiTheme="minorHAnsi" w:cs="Arial"/>
          <w:sz w:val="24"/>
          <w:szCs w:val="24"/>
        </w:rPr>
        <w:t>Стороны</w:t>
      </w:r>
      <w:r w:rsidRPr="00C40740">
        <w:rPr>
          <w:rFonts w:asciiTheme="minorHAnsi" w:hAnsiTheme="minorHAnsi" w:cs="Arial"/>
          <w:sz w:val="24"/>
          <w:szCs w:val="24"/>
        </w:rPr>
        <w:t xml:space="preserve"> под расписку.</w:t>
      </w:r>
    </w:p>
    <w:p w14:paraId="41BF6E2F" w14:textId="77777777" w:rsidR="00827DB8" w:rsidRPr="00C40740" w:rsidRDefault="00827DB8" w:rsidP="00827DB8">
      <w:pPr>
        <w:pStyle w:val="a9"/>
        <w:keepLines w:val="0"/>
        <w:numPr>
          <w:ilvl w:val="0"/>
          <w:numId w:val="0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/>
        <w:rPr>
          <w:rFonts w:asciiTheme="minorHAnsi" w:hAnsiTheme="minorHAnsi" w:cs="Arial"/>
          <w:sz w:val="24"/>
          <w:szCs w:val="24"/>
        </w:rPr>
      </w:pPr>
      <w:r w:rsidRPr="00C40740">
        <w:rPr>
          <w:rFonts w:asciiTheme="minorHAnsi" w:hAnsiTheme="minorHAnsi" w:cs="Arial"/>
          <w:sz w:val="24"/>
          <w:szCs w:val="24"/>
        </w:rPr>
        <w:t xml:space="preserve">Ответы на рассмотренные претензии и жалобы </w:t>
      </w:r>
      <w:r>
        <w:rPr>
          <w:rFonts w:asciiTheme="minorHAnsi" w:hAnsiTheme="minorHAnsi" w:cs="Arial"/>
          <w:sz w:val="24"/>
          <w:szCs w:val="24"/>
        </w:rPr>
        <w:t>предоставляются другой Стороне теми же способами</w:t>
      </w:r>
      <w:r w:rsidRPr="00C40740">
        <w:rPr>
          <w:rFonts w:asciiTheme="minorHAnsi" w:hAnsiTheme="minorHAnsi" w:cs="Arial"/>
          <w:sz w:val="24"/>
          <w:szCs w:val="24"/>
        </w:rPr>
        <w:t>.</w:t>
      </w:r>
    </w:p>
    <w:p w14:paraId="67F2E51A" w14:textId="77777777" w:rsidR="00827DB8" w:rsidRPr="00D06CE4" w:rsidRDefault="00827DB8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C40740">
        <w:rPr>
          <w:rFonts w:asciiTheme="minorHAnsi" w:hAnsiTheme="minorHAnsi" w:cs="Arial"/>
          <w:sz w:val="24"/>
          <w:szCs w:val="24"/>
        </w:rPr>
        <w:t xml:space="preserve">Претензия должна содержать следующие сведения: </w:t>
      </w:r>
      <w:r w:rsidR="00533DA9">
        <w:rPr>
          <w:rFonts w:asciiTheme="minorHAnsi" w:hAnsiTheme="minorHAnsi" w:cs="Arial"/>
          <w:sz w:val="24"/>
          <w:szCs w:val="24"/>
        </w:rPr>
        <w:t xml:space="preserve">наименование Стороны предъявляющей требование и ее реквизиты, </w:t>
      </w:r>
      <w:r w:rsidRPr="00C40740">
        <w:rPr>
          <w:rFonts w:asciiTheme="minorHAnsi" w:hAnsiTheme="minorHAnsi" w:cs="Arial"/>
          <w:sz w:val="24"/>
          <w:szCs w:val="24"/>
        </w:rPr>
        <w:t xml:space="preserve">требование, предъявляемое </w:t>
      </w:r>
      <w:r>
        <w:rPr>
          <w:rFonts w:asciiTheme="minorHAnsi" w:hAnsiTheme="minorHAnsi" w:cs="Arial"/>
          <w:sz w:val="24"/>
          <w:szCs w:val="24"/>
        </w:rPr>
        <w:t>Стороной</w:t>
      </w:r>
      <w:r w:rsidRPr="00C40740">
        <w:rPr>
          <w:rFonts w:asciiTheme="minorHAnsi" w:hAnsiTheme="minorHAnsi" w:cs="Arial"/>
          <w:sz w:val="24"/>
          <w:szCs w:val="24"/>
        </w:rPr>
        <w:t>; сумма требования и обоснованный ее расчет, если претензия подлежит денежной оценке; обстоятельства, на которых основываются требования и доказательства, подтверждающие их; перечень прилагаемых к претензии документов; иные сведения необходимые для урегулирования спора.</w:t>
      </w:r>
    </w:p>
    <w:p w14:paraId="6C4C0317" w14:textId="77777777" w:rsidR="00827DB8" w:rsidRPr="00C40740" w:rsidRDefault="00827DB8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D06CE4">
        <w:rPr>
          <w:rFonts w:asciiTheme="minorHAnsi" w:hAnsiTheme="minorHAnsi" w:cs="Arial"/>
          <w:sz w:val="24"/>
          <w:szCs w:val="24"/>
        </w:rPr>
        <w:t>Претензия рассматривается Стороной течение 10 (Десяти) дней</w:t>
      </w:r>
      <w:r w:rsidRPr="00C40740">
        <w:rPr>
          <w:rFonts w:asciiTheme="minorHAnsi" w:hAnsiTheme="minorHAnsi" w:cs="Arial"/>
          <w:sz w:val="24"/>
          <w:szCs w:val="24"/>
        </w:rPr>
        <w:t xml:space="preserve"> с даты ее получения. Если к претензии не приложены документы, необходимые для ее ра</w:t>
      </w:r>
      <w:r>
        <w:rPr>
          <w:rFonts w:asciiTheme="minorHAnsi" w:hAnsiTheme="minorHAnsi" w:cs="Arial"/>
          <w:sz w:val="24"/>
          <w:szCs w:val="24"/>
        </w:rPr>
        <w:t xml:space="preserve">ссмотрения, они запрашиваются </w:t>
      </w:r>
      <w:r w:rsidRPr="00C40740">
        <w:rPr>
          <w:rFonts w:asciiTheme="minorHAnsi" w:hAnsiTheme="minorHAnsi" w:cs="Arial"/>
          <w:sz w:val="24"/>
          <w:szCs w:val="24"/>
        </w:rPr>
        <w:t xml:space="preserve">с указанием срока предоставления документов. В случае не предоставления запрашиваемых документов, претензия рассматривается на </w:t>
      </w:r>
      <w:r>
        <w:rPr>
          <w:rFonts w:asciiTheme="minorHAnsi" w:hAnsiTheme="minorHAnsi" w:cs="Arial"/>
          <w:sz w:val="24"/>
          <w:szCs w:val="24"/>
        </w:rPr>
        <w:t>основании имеющихся документов.</w:t>
      </w:r>
    </w:p>
    <w:p w14:paraId="3B1F71BB" w14:textId="77777777" w:rsidR="004D5269" w:rsidRPr="004D5269" w:rsidRDefault="004D5269" w:rsidP="00DE290E">
      <w:pPr>
        <w:pStyle w:val="20"/>
        <w:numPr>
          <w:ilvl w:val="0"/>
          <w:numId w:val="3"/>
        </w:numPr>
        <w:spacing w:after="120"/>
        <w:ind w:left="357" w:hanging="357"/>
        <w:rPr>
          <w:rFonts w:asciiTheme="minorHAnsi" w:hAnsiTheme="minorHAnsi"/>
          <w:i w:val="0"/>
          <w:sz w:val="24"/>
          <w:szCs w:val="24"/>
        </w:rPr>
      </w:pPr>
      <w:bookmarkStart w:id="43" w:name="_Toc153278718"/>
      <w:r w:rsidRPr="004D5269">
        <w:rPr>
          <w:rFonts w:asciiTheme="minorHAnsi" w:hAnsiTheme="minorHAnsi"/>
          <w:i w:val="0"/>
          <w:sz w:val="24"/>
          <w:szCs w:val="24"/>
        </w:rPr>
        <w:t>СРОК ДЕЙСТВИЯ И ПРЕКРАЩЕНИЯ ДЕЙСТВИЯ ДОГОВОРА</w:t>
      </w:r>
      <w:bookmarkEnd w:id="43"/>
    </w:p>
    <w:p w14:paraId="405AEDD2" w14:textId="77777777" w:rsidR="004D5269" w:rsidRPr="004D5269" w:rsidRDefault="004D5269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4D5269">
        <w:rPr>
          <w:rFonts w:asciiTheme="minorHAnsi" w:hAnsiTheme="minorHAnsi" w:cs="Arial"/>
          <w:sz w:val="24"/>
          <w:szCs w:val="24"/>
        </w:rPr>
        <w:t>Договор заключается Сторонами на неопределенный срок.</w:t>
      </w:r>
    </w:p>
    <w:p w14:paraId="7B6277CA" w14:textId="77777777" w:rsidR="004D5269" w:rsidRDefault="004D5269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 w:rsidRPr="004D5269">
        <w:rPr>
          <w:rFonts w:asciiTheme="minorHAnsi" w:hAnsiTheme="minorHAnsi" w:cs="Arial"/>
          <w:sz w:val="24"/>
          <w:szCs w:val="24"/>
        </w:rPr>
        <w:t xml:space="preserve">Любая из сторон имеет право расторгнуть Договор, уведомив другую Сторону о своем намерении почтовым сообщением, по факсимильной связи или путем передачи сканированной копии по электронной почте в срок не менее чем за </w:t>
      </w:r>
      <w:r w:rsidR="00813600" w:rsidRPr="00D06CE4">
        <w:rPr>
          <w:rFonts w:asciiTheme="minorHAnsi" w:hAnsiTheme="minorHAnsi" w:cs="Arial"/>
          <w:sz w:val="24"/>
          <w:szCs w:val="24"/>
        </w:rPr>
        <w:t>1</w:t>
      </w:r>
      <w:r w:rsidRPr="00D06CE4">
        <w:rPr>
          <w:rFonts w:asciiTheme="minorHAnsi" w:hAnsiTheme="minorHAnsi" w:cs="Arial"/>
          <w:sz w:val="24"/>
          <w:szCs w:val="24"/>
        </w:rPr>
        <w:t>0</w:t>
      </w:r>
      <w:r w:rsidR="00813600" w:rsidRPr="00D06CE4">
        <w:rPr>
          <w:rFonts w:asciiTheme="minorHAnsi" w:hAnsiTheme="minorHAnsi" w:cs="Arial"/>
          <w:sz w:val="24"/>
          <w:szCs w:val="24"/>
        </w:rPr>
        <w:t> </w:t>
      </w:r>
      <w:r w:rsidRPr="00D06CE4">
        <w:rPr>
          <w:rFonts w:asciiTheme="minorHAnsi" w:hAnsiTheme="minorHAnsi" w:cs="Arial"/>
          <w:sz w:val="24"/>
          <w:szCs w:val="24"/>
        </w:rPr>
        <w:t>(</w:t>
      </w:r>
      <w:r w:rsidR="00813600" w:rsidRPr="00D06CE4">
        <w:rPr>
          <w:rFonts w:asciiTheme="minorHAnsi" w:hAnsiTheme="minorHAnsi" w:cs="Arial"/>
          <w:sz w:val="24"/>
          <w:szCs w:val="24"/>
        </w:rPr>
        <w:t>Десять</w:t>
      </w:r>
      <w:r w:rsidRPr="00D06CE4">
        <w:rPr>
          <w:rFonts w:asciiTheme="minorHAnsi" w:hAnsiTheme="minorHAnsi" w:cs="Arial"/>
          <w:sz w:val="24"/>
          <w:szCs w:val="24"/>
        </w:rPr>
        <w:t>) дней</w:t>
      </w:r>
      <w:r w:rsidRPr="004D5269">
        <w:rPr>
          <w:rFonts w:asciiTheme="minorHAnsi" w:hAnsiTheme="minorHAnsi" w:cs="Arial"/>
          <w:sz w:val="24"/>
          <w:szCs w:val="24"/>
        </w:rPr>
        <w:t xml:space="preserve"> до даты расторжения.</w:t>
      </w:r>
    </w:p>
    <w:p w14:paraId="0B9A6CCF" w14:textId="77777777" w:rsidR="00FF6543" w:rsidRDefault="00813600" w:rsidP="00526064">
      <w:pPr>
        <w:pStyle w:val="a9"/>
        <w:keepLines w:val="0"/>
        <w:numPr>
          <w:ilvl w:val="1"/>
          <w:numId w:val="3"/>
        </w:numPr>
        <w:tabs>
          <w:tab w:val="clear" w:pos="567"/>
          <w:tab w:val="clear" w:pos="794"/>
          <w:tab w:val="left" w:pos="993"/>
        </w:tabs>
        <w:autoSpaceDE w:val="0"/>
        <w:autoSpaceDN w:val="0"/>
        <w:ind w:left="993" w:hanging="6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Стороны должны исполнить все свои обязательства, возникшие до расторжения Договора</w:t>
      </w:r>
      <w:r w:rsidR="00702938">
        <w:rPr>
          <w:rFonts w:asciiTheme="minorHAnsi" w:hAnsiTheme="minorHAnsi" w:cs="Arial"/>
          <w:sz w:val="24"/>
          <w:szCs w:val="24"/>
        </w:rPr>
        <w:t>.</w:t>
      </w:r>
    </w:p>
    <w:sectPr w:rsidR="00FF6543" w:rsidSect="00144F0D">
      <w:footerReference w:type="default" r:id="rId9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AFF7" w14:textId="77777777" w:rsidR="00144F0D" w:rsidRDefault="00144F0D" w:rsidP="00DE796A">
      <w:r>
        <w:separator/>
      </w:r>
    </w:p>
  </w:endnote>
  <w:endnote w:type="continuationSeparator" w:id="0">
    <w:p w14:paraId="089CEA6B" w14:textId="77777777" w:rsidR="00144F0D" w:rsidRDefault="00144F0D" w:rsidP="00D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99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4"/>
      <w:gridCol w:w="1984"/>
    </w:tblGrid>
    <w:tr w:rsidR="00716C2C" w:rsidRPr="001C2131" w14:paraId="14550BAD" w14:textId="77777777" w:rsidTr="009375BF">
      <w:tc>
        <w:tcPr>
          <w:tcW w:w="7655" w:type="dxa"/>
        </w:tcPr>
        <w:p w14:paraId="0DDB0E85" w14:textId="77777777" w:rsidR="00716C2C" w:rsidRPr="007C4B9C" w:rsidRDefault="00716C2C" w:rsidP="00D64C39">
          <w:pPr>
            <w:ind w:left="26"/>
            <w:rPr>
              <w:rFonts w:asciiTheme="minorHAnsi" w:hAnsiTheme="minorHAnsi"/>
              <w:sz w:val="20"/>
              <w:szCs w:val="20"/>
            </w:rPr>
          </w:pPr>
          <w:r w:rsidRPr="00B75689">
            <w:rPr>
              <w:rFonts w:asciiTheme="minorHAnsi" w:hAnsiTheme="minorHAnsi" w:cs="Arial"/>
              <w:sz w:val="20"/>
              <w:szCs w:val="20"/>
            </w:rPr>
            <w:t xml:space="preserve">Регламент об информационном взаимодействии </w:t>
          </w:r>
          <w:r>
            <w:rPr>
              <w:rFonts w:asciiTheme="minorHAnsi" w:hAnsiTheme="minorHAnsi" w:cs="Arial"/>
              <w:sz w:val="20"/>
              <w:szCs w:val="20"/>
            </w:rPr>
            <w:t xml:space="preserve">и </w:t>
          </w:r>
          <w:r w:rsidRPr="00B75689">
            <w:rPr>
              <w:rFonts w:asciiTheme="minorHAnsi" w:hAnsiTheme="minorHAnsi" w:cs="Arial"/>
              <w:sz w:val="20"/>
              <w:szCs w:val="20"/>
            </w:rPr>
            <w:t>передачи персональных данных в целях содействия членам профсоюзов и членам их семей в реализации прав на отдых и санаторно-курортное лечение</w:t>
          </w:r>
        </w:p>
      </w:tc>
      <w:tc>
        <w:tcPr>
          <w:tcW w:w="284" w:type="dxa"/>
        </w:tcPr>
        <w:p w14:paraId="27C8C488" w14:textId="77777777" w:rsidR="00716C2C" w:rsidRPr="007C4B9C" w:rsidRDefault="00716C2C" w:rsidP="00D64C39">
          <w:pPr>
            <w:pStyle w:val="a7"/>
            <w:jc w:val="right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984" w:type="dxa"/>
        </w:tcPr>
        <w:p w14:paraId="5C28626E" w14:textId="77777777" w:rsidR="00716C2C" w:rsidRPr="007C4B9C" w:rsidRDefault="00716C2C" w:rsidP="00D64C39">
          <w:pPr>
            <w:pStyle w:val="a7"/>
            <w:jc w:val="right"/>
            <w:rPr>
              <w:rFonts w:asciiTheme="minorHAnsi" w:hAnsiTheme="minorHAnsi"/>
              <w:sz w:val="20"/>
              <w:szCs w:val="20"/>
            </w:rPr>
          </w:pPr>
          <w:r w:rsidRPr="007C4B9C">
            <w:rPr>
              <w:rFonts w:asciiTheme="minorHAnsi" w:hAnsiTheme="minorHAnsi"/>
              <w:sz w:val="20"/>
              <w:szCs w:val="20"/>
            </w:rPr>
            <w:t xml:space="preserve">Страница </w: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begin"/>
          </w:r>
          <w:r w:rsidRPr="007C4B9C">
            <w:rPr>
              <w:rFonts w:asciiTheme="minorHAnsi" w:hAnsiTheme="minorHAnsi"/>
              <w:bCs/>
              <w:sz w:val="20"/>
              <w:szCs w:val="20"/>
            </w:rPr>
            <w:instrText>PAGE</w:instrTex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separate"/>
          </w:r>
          <w:r w:rsidR="0040263C">
            <w:rPr>
              <w:rFonts w:asciiTheme="minorHAnsi" w:hAnsiTheme="minorHAnsi"/>
              <w:bCs/>
              <w:noProof/>
              <w:sz w:val="20"/>
              <w:szCs w:val="20"/>
            </w:rPr>
            <w:t>2</w: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end"/>
          </w:r>
          <w:r w:rsidRPr="007C4B9C">
            <w:rPr>
              <w:rFonts w:asciiTheme="minorHAnsi" w:hAnsiTheme="minorHAnsi"/>
              <w:sz w:val="20"/>
              <w:szCs w:val="20"/>
            </w:rPr>
            <w:t xml:space="preserve"> из </w: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begin"/>
          </w:r>
          <w:r w:rsidRPr="007C4B9C">
            <w:rPr>
              <w:rFonts w:asciiTheme="minorHAnsi" w:hAnsiTheme="minorHAnsi"/>
              <w:bCs/>
              <w:sz w:val="20"/>
              <w:szCs w:val="20"/>
            </w:rPr>
            <w:instrText>NUMPAGES</w:instrTex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separate"/>
          </w:r>
          <w:r w:rsidR="0040263C">
            <w:rPr>
              <w:rFonts w:asciiTheme="minorHAnsi" w:hAnsiTheme="minorHAnsi"/>
              <w:bCs/>
              <w:noProof/>
              <w:sz w:val="20"/>
              <w:szCs w:val="20"/>
            </w:rPr>
            <w:t>13</w:t>
          </w:r>
          <w:r w:rsidR="00DC7604" w:rsidRPr="007C4B9C">
            <w:rPr>
              <w:rFonts w:asciiTheme="minorHAnsi" w:hAnsiTheme="minorHAnsi"/>
              <w:bCs/>
              <w:sz w:val="20"/>
              <w:szCs w:val="20"/>
            </w:rPr>
            <w:fldChar w:fldCharType="end"/>
          </w:r>
        </w:p>
      </w:tc>
    </w:tr>
  </w:tbl>
  <w:p w14:paraId="1DADAD0A" w14:textId="77777777" w:rsidR="00716C2C" w:rsidRPr="00DE290E" w:rsidRDefault="00716C2C" w:rsidP="00E228AB">
    <w:pPr>
      <w:pStyle w:val="a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57AB" w14:textId="77777777" w:rsidR="00144F0D" w:rsidRDefault="00144F0D" w:rsidP="00DE796A">
      <w:r>
        <w:separator/>
      </w:r>
    </w:p>
  </w:footnote>
  <w:footnote w:type="continuationSeparator" w:id="0">
    <w:p w14:paraId="2DA4CBAB" w14:textId="77777777" w:rsidR="00144F0D" w:rsidRDefault="00144F0D" w:rsidP="00D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FACEA1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6E688C"/>
    <w:multiLevelType w:val="hybridMultilevel"/>
    <w:tmpl w:val="FD0082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E74EF2"/>
    <w:multiLevelType w:val="multilevel"/>
    <w:tmpl w:val="0E24E0C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3" w15:restartNumberingAfterBreak="0">
    <w:nsid w:val="13E149C1"/>
    <w:multiLevelType w:val="multilevel"/>
    <w:tmpl w:val="7318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0B0B8B"/>
    <w:multiLevelType w:val="multilevel"/>
    <w:tmpl w:val="F3E0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b/>
      </w:rPr>
    </w:lvl>
  </w:abstractNum>
  <w:abstractNum w:abstractNumId="6" w15:restartNumberingAfterBreak="0">
    <w:nsid w:val="3EEC15A4"/>
    <w:multiLevelType w:val="hybridMultilevel"/>
    <w:tmpl w:val="F73C55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25C2346"/>
    <w:multiLevelType w:val="multilevel"/>
    <w:tmpl w:val="A8EA8ABA"/>
    <w:lvl w:ilvl="0">
      <w:start w:val="1"/>
      <w:numFmt w:val="decimal"/>
      <w:isLgl/>
      <w:suff w:val="space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70CA56FE"/>
    <w:multiLevelType w:val="multilevel"/>
    <w:tmpl w:val="50DC7C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1F7C27"/>
    <w:multiLevelType w:val="multilevel"/>
    <w:tmpl w:val="920C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EA7DC4"/>
    <w:multiLevelType w:val="hybridMultilevel"/>
    <w:tmpl w:val="12CC9FBA"/>
    <w:lvl w:ilvl="0" w:tplc="FFFFFFFF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05355676">
    <w:abstractNumId w:val="10"/>
  </w:num>
  <w:num w:numId="2" w16cid:durableId="937255981">
    <w:abstractNumId w:val="2"/>
  </w:num>
  <w:num w:numId="3" w16cid:durableId="909466901">
    <w:abstractNumId w:val="8"/>
  </w:num>
  <w:num w:numId="4" w16cid:durableId="2097088092">
    <w:abstractNumId w:val="7"/>
  </w:num>
  <w:num w:numId="5" w16cid:durableId="1038165919">
    <w:abstractNumId w:val="9"/>
  </w:num>
  <w:num w:numId="6" w16cid:durableId="1121457617">
    <w:abstractNumId w:val="0"/>
  </w:num>
  <w:num w:numId="7" w16cid:durableId="476844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8424">
    <w:abstractNumId w:val="6"/>
  </w:num>
  <w:num w:numId="9" w16cid:durableId="776557170">
    <w:abstractNumId w:val="4"/>
  </w:num>
  <w:num w:numId="10" w16cid:durableId="546526974">
    <w:abstractNumId w:val="1"/>
  </w:num>
  <w:num w:numId="11" w16cid:durableId="1841389044">
    <w:abstractNumId w:val="3"/>
  </w:num>
  <w:num w:numId="12" w16cid:durableId="1004673767">
    <w:abstractNumId w:val="10"/>
  </w:num>
  <w:num w:numId="13" w16cid:durableId="993417109">
    <w:abstractNumId w:val="10"/>
  </w:num>
  <w:num w:numId="14" w16cid:durableId="2117021655">
    <w:abstractNumId w:val="10"/>
  </w:num>
  <w:num w:numId="15" w16cid:durableId="2088529688">
    <w:abstractNumId w:val="10"/>
  </w:num>
  <w:num w:numId="16" w16cid:durableId="769472286">
    <w:abstractNumId w:val="10"/>
  </w:num>
  <w:num w:numId="17" w16cid:durableId="1235168610">
    <w:abstractNumId w:val="10"/>
  </w:num>
  <w:num w:numId="18" w16cid:durableId="1113749270">
    <w:abstractNumId w:val="10"/>
  </w:num>
  <w:num w:numId="19" w16cid:durableId="1082876041">
    <w:abstractNumId w:val="10"/>
  </w:num>
  <w:num w:numId="20" w16cid:durableId="364990358">
    <w:abstractNumId w:val="10"/>
  </w:num>
  <w:num w:numId="21" w16cid:durableId="339739002">
    <w:abstractNumId w:val="10"/>
  </w:num>
  <w:num w:numId="22" w16cid:durableId="4719599">
    <w:abstractNumId w:val="10"/>
  </w:num>
  <w:num w:numId="23" w16cid:durableId="485821845">
    <w:abstractNumId w:val="10"/>
  </w:num>
  <w:num w:numId="24" w16cid:durableId="2004310355">
    <w:abstractNumId w:val="10"/>
  </w:num>
  <w:num w:numId="25" w16cid:durableId="1874687734">
    <w:abstractNumId w:val="10"/>
  </w:num>
  <w:num w:numId="26" w16cid:durableId="1572733654">
    <w:abstractNumId w:val="10"/>
  </w:num>
  <w:num w:numId="27" w16cid:durableId="820541453">
    <w:abstractNumId w:val="10"/>
  </w:num>
  <w:num w:numId="28" w16cid:durableId="763963569">
    <w:abstractNumId w:val="10"/>
  </w:num>
  <w:num w:numId="29" w16cid:durableId="1930504475">
    <w:abstractNumId w:val="10"/>
  </w:num>
  <w:num w:numId="30" w16cid:durableId="775291298">
    <w:abstractNumId w:val="10"/>
  </w:num>
  <w:num w:numId="31" w16cid:durableId="2137940800">
    <w:abstractNumId w:val="10"/>
  </w:num>
  <w:num w:numId="32" w16cid:durableId="861938724">
    <w:abstractNumId w:val="10"/>
  </w:num>
  <w:num w:numId="33" w16cid:durableId="439223740">
    <w:abstractNumId w:val="10"/>
  </w:num>
  <w:num w:numId="34" w16cid:durableId="747309540">
    <w:abstractNumId w:val="10"/>
  </w:num>
  <w:num w:numId="35" w16cid:durableId="1048266486">
    <w:abstractNumId w:val="10"/>
  </w:num>
  <w:num w:numId="36" w16cid:durableId="643435675">
    <w:abstractNumId w:val="10"/>
  </w:num>
  <w:num w:numId="37" w16cid:durableId="1878471593">
    <w:abstractNumId w:val="10"/>
  </w:num>
  <w:num w:numId="38" w16cid:durableId="190340662">
    <w:abstractNumId w:val="10"/>
  </w:num>
  <w:num w:numId="39" w16cid:durableId="753824718">
    <w:abstractNumId w:val="10"/>
  </w:num>
  <w:num w:numId="40" w16cid:durableId="522943439">
    <w:abstractNumId w:val="10"/>
  </w:num>
  <w:num w:numId="41" w16cid:durableId="229119567">
    <w:abstractNumId w:val="10"/>
  </w:num>
  <w:num w:numId="42" w16cid:durableId="68872097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8D"/>
    <w:rsid w:val="00000AA4"/>
    <w:rsid w:val="00002E4D"/>
    <w:rsid w:val="00005B1F"/>
    <w:rsid w:val="000112FC"/>
    <w:rsid w:val="000134BA"/>
    <w:rsid w:val="00014DF9"/>
    <w:rsid w:val="00015533"/>
    <w:rsid w:val="000157DA"/>
    <w:rsid w:val="00016BC4"/>
    <w:rsid w:val="000200BE"/>
    <w:rsid w:val="000200F3"/>
    <w:rsid w:val="00025C94"/>
    <w:rsid w:val="0003128A"/>
    <w:rsid w:val="00036D19"/>
    <w:rsid w:val="00041670"/>
    <w:rsid w:val="000463B4"/>
    <w:rsid w:val="000475B4"/>
    <w:rsid w:val="00051804"/>
    <w:rsid w:val="00053270"/>
    <w:rsid w:val="00053916"/>
    <w:rsid w:val="000545CC"/>
    <w:rsid w:val="00061FAC"/>
    <w:rsid w:val="00062680"/>
    <w:rsid w:val="0006421D"/>
    <w:rsid w:val="000715A2"/>
    <w:rsid w:val="00072EC1"/>
    <w:rsid w:val="000746FE"/>
    <w:rsid w:val="0008020F"/>
    <w:rsid w:val="00080517"/>
    <w:rsid w:val="00081D39"/>
    <w:rsid w:val="00082FED"/>
    <w:rsid w:val="0008743A"/>
    <w:rsid w:val="00087A12"/>
    <w:rsid w:val="00094C3E"/>
    <w:rsid w:val="000967DC"/>
    <w:rsid w:val="000976C8"/>
    <w:rsid w:val="000A0810"/>
    <w:rsid w:val="000A17C3"/>
    <w:rsid w:val="000A1CB3"/>
    <w:rsid w:val="000A29AD"/>
    <w:rsid w:val="000A30EE"/>
    <w:rsid w:val="000A6297"/>
    <w:rsid w:val="000A6E22"/>
    <w:rsid w:val="000B5BE3"/>
    <w:rsid w:val="000B618E"/>
    <w:rsid w:val="000C2591"/>
    <w:rsid w:val="000C50D1"/>
    <w:rsid w:val="000C5A1C"/>
    <w:rsid w:val="000C7498"/>
    <w:rsid w:val="000D01ED"/>
    <w:rsid w:val="000D6EA7"/>
    <w:rsid w:val="000D6EC4"/>
    <w:rsid w:val="000D7954"/>
    <w:rsid w:val="000E4EDD"/>
    <w:rsid w:val="000F04E0"/>
    <w:rsid w:val="000F5DF8"/>
    <w:rsid w:val="0010383F"/>
    <w:rsid w:val="00107DD4"/>
    <w:rsid w:val="00107DDF"/>
    <w:rsid w:val="00110A63"/>
    <w:rsid w:val="00110AC2"/>
    <w:rsid w:val="00115114"/>
    <w:rsid w:val="001158D7"/>
    <w:rsid w:val="00117CFD"/>
    <w:rsid w:val="0012257C"/>
    <w:rsid w:val="00122ED0"/>
    <w:rsid w:val="00122FED"/>
    <w:rsid w:val="00124D32"/>
    <w:rsid w:val="00130184"/>
    <w:rsid w:val="00133425"/>
    <w:rsid w:val="00134FFA"/>
    <w:rsid w:val="00135C32"/>
    <w:rsid w:val="00140F21"/>
    <w:rsid w:val="001415FB"/>
    <w:rsid w:val="00144781"/>
    <w:rsid w:val="00144C9E"/>
    <w:rsid w:val="00144F0D"/>
    <w:rsid w:val="00147773"/>
    <w:rsid w:val="00150D54"/>
    <w:rsid w:val="00152675"/>
    <w:rsid w:val="001539FD"/>
    <w:rsid w:val="0015576E"/>
    <w:rsid w:val="00155809"/>
    <w:rsid w:val="0015610E"/>
    <w:rsid w:val="001562E7"/>
    <w:rsid w:val="00157323"/>
    <w:rsid w:val="00161384"/>
    <w:rsid w:val="001650B5"/>
    <w:rsid w:val="0017095C"/>
    <w:rsid w:val="00172321"/>
    <w:rsid w:val="00172F49"/>
    <w:rsid w:val="001742F3"/>
    <w:rsid w:val="00176472"/>
    <w:rsid w:val="00177B93"/>
    <w:rsid w:val="00181776"/>
    <w:rsid w:val="00184B25"/>
    <w:rsid w:val="00184CBC"/>
    <w:rsid w:val="00185369"/>
    <w:rsid w:val="00186E98"/>
    <w:rsid w:val="0018752B"/>
    <w:rsid w:val="0019279F"/>
    <w:rsid w:val="0019594F"/>
    <w:rsid w:val="001A2281"/>
    <w:rsid w:val="001A24FB"/>
    <w:rsid w:val="001A3D65"/>
    <w:rsid w:val="001A3E57"/>
    <w:rsid w:val="001A497F"/>
    <w:rsid w:val="001A4F1E"/>
    <w:rsid w:val="001A6536"/>
    <w:rsid w:val="001B37EC"/>
    <w:rsid w:val="001B4756"/>
    <w:rsid w:val="001B4AFC"/>
    <w:rsid w:val="001C217B"/>
    <w:rsid w:val="001C5789"/>
    <w:rsid w:val="001D0DD4"/>
    <w:rsid w:val="001E1061"/>
    <w:rsid w:val="001E2372"/>
    <w:rsid w:val="001E31A4"/>
    <w:rsid w:val="001E6BD5"/>
    <w:rsid w:val="001F638D"/>
    <w:rsid w:val="001F6D5F"/>
    <w:rsid w:val="001F7662"/>
    <w:rsid w:val="00202BED"/>
    <w:rsid w:val="00205122"/>
    <w:rsid w:val="002058A2"/>
    <w:rsid w:val="00205CA6"/>
    <w:rsid w:val="00207E7D"/>
    <w:rsid w:val="00213B05"/>
    <w:rsid w:val="00215FF7"/>
    <w:rsid w:val="00221F96"/>
    <w:rsid w:val="002254F7"/>
    <w:rsid w:val="0022761C"/>
    <w:rsid w:val="002344DF"/>
    <w:rsid w:val="00234DDD"/>
    <w:rsid w:val="00235CEC"/>
    <w:rsid w:val="00236179"/>
    <w:rsid w:val="00236E1D"/>
    <w:rsid w:val="0023721F"/>
    <w:rsid w:val="00237862"/>
    <w:rsid w:val="00241D95"/>
    <w:rsid w:val="002425F2"/>
    <w:rsid w:val="00245E51"/>
    <w:rsid w:val="00246C21"/>
    <w:rsid w:val="002523AE"/>
    <w:rsid w:val="00252D1E"/>
    <w:rsid w:val="00253394"/>
    <w:rsid w:val="00253AF5"/>
    <w:rsid w:val="002635BF"/>
    <w:rsid w:val="00277778"/>
    <w:rsid w:val="002777FD"/>
    <w:rsid w:val="00284872"/>
    <w:rsid w:val="002902B7"/>
    <w:rsid w:val="002915BE"/>
    <w:rsid w:val="00293245"/>
    <w:rsid w:val="00296BF3"/>
    <w:rsid w:val="002A103F"/>
    <w:rsid w:val="002A2E36"/>
    <w:rsid w:val="002B11AB"/>
    <w:rsid w:val="002B2155"/>
    <w:rsid w:val="002B3C80"/>
    <w:rsid w:val="002B4A8C"/>
    <w:rsid w:val="002B4E9F"/>
    <w:rsid w:val="002B6BEE"/>
    <w:rsid w:val="002C1E3C"/>
    <w:rsid w:val="002C2FA3"/>
    <w:rsid w:val="002C33F2"/>
    <w:rsid w:val="002C3B75"/>
    <w:rsid w:val="002C6402"/>
    <w:rsid w:val="002C672F"/>
    <w:rsid w:val="002D2EF6"/>
    <w:rsid w:val="002D3DF4"/>
    <w:rsid w:val="002D45D2"/>
    <w:rsid w:val="002E0EA5"/>
    <w:rsid w:val="002E1E02"/>
    <w:rsid w:val="002E237A"/>
    <w:rsid w:val="002E281B"/>
    <w:rsid w:val="002E2907"/>
    <w:rsid w:val="002E2974"/>
    <w:rsid w:val="002E79D3"/>
    <w:rsid w:val="002F0BE5"/>
    <w:rsid w:val="002F1C00"/>
    <w:rsid w:val="002F6D73"/>
    <w:rsid w:val="002F6E11"/>
    <w:rsid w:val="003017FB"/>
    <w:rsid w:val="003021D5"/>
    <w:rsid w:val="00307D44"/>
    <w:rsid w:val="00311118"/>
    <w:rsid w:val="0031520E"/>
    <w:rsid w:val="0031711E"/>
    <w:rsid w:val="00317AC5"/>
    <w:rsid w:val="00321024"/>
    <w:rsid w:val="003247A9"/>
    <w:rsid w:val="00333D12"/>
    <w:rsid w:val="00337BF1"/>
    <w:rsid w:val="003406F2"/>
    <w:rsid w:val="003414FF"/>
    <w:rsid w:val="0034311A"/>
    <w:rsid w:val="00347DB7"/>
    <w:rsid w:val="003507A4"/>
    <w:rsid w:val="00350AF3"/>
    <w:rsid w:val="00351A31"/>
    <w:rsid w:val="00352611"/>
    <w:rsid w:val="00352B42"/>
    <w:rsid w:val="00352F48"/>
    <w:rsid w:val="00354CCB"/>
    <w:rsid w:val="00356536"/>
    <w:rsid w:val="00356609"/>
    <w:rsid w:val="00360131"/>
    <w:rsid w:val="0036060D"/>
    <w:rsid w:val="00370A50"/>
    <w:rsid w:val="00371CAC"/>
    <w:rsid w:val="003728EE"/>
    <w:rsid w:val="00374BDA"/>
    <w:rsid w:val="003751A7"/>
    <w:rsid w:val="00376EE6"/>
    <w:rsid w:val="00377B0B"/>
    <w:rsid w:val="0038657D"/>
    <w:rsid w:val="00390BF7"/>
    <w:rsid w:val="003926E8"/>
    <w:rsid w:val="00394283"/>
    <w:rsid w:val="003944AB"/>
    <w:rsid w:val="003955BB"/>
    <w:rsid w:val="00395E06"/>
    <w:rsid w:val="003A00AB"/>
    <w:rsid w:val="003A175E"/>
    <w:rsid w:val="003A2AE9"/>
    <w:rsid w:val="003A566C"/>
    <w:rsid w:val="003A5B08"/>
    <w:rsid w:val="003A6134"/>
    <w:rsid w:val="003B1490"/>
    <w:rsid w:val="003B40CF"/>
    <w:rsid w:val="003B4327"/>
    <w:rsid w:val="003B4491"/>
    <w:rsid w:val="003B4B88"/>
    <w:rsid w:val="003B5625"/>
    <w:rsid w:val="003B5718"/>
    <w:rsid w:val="003B5FDF"/>
    <w:rsid w:val="003B65A6"/>
    <w:rsid w:val="003C081A"/>
    <w:rsid w:val="003C3098"/>
    <w:rsid w:val="003C3953"/>
    <w:rsid w:val="003D22D4"/>
    <w:rsid w:val="003D36A4"/>
    <w:rsid w:val="003D4C3F"/>
    <w:rsid w:val="003D6A98"/>
    <w:rsid w:val="003D7364"/>
    <w:rsid w:val="003E1DD1"/>
    <w:rsid w:val="003E46BA"/>
    <w:rsid w:val="003E47CF"/>
    <w:rsid w:val="003E48D8"/>
    <w:rsid w:val="003E50C1"/>
    <w:rsid w:val="003E614D"/>
    <w:rsid w:val="003F0213"/>
    <w:rsid w:val="003F2BE9"/>
    <w:rsid w:val="003F358A"/>
    <w:rsid w:val="003F4A74"/>
    <w:rsid w:val="003F553F"/>
    <w:rsid w:val="00400FD8"/>
    <w:rsid w:val="0040263C"/>
    <w:rsid w:val="00403180"/>
    <w:rsid w:val="00404D53"/>
    <w:rsid w:val="004117C1"/>
    <w:rsid w:val="0041180F"/>
    <w:rsid w:val="0041386A"/>
    <w:rsid w:val="004175D0"/>
    <w:rsid w:val="0041784B"/>
    <w:rsid w:val="00417BC1"/>
    <w:rsid w:val="004248E6"/>
    <w:rsid w:val="00425B7F"/>
    <w:rsid w:val="004267EC"/>
    <w:rsid w:val="00433029"/>
    <w:rsid w:val="0043720C"/>
    <w:rsid w:val="00443CD8"/>
    <w:rsid w:val="00444BA8"/>
    <w:rsid w:val="004462E4"/>
    <w:rsid w:val="00451168"/>
    <w:rsid w:val="00451655"/>
    <w:rsid w:val="00456AD2"/>
    <w:rsid w:val="0046035D"/>
    <w:rsid w:val="00463652"/>
    <w:rsid w:val="00466778"/>
    <w:rsid w:val="00470F29"/>
    <w:rsid w:val="00473DF6"/>
    <w:rsid w:val="004742E0"/>
    <w:rsid w:val="00477950"/>
    <w:rsid w:val="00480C3A"/>
    <w:rsid w:val="0048319E"/>
    <w:rsid w:val="00484582"/>
    <w:rsid w:val="00485FA2"/>
    <w:rsid w:val="00491073"/>
    <w:rsid w:val="00493EE3"/>
    <w:rsid w:val="00494780"/>
    <w:rsid w:val="00495199"/>
    <w:rsid w:val="004A232D"/>
    <w:rsid w:val="004A2657"/>
    <w:rsid w:val="004B372A"/>
    <w:rsid w:val="004C4831"/>
    <w:rsid w:val="004C6325"/>
    <w:rsid w:val="004C7959"/>
    <w:rsid w:val="004D1556"/>
    <w:rsid w:val="004D30F6"/>
    <w:rsid w:val="004D5269"/>
    <w:rsid w:val="004E2217"/>
    <w:rsid w:val="004E45D9"/>
    <w:rsid w:val="004E6F59"/>
    <w:rsid w:val="004F05A7"/>
    <w:rsid w:val="004F417E"/>
    <w:rsid w:val="004F4773"/>
    <w:rsid w:val="00501949"/>
    <w:rsid w:val="00502077"/>
    <w:rsid w:val="005050D2"/>
    <w:rsid w:val="0050792F"/>
    <w:rsid w:val="005102BE"/>
    <w:rsid w:val="0051128A"/>
    <w:rsid w:val="00513C48"/>
    <w:rsid w:val="00522451"/>
    <w:rsid w:val="00522C5E"/>
    <w:rsid w:val="00524C48"/>
    <w:rsid w:val="00526064"/>
    <w:rsid w:val="00531715"/>
    <w:rsid w:val="00533981"/>
    <w:rsid w:val="00533DA9"/>
    <w:rsid w:val="005373BD"/>
    <w:rsid w:val="00537CAE"/>
    <w:rsid w:val="00540708"/>
    <w:rsid w:val="00543E43"/>
    <w:rsid w:val="005449A9"/>
    <w:rsid w:val="005451E6"/>
    <w:rsid w:val="0054770E"/>
    <w:rsid w:val="0055245E"/>
    <w:rsid w:val="00552B35"/>
    <w:rsid w:val="0055509E"/>
    <w:rsid w:val="00562046"/>
    <w:rsid w:val="00564D01"/>
    <w:rsid w:val="005653A8"/>
    <w:rsid w:val="00570944"/>
    <w:rsid w:val="00571BAA"/>
    <w:rsid w:val="00572A71"/>
    <w:rsid w:val="00574DE0"/>
    <w:rsid w:val="0058102D"/>
    <w:rsid w:val="00586AEA"/>
    <w:rsid w:val="00591AA9"/>
    <w:rsid w:val="00595318"/>
    <w:rsid w:val="005A32CA"/>
    <w:rsid w:val="005A4481"/>
    <w:rsid w:val="005A524B"/>
    <w:rsid w:val="005B2BEB"/>
    <w:rsid w:val="005B4966"/>
    <w:rsid w:val="005B6B8D"/>
    <w:rsid w:val="005B6E44"/>
    <w:rsid w:val="005C5A7D"/>
    <w:rsid w:val="005C6710"/>
    <w:rsid w:val="005D1BBA"/>
    <w:rsid w:val="005D2ACF"/>
    <w:rsid w:val="005D6D7A"/>
    <w:rsid w:val="005D75B0"/>
    <w:rsid w:val="005E22F9"/>
    <w:rsid w:val="005E3F5A"/>
    <w:rsid w:val="005E76C5"/>
    <w:rsid w:val="005F036B"/>
    <w:rsid w:val="005F36AF"/>
    <w:rsid w:val="005F5294"/>
    <w:rsid w:val="006044C5"/>
    <w:rsid w:val="00612445"/>
    <w:rsid w:val="00612C2C"/>
    <w:rsid w:val="00616A12"/>
    <w:rsid w:val="00616C5D"/>
    <w:rsid w:val="006218B5"/>
    <w:rsid w:val="00621918"/>
    <w:rsid w:val="00622DC1"/>
    <w:rsid w:val="006238B5"/>
    <w:rsid w:val="006250F2"/>
    <w:rsid w:val="00626882"/>
    <w:rsid w:val="006321CA"/>
    <w:rsid w:val="00632CF0"/>
    <w:rsid w:val="006403DE"/>
    <w:rsid w:val="0064420D"/>
    <w:rsid w:val="0064431E"/>
    <w:rsid w:val="00645FBF"/>
    <w:rsid w:val="00650656"/>
    <w:rsid w:val="00650ECC"/>
    <w:rsid w:val="006510DE"/>
    <w:rsid w:val="00653234"/>
    <w:rsid w:val="006605EF"/>
    <w:rsid w:val="0066245C"/>
    <w:rsid w:val="00662B04"/>
    <w:rsid w:val="006645A5"/>
    <w:rsid w:val="00665E84"/>
    <w:rsid w:val="006679C1"/>
    <w:rsid w:val="0067260C"/>
    <w:rsid w:val="0067322C"/>
    <w:rsid w:val="00677715"/>
    <w:rsid w:val="0067779C"/>
    <w:rsid w:val="006819C1"/>
    <w:rsid w:val="00681FB2"/>
    <w:rsid w:val="006820FA"/>
    <w:rsid w:val="00683856"/>
    <w:rsid w:val="0068460B"/>
    <w:rsid w:val="006855E7"/>
    <w:rsid w:val="00691EC4"/>
    <w:rsid w:val="00692376"/>
    <w:rsid w:val="00694B19"/>
    <w:rsid w:val="00696815"/>
    <w:rsid w:val="00697464"/>
    <w:rsid w:val="006A266E"/>
    <w:rsid w:val="006A4C5B"/>
    <w:rsid w:val="006A703C"/>
    <w:rsid w:val="006A782C"/>
    <w:rsid w:val="006B0419"/>
    <w:rsid w:val="006B1FA1"/>
    <w:rsid w:val="006B24DD"/>
    <w:rsid w:val="006B7731"/>
    <w:rsid w:val="006D0F40"/>
    <w:rsid w:val="006D2F6C"/>
    <w:rsid w:val="006D386D"/>
    <w:rsid w:val="006D50C5"/>
    <w:rsid w:val="006D5D27"/>
    <w:rsid w:val="006E0028"/>
    <w:rsid w:val="006E19A7"/>
    <w:rsid w:val="006E6ED0"/>
    <w:rsid w:val="006E7EB9"/>
    <w:rsid w:val="006F0A1D"/>
    <w:rsid w:val="006F1CC0"/>
    <w:rsid w:val="006F2AF3"/>
    <w:rsid w:val="006F2B95"/>
    <w:rsid w:val="006F5CED"/>
    <w:rsid w:val="00700B54"/>
    <w:rsid w:val="007015C7"/>
    <w:rsid w:val="007019AC"/>
    <w:rsid w:val="00702938"/>
    <w:rsid w:val="00707546"/>
    <w:rsid w:val="0071035C"/>
    <w:rsid w:val="0071089C"/>
    <w:rsid w:val="00711FFE"/>
    <w:rsid w:val="007139C7"/>
    <w:rsid w:val="00713B0F"/>
    <w:rsid w:val="00715156"/>
    <w:rsid w:val="00716C2C"/>
    <w:rsid w:val="007202C3"/>
    <w:rsid w:val="00720C62"/>
    <w:rsid w:val="007219AB"/>
    <w:rsid w:val="00733254"/>
    <w:rsid w:val="00735D1E"/>
    <w:rsid w:val="0073686A"/>
    <w:rsid w:val="0074315C"/>
    <w:rsid w:val="0074470F"/>
    <w:rsid w:val="007466FA"/>
    <w:rsid w:val="0075097B"/>
    <w:rsid w:val="00751560"/>
    <w:rsid w:val="00757867"/>
    <w:rsid w:val="00775CC5"/>
    <w:rsid w:val="00776E1F"/>
    <w:rsid w:val="007813F2"/>
    <w:rsid w:val="00784FAB"/>
    <w:rsid w:val="00785F8E"/>
    <w:rsid w:val="007907C1"/>
    <w:rsid w:val="007A2A5F"/>
    <w:rsid w:val="007A3662"/>
    <w:rsid w:val="007A4718"/>
    <w:rsid w:val="007B0AA9"/>
    <w:rsid w:val="007B45DD"/>
    <w:rsid w:val="007C4B9C"/>
    <w:rsid w:val="007C6874"/>
    <w:rsid w:val="007D128B"/>
    <w:rsid w:val="007D13F9"/>
    <w:rsid w:val="007D5123"/>
    <w:rsid w:val="007D680F"/>
    <w:rsid w:val="007E1FAB"/>
    <w:rsid w:val="007E3002"/>
    <w:rsid w:val="007E3793"/>
    <w:rsid w:val="007E40AF"/>
    <w:rsid w:val="007E4A80"/>
    <w:rsid w:val="007E5352"/>
    <w:rsid w:val="007E5A28"/>
    <w:rsid w:val="007E6E75"/>
    <w:rsid w:val="007F138F"/>
    <w:rsid w:val="007F1A20"/>
    <w:rsid w:val="007F2D16"/>
    <w:rsid w:val="007F42BE"/>
    <w:rsid w:val="007F6777"/>
    <w:rsid w:val="007F7A1F"/>
    <w:rsid w:val="0080418E"/>
    <w:rsid w:val="00805B98"/>
    <w:rsid w:val="00805BDC"/>
    <w:rsid w:val="00805CD4"/>
    <w:rsid w:val="00813600"/>
    <w:rsid w:val="00816D9B"/>
    <w:rsid w:val="008173F1"/>
    <w:rsid w:val="0081781F"/>
    <w:rsid w:val="00820451"/>
    <w:rsid w:val="00825A6C"/>
    <w:rsid w:val="00827DB8"/>
    <w:rsid w:val="00830110"/>
    <w:rsid w:val="00830A14"/>
    <w:rsid w:val="00834DE8"/>
    <w:rsid w:val="008426FD"/>
    <w:rsid w:val="00850997"/>
    <w:rsid w:val="00851243"/>
    <w:rsid w:val="008520F8"/>
    <w:rsid w:val="00853B78"/>
    <w:rsid w:val="0085488B"/>
    <w:rsid w:val="00854FBC"/>
    <w:rsid w:val="008554E3"/>
    <w:rsid w:val="00855B5A"/>
    <w:rsid w:val="008565C2"/>
    <w:rsid w:val="00856C16"/>
    <w:rsid w:val="00860DC9"/>
    <w:rsid w:val="008622CA"/>
    <w:rsid w:val="00866A94"/>
    <w:rsid w:val="00867C63"/>
    <w:rsid w:val="00872DCA"/>
    <w:rsid w:val="00873875"/>
    <w:rsid w:val="00873AD0"/>
    <w:rsid w:val="00873CC3"/>
    <w:rsid w:val="008745D6"/>
    <w:rsid w:val="00874E2A"/>
    <w:rsid w:val="00874E2C"/>
    <w:rsid w:val="00875D1A"/>
    <w:rsid w:val="0088094E"/>
    <w:rsid w:val="0088134F"/>
    <w:rsid w:val="00881D6E"/>
    <w:rsid w:val="00890A2E"/>
    <w:rsid w:val="00894140"/>
    <w:rsid w:val="00895BD9"/>
    <w:rsid w:val="00897D45"/>
    <w:rsid w:val="008A0011"/>
    <w:rsid w:val="008A5068"/>
    <w:rsid w:val="008A55D9"/>
    <w:rsid w:val="008A56B7"/>
    <w:rsid w:val="008B04C7"/>
    <w:rsid w:val="008B608A"/>
    <w:rsid w:val="008B6F5E"/>
    <w:rsid w:val="008B76EC"/>
    <w:rsid w:val="008C2C04"/>
    <w:rsid w:val="008C36C7"/>
    <w:rsid w:val="008C3B3D"/>
    <w:rsid w:val="008C629D"/>
    <w:rsid w:val="008C66AE"/>
    <w:rsid w:val="008C6A9F"/>
    <w:rsid w:val="008D02FC"/>
    <w:rsid w:val="008E1491"/>
    <w:rsid w:val="008E2339"/>
    <w:rsid w:val="008E3AD0"/>
    <w:rsid w:val="008E5BAE"/>
    <w:rsid w:val="008F0225"/>
    <w:rsid w:val="008F1495"/>
    <w:rsid w:val="008F2A36"/>
    <w:rsid w:val="008F35E8"/>
    <w:rsid w:val="008F5902"/>
    <w:rsid w:val="008F67AA"/>
    <w:rsid w:val="008F6B14"/>
    <w:rsid w:val="00900186"/>
    <w:rsid w:val="00904726"/>
    <w:rsid w:val="00910BC5"/>
    <w:rsid w:val="009146D0"/>
    <w:rsid w:val="00915B4B"/>
    <w:rsid w:val="009234DC"/>
    <w:rsid w:val="00923628"/>
    <w:rsid w:val="00924841"/>
    <w:rsid w:val="00924FC7"/>
    <w:rsid w:val="00931E11"/>
    <w:rsid w:val="00931EA2"/>
    <w:rsid w:val="00932124"/>
    <w:rsid w:val="009321AF"/>
    <w:rsid w:val="009375BF"/>
    <w:rsid w:val="0094538D"/>
    <w:rsid w:val="0095371E"/>
    <w:rsid w:val="00960C68"/>
    <w:rsid w:val="00964B38"/>
    <w:rsid w:val="00965DDE"/>
    <w:rsid w:val="00970718"/>
    <w:rsid w:val="00972E0D"/>
    <w:rsid w:val="00976364"/>
    <w:rsid w:val="009842B3"/>
    <w:rsid w:val="00985471"/>
    <w:rsid w:val="009876A0"/>
    <w:rsid w:val="009902F4"/>
    <w:rsid w:val="009911BB"/>
    <w:rsid w:val="0099178A"/>
    <w:rsid w:val="0099214D"/>
    <w:rsid w:val="0099355C"/>
    <w:rsid w:val="00995750"/>
    <w:rsid w:val="009965E9"/>
    <w:rsid w:val="009A072A"/>
    <w:rsid w:val="009A0FC2"/>
    <w:rsid w:val="009A1C5D"/>
    <w:rsid w:val="009B0B60"/>
    <w:rsid w:val="009B14B9"/>
    <w:rsid w:val="009B1F74"/>
    <w:rsid w:val="009C1146"/>
    <w:rsid w:val="009C1B6A"/>
    <w:rsid w:val="009C30FA"/>
    <w:rsid w:val="009C464B"/>
    <w:rsid w:val="009C77FC"/>
    <w:rsid w:val="009D0028"/>
    <w:rsid w:val="009D5376"/>
    <w:rsid w:val="009D5ED5"/>
    <w:rsid w:val="009D7458"/>
    <w:rsid w:val="009E209D"/>
    <w:rsid w:val="009E2825"/>
    <w:rsid w:val="009F0A4A"/>
    <w:rsid w:val="009F2302"/>
    <w:rsid w:val="009F2BB9"/>
    <w:rsid w:val="009F5998"/>
    <w:rsid w:val="009F7B50"/>
    <w:rsid w:val="00A04031"/>
    <w:rsid w:val="00A04783"/>
    <w:rsid w:val="00A05211"/>
    <w:rsid w:val="00A07A14"/>
    <w:rsid w:val="00A12045"/>
    <w:rsid w:val="00A17705"/>
    <w:rsid w:val="00A24CEB"/>
    <w:rsid w:val="00A25B6D"/>
    <w:rsid w:val="00A26DDB"/>
    <w:rsid w:val="00A35A8E"/>
    <w:rsid w:val="00A35C67"/>
    <w:rsid w:val="00A363F3"/>
    <w:rsid w:val="00A37EA3"/>
    <w:rsid w:val="00A445EF"/>
    <w:rsid w:val="00A45A34"/>
    <w:rsid w:val="00A515EE"/>
    <w:rsid w:val="00A51626"/>
    <w:rsid w:val="00A54C68"/>
    <w:rsid w:val="00A555DD"/>
    <w:rsid w:val="00A57741"/>
    <w:rsid w:val="00A6017D"/>
    <w:rsid w:val="00A6422B"/>
    <w:rsid w:val="00A64D49"/>
    <w:rsid w:val="00A66A52"/>
    <w:rsid w:val="00A71CB0"/>
    <w:rsid w:val="00A71ED0"/>
    <w:rsid w:val="00A724A9"/>
    <w:rsid w:val="00A729F8"/>
    <w:rsid w:val="00A73590"/>
    <w:rsid w:val="00A74A4D"/>
    <w:rsid w:val="00A752A7"/>
    <w:rsid w:val="00A75755"/>
    <w:rsid w:val="00A75980"/>
    <w:rsid w:val="00A76CF8"/>
    <w:rsid w:val="00A76DAB"/>
    <w:rsid w:val="00A81413"/>
    <w:rsid w:val="00A827B6"/>
    <w:rsid w:val="00A82E98"/>
    <w:rsid w:val="00A83CAE"/>
    <w:rsid w:val="00A854C0"/>
    <w:rsid w:val="00A85770"/>
    <w:rsid w:val="00A90C70"/>
    <w:rsid w:val="00A92BC7"/>
    <w:rsid w:val="00A94F08"/>
    <w:rsid w:val="00AA114F"/>
    <w:rsid w:val="00AA4D02"/>
    <w:rsid w:val="00AA5EAA"/>
    <w:rsid w:val="00AA653A"/>
    <w:rsid w:val="00AB436B"/>
    <w:rsid w:val="00AB553B"/>
    <w:rsid w:val="00AB727F"/>
    <w:rsid w:val="00AB79AE"/>
    <w:rsid w:val="00AC3FC2"/>
    <w:rsid w:val="00AC4E74"/>
    <w:rsid w:val="00AC66B8"/>
    <w:rsid w:val="00AC7A6E"/>
    <w:rsid w:val="00AD18E3"/>
    <w:rsid w:val="00AD2A54"/>
    <w:rsid w:val="00AD2D6C"/>
    <w:rsid w:val="00AD449A"/>
    <w:rsid w:val="00AD7E40"/>
    <w:rsid w:val="00AE074D"/>
    <w:rsid w:val="00AE49DC"/>
    <w:rsid w:val="00AE6BFF"/>
    <w:rsid w:val="00AF3E4C"/>
    <w:rsid w:val="00AF4411"/>
    <w:rsid w:val="00AF6415"/>
    <w:rsid w:val="00B07168"/>
    <w:rsid w:val="00B10504"/>
    <w:rsid w:val="00B1107E"/>
    <w:rsid w:val="00B117A3"/>
    <w:rsid w:val="00B134EE"/>
    <w:rsid w:val="00B152A4"/>
    <w:rsid w:val="00B164DC"/>
    <w:rsid w:val="00B1664C"/>
    <w:rsid w:val="00B16F57"/>
    <w:rsid w:val="00B23CDA"/>
    <w:rsid w:val="00B2439D"/>
    <w:rsid w:val="00B24FC2"/>
    <w:rsid w:val="00B252C0"/>
    <w:rsid w:val="00B25E23"/>
    <w:rsid w:val="00B34D41"/>
    <w:rsid w:val="00B36126"/>
    <w:rsid w:val="00B370B4"/>
    <w:rsid w:val="00B3743B"/>
    <w:rsid w:val="00B42921"/>
    <w:rsid w:val="00B44E7A"/>
    <w:rsid w:val="00B5130C"/>
    <w:rsid w:val="00B51488"/>
    <w:rsid w:val="00B537EF"/>
    <w:rsid w:val="00B53F9B"/>
    <w:rsid w:val="00B6273E"/>
    <w:rsid w:val="00B659F4"/>
    <w:rsid w:val="00B677EE"/>
    <w:rsid w:val="00B70F27"/>
    <w:rsid w:val="00B71316"/>
    <w:rsid w:val="00B72DD8"/>
    <w:rsid w:val="00B73B4F"/>
    <w:rsid w:val="00B74BB6"/>
    <w:rsid w:val="00B7553C"/>
    <w:rsid w:val="00B83866"/>
    <w:rsid w:val="00B83EB7"/>
    <w:rsid w:val="00B8514B"/>
    <w:rsid w:val="00B87700"/>
    <w:rsid w:val="00B9001F"/>
    <w:rsid w:val="00B90FE1"/>
    <w:rsid w:val="00B924E6"/>
    <w:rsid w:val="00B96562"/>
    <w:rsid w:val="00B96EC3"/>
    <w:rsid w:val="00B96FCC"/>
    <w:rsid w:val="00B978B3"/>
    <w:rsid w:val="00B97C66"/>
    <w:rsid w:val="00BA2332"/>
    <w:rsid w:val="00BA33E3"/>
    <w:rsid w:val="00BB112B"/>
    <w:rsid w:val="00BB2F11"/>
    <w:rsid w:val="00BB7C68"/>
    <w:rsid w:val="00BC5520"/>
    <w:rsid w:val="00BD064A"/>
    <w:rsid w:val="00BD0A0E"/>
    <w:rsid w:val="00BD0C3B"/>
    <w:rsid w:val="00BD6B34"/>
    <w:rsid w:val="00BE2328"/>
    <w:rsid w:val="00BE7EBF"/>
    <w:rsid w:val="00BF14C2"/>
    <w:rsid w:val="00BF1DBF"/>
    <w:rsid w:val="00C00247"/>
    <w:rsid w:val="00C00F7A"/>
    <w:rsid w:val="00C01875"/>
    <w:rsid w:val="00C02F71"/>
    <w:rsid w:val="00C15310"/>
    <w:rsid w:val="00C202B9"/>
    <w:rsid w:val="00C20486"/>
    <w:rsid w:val="00C259A5"/>
    <w:rsid w:val="00C25CAA"/>
    <w:rsid w:val="00C263D1"/>
    <w:rsid w:val="00C2768A"/>
    <w:rsid w:val="00C353C5"/>
    <w:rsid w:val="00C36DD7"/>
    <w:rsid w:val="00C40740"/>
    <w:rsid w:val="00C42409"/>
    <w:rsid w:val="00C53CC9"/>
    <w:rsid w:val="00C57E22"/>
    <w:rsid w:val="00C60E0D"/>
    <w:rsid w:val="00C61335"/>
    <w:rsid w:val="00C633E9"/>
    <w:rsid w:val="00C637F9"/>
    <w:rsid w:val="00C70E19"/>
    <w:rsid w:val="00C720F2"/>
    <w:rsid w:val="00C8103E"/>
    <w:rsid w:val="00C90329"/>
    <w:rsid w:val="00C90397"/>
    <w:rsid w:val="00C94D6B"/>
    <w:rsid w:val="00C9614D"/>
    <w:rsid w:val="00C97FC4"/>
    <w:rsid w:val="00CA1E0B"/>
    <w:rsid w:val="00CA2111"/>
    <w:rsid w:val="00CA48A7"/>
    <w:rsid w:val="00CA4FD9"/>
    <w:rsid w:val="00CB45CF"/>
    <w:rsid w:val="00CB5536"/>
    <w:rsid w:val="00CB5BC2"/>
    <w:rsid w:val="00CB76DF"/>
    <w:rsid w:val="00CB7B34"/>
    <w:rsid w:val="00CC0AAC"/>
    <w:rsid w:val="00CC1A7F"/>
    <w:rsid w:val="00CC3851"/>
    <w:rsid w:val="00CC6ECF"/>
    <w:rsid w:val="00CD0E50"/>
    <w:rsid w:val="00CD4D4E"/>
    <w:rsid w:val="00CD4E45"/>
    <w:rsid w:val="00CD6EE9"/>
    <w:rsid w:val="00CD7537"/>
    <w:rsid w:val="00CE0499"/>
    <w:rsid w:val="00CF1F4F"/>
    <w:rsid w:val="00CF363E"/>
    <w:rsid w:val="00CF44FB"/>
    <w:rsid w:val="00D011DC"/>
    <w:rsid w:val="00D03E83"/>
    <w:rsid w:val="00D044F8"/>
    <w:rsid w:val="00D04E4F"/>
    <w:rsid w:val="00D06CE4"/>
    <w:rsid w:val="00D13A84"/>
    <w:rsid w:val="00D17306"/>
    <w:rsid w:val="00D17321"/>
    <w:rsid w:val="00D2507F"/>
    <w:rsid w:val="00D26620"/>
    <w:rsid w:val="00D30B10"/>
    <w:rsid w:val="00D310C1"/>
    <w:rsid w:val="00D31EAD"/>
    <w:rsid w:val="00D31EB7"/>
    <w:rsid w:val="00D335F5"/>
    <w:rsid w:val="00D33A3A"/>
    <w:rsid w:val="00D351E0"/>
    <w:rsid w:val="00D37C6E"/>
    <w:rsid w:val="00D401A5"/>
    <w:rsid w:val="00D410B9"/>
    <w:rsid w:val="00D43425"/>
    <w:rsid w:val="00D438A9"/>
    <w:rsid w:val="00D50593"/>
    <w:rsid w:val="00D55A48"/>
    <w:rsid w:val="00D57E9C"/>
    <w:rsid w:val="00D64C39"/>
    <w:rsid w:val="00D716DF"/>
    <w:rsid w:val="00D7223D"/>
    <w:rsid w:val="00D757C9"/>
    <w:rsid w:val="00D75DF6"/>
    <w:rsid w:val="00D82816"/>
    <w:rsid w:val="00D846F0"/>
    <w:rsid w:val="00D90EFB"/>
    <w:rsid w:val="00D92A0D"/>
    <w:rsid w:val="00D93E7F"/>
    <w:rsid w:val="00D94FC2"/>
    <w:rsid w:val="00D961E4"/>
    <w:rsid w:val="00D9627B"/>
    <w:rsid w:val="00D97384"/>
    <w:rsid w:val="00DA2C9C"/>
    <w:rsid w:val="00DA2EBD"/>
    <w:rsid w:val="00DA4471"/>
    <w:rsid w:val="00DA518E"/>
    <w:rsid w:val="00DB1268"/>
    <w:rsid w:val="00DB1B71"/>
    <w:rsid w:val="00DB2992"/>
    <w:rsid w:val="00DB30A1"/>
    <w:rsid w:val="00DB3182"/>
    <w:rsid w:val="00DB3F38"/>
    <w:rsid w:val="00DB4626"/>
    <w:rsid w:val="00DB6B86"/>
    <w:rsid w:val="00DC22AD"/>
    <w:rsid w:val="00DC3F87"/>
    <w:rsid w:val="00DC7604"/>
    <w:rsid w:val="00DD0735"/>
    <w:rsid w:val="00DD1CB8"/>
    <w:rsid w:val="00DE290E"/>
    <w:rsid w:val="00DE329B"/>
    <w:rsid w:val="00DE796A"/>
    <w:rsid w:val="00DF268F"/>
    <w:rsid w:val="00DF2BFF"/>
    <w:rsid w:val="00DF2C62"/>
    <w:rsid w:val="00DF3531"/>
    <w:rsid w:val="00DF5937"/>
    <w:rsid w:val="00DF70A8"/>
    <w:rsid w:val="00DF7B52"/>
    <w:rsid w:val="00E004E9"/>
    <w:rsid w:val="00E004FF"/>
    <w:rsid w:val="00E033C6"/>
    <w:rsid w:val="00E049C7"/>
    <w:rsid w:val="00E05190"/>
    <w:rsid w:val="00E0687D"/>
    <w:rsid w:val="00E107A0"/>
    <w:rsid w:val="00E16CEC"/>
    <w:rsid w:val="00E219D3"/>
    <w:rsid w:val="00E228AB"/>
    <w:rsid w:val="00E32163"/>
    <w:rsid w:val="00E32E82"/>
    <w:rsid w:val="00E34AEA"/>
    <w:rsid w:val="00E4010F"/>
    <w:rsid w:val="00E4113E"/>
    <w:rsid w:val="00E42729"/>
    <w:rsid w:val="00E44B07"/>
    <w:rsid w:val="00E46170"/>
    <w:rsid w:val="00E5131E"/>
    <w:rsid w:val="00E53F18"/>
    <w:rsid w:val="00E54DB9"/>
    <w:rsid w:val="00E558FC"/>
    <w:rsid w:val="00E57160"/>
    <w:rsid w:val="00E57BB2"/>
    <w:rsid w:val="00E60C0C"/>
    <w:rsid w:val="00E61B8C"/>
    <w:rsid w:val="00E61EBD"/>
    <w:rsid w:val="00E64C43"/>
    <w:rsid w:val="00E71151"/>
    <w:rsid w:val="00E71DEF"/>
    <w:rsid w:val="00E721B2"/>
    <w:rsid w:val="00E8204F"/>
    <w:rsid w:val="00E84C43"/>
    <w:rsid w:val="00E84F75"/>
    <w:rsid w:val="00E8616B"/>
    <w:rsid w:val="00E86BFC"/>
    <w:rsid w:val="00E92E16"/>
    <w:rsid w:val="00E968C3"/>
    <w:rsid w:val="00E96AD4"/>
    <w:rsid w:val="00EA1462"/>
    <w:rsid w:val="00EA4DE2"/>
    <w:rsid w:val="00EA57EA"/>
    <w:rsid w:val="00EB3340"/>
    <w:rsid w:val="00EB5098"/>
    <w:rsid w:val="00EB7E9E"/>
    <w:rsid w:val="00EC14D6"/>
    <w:rsid w:val="00EC6014"/>
    <w:rsid w:val="00EC71DA"/>
    <w:rsid w:val="00ED4570"/>
    <w:rsid w:val="00ED6EC0"/>
    <w:rsid w:val="00EE05F0"/>
    <w:rsid w:val="00EE13FB"/>
    <w:rsid w:val="00EE5692"/>
    <w:rsid w:val="00EE5A03"/>
    <w:rsid w:val="00EE658E"/>
    <w:rsid w:val="00EE6ADF"/>
    <w:rsid w:val="00EF2BE9"/>
    <w:rsid w:val="00EF33D0"/>
    <w:rsid w:val="00EF37B6"/>
    <w:rsid w:val="00EF5365"/>
    <w:rsid w:val="00F016AC"/>
    <w:rsid w:val="00F07A41"/>
    <w:rsid w:val="00F11302"/>
    <w:rsid w:val="00F11FE3"/>
    <w:rsid w:val="00F14F62"/>
    <w:rsid w:val="00F20EF9"/>
    <w:rsid w:val="00F22E28"/>
    <w:rsid w:val="00F24272"/>
    <w:rsid w:val="00F273CD"/>
    <w:rsid w:val="00F32E16"/>
    <w:rsid w:val="00F332C3"/>
    <w:rsid w:val="00F34E65"/>
    <w:rsid w:val="00F3705F"/>
    <w:rsid w:val="00F40E38"/>
    <w:rsid w:val="00F4510F"/>
    <w:rsid w:val="00F45D99"/>
    <w:rsid w:val="00F604E4"/>
    <w:rsid w:val="00F70055"/>
    <w:rsid w:val="00F70F00"/>
    <w:rsid w:val="00F71167"/>
    <w:rsid w:val="00F720D6"/>
    <w:rsid w:val="00F7395F"/>
    <w:rsid w:val="00F746A8"/>
    <w:rsid w:val="00F75B9E"/>
    <w:rsid w:val="00F768CD"/>
    <w:rsid w:val="00F7748A"/>
    <w:rsid w:val="00F843F3"/>
    <w:rsid w:val="00F844FD"/>
    <w:rsid w:val="00F86AAF"/>
    <w:rsid w:val="00F92E93"/>
    <w:rsid w:val="00F94161"/>
    <w:rsid w:val="00F970BB"/>
    <w:rsid w:val="00FA0F45"/>
    <w:rsid w:val="00FA1595"/>
    <w:rsid w:val="00FA4472"/>
    <w:rsid w:val="00FA700B"/>
    <w:rsid w:val="00FB10CE"/>
    <w:rsid w:val="00FB2319"/>
    <w:rsid w:val="00FB5BA8"/>
    <w:rsid w:val="00FC0045"/>
    <w:rsid w:val="00FC1B8C"/>
    <w:rsid w:val="00FC7064"/>
    <w:rsid w:val="00FC761F"/>
    <w:rsid w:val="00FD0731"/>
    <w:rsid w:val="00FD0902"/>
    <w:rsid w:val="00FD0C24"/>
    <w:rsid w:val="00FD1DB5"/>
    <w:rsid w:val="00FD59FD"/>
    <w:rsid w:val="00FE327F"/>
    <w:rsid w:val="00FE6FD2"/>
    <w:rsid w:val="00FF53FF"/>
    <w:rsid w:val="00FF6543"/>
    <w:rsid w:val="00FF6AA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AFC"/>
  <w15:docId w15:val="{CBF6E671-3A63-434A-A26B-468E1AA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70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qFormat/>
    <w:rsid w:val="00AE6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7E5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DE796A"/>
  </w:style>
  <w:style w:type="paragraph" w:styleId="a7">
    <w:name w:val="footer"/>
    <w:basedOn w:val="a1"/>
    <w:link w:val="a8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DE796A"/>
  </w:style>
  <w:style w:type="character" w:customStyle="1" w:styleId="21">
    <w:name w:val="Заголовок 2 Знак"/>
    <w:basedOn w:val="a2"/>
    <w:link w:val="20"/>
    <w:rsid w:val="00AE6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Марк список"/>
    <w:basedOn w:val="a0"/>
    <w:rsid w:val="00AE6BFF"/>
    <w:pPr>
      <w:keepLines/>
      <w:tabs>
        <w:tab w:val="left" w:pos="567"/>
        <w:tab w:val="left" w:pos="794"/>
      </w:tabs>
      <w:contextualSpacing w:val="0"/>
      <w:jc w:val="both"/>
    </w:pPr>
    <w:rPr>
      <w:sz w:val="20"/>
      <w:szCs w:val="20"/>
    </w:rPr>
  </w:style>
  <w:style w:type="paragraph" w:styleId="a0">
    <w:name w:val="List Bullet"/>
    <w:basedOn w:val="a1"/>
    <w:unhideWhenUsed/>
    <w:rsid w:val="00AE6BFF"/>
    <w:pPr>
      <w:numPr>
        <w:numId w:val="1"/>
      </w:numPr>
      <w:contextualSpacing/>
    </w:pPr>
  </w:style>
  <w:style w:type="paragraph" w:customStyle="1" w:styleId="100">
    <w:name w:val="Основной текст 10"/>
    <w:basedOn w:val="aa"/>
    <w:rsid w:val="00AE6BFF"/>
    <w:pPr>
      <w:spacing w:after="0"/>
    </w:pPr>
    <w:rPr>
      <w:sz w:val="20"/>
      <w:szCs w:val="20"/>
      <w:lang w:eastAsia="en-US"/>
    </w:rPr>
  </w:style>
  <w:style w:type="paragraph" w:styleId="aa">
    <w:name w:val="Body Text"/>
    <w:basedOn w:val="a1"/>
    <w:link w:val="ab"/>
    <w:uiPriority w:val="99"/>
    <w:semiHidden/>
    <w:unhideWhenUsed/>
    <w:rsid w:val="00AE6BFF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AE6B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39"/>
    <w:rsid w:val="00AE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2"/>
    <w:uiPriority w:val="99"/>
    <w:unhideWhenUsed/>
    <w:rsid w:val="002F6D73"/>
    <w:rPr>
      <w:color w:val="0563C1" w:themeColor="hyperlink"/>
      <w:u w:val="single"/>
    </w:rPr>
  </w:style>
  <w:style w:type="paragraph" w:customStyle="1" w:styleId="2">
    <w:name w:val="Уровень2"/>
    <w:basedOn w:val="a1"/>
    <w:rsid w:val="00E968C3"/>
    <w:pPr>
      <w:numPr>
        <w:ilvl w:val="1"/>
        <w:numId w:val="2"/>
      </w:numPr>
      <w:spacing w:before="60" w:after="60"/>
      <w:jc w:val="both"/>
    </w:pPr>
    <w:rPr>
      <w:sz w:val="20"/>
      <w:szCs w:val="20"/>
    </w:rPr>
  </w:style>
  <w:style w:type="paragraph" w:customStyle="1" w:styleId="ae">
    <w:name w:val="марк"/>
    <w:basedOn w:val="a0"/>
    <w:link w:val="af"/>
    <w:rsid w:val="00C94D6B"/>
    <w:pPr>
      <w:tabs>
        <w:tab w:val="right" w:pos="567"/>
      </w:tabs>
      <w:contextualSpacing w:val="0"/>
      <w:jc w:val="both"/>
    </w:pPr>
    <w:rPr>
      <w:sz w:val="20"/>
      <w:szCs w:val="20"/>
    </w:rPr>
  </w:style>
  <w:style w:type="character" w:customStyle="1" w:styleId="af">
    <w:name w:val="марк Знак"/>
    <w:link w:val="ae"/>
    <w:rsid w:val="00C9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 договора"/>
    <w:basedOn w:val="a1"/>
    <w:link w:val="11"/>
    <w:rsid w:val="00C94D6B"/>
    <w:pPr>
      <w:widowControl w:val="0"/>
      <w:numPr>
        <w:ilvl w:val="1"/>
        <w:numId w:val="4"/>
      </w:numPr>
      <w:jc w:val="both"/>
    </w:pPr>
    <w:rPr>
      <w:rFonts w:ascii="Arial" w:hAnsi="Arial"/>
      <w:sz w:val="20"/>
      <w:szCs w:val="20"/>
    </w:rPr>
  </w:style>
  <w:style w:type="character" w:customStyle="1" w:styleId="11">
    <w:name w:val="Пункт договора Знак1"/>
    <w:link w:val="a"/>
    <w:rsid w:val="00C94D6B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Strong"/>
    <w:qFormat/>
    <w:rsid w:val="00C94D6B"/>
    <w:rPr>
      <w:b/>
      <w:bCs/>
    </w:rPr>
  </w:style>
  <w:style w:type="paragraph" w:styleId="af1">
    <w:name w:val="Block Text"/>
    <w:basedOn w:val="a1"/>
    <w:uiPriority w:val="99"/>
    <w:semiHidden/>
    <w:unhideWhenUsed/>
    <w:rsid w:val="00B677EE"/>
    <w:pPr>
      <w:spacing w:before="100" w:beforeAutospacing="1" w:after="100" w:afterAutospacing="1"/>
    </w:pPr>
  </w:style>
  <w:style w:type="paragraph" w:styleId="af2">
    <w:name w:val="List Paragraph"/>
    <w:basedOn w:val="a1"/>
    <w:uiPriority w:val="34"/>
    <w:qFormat/>
    <w:rsid w:val="00B677EE"/>
    <w:pPr>
      <w:ind w:left="720"/>
      <w:contextualSpacing/>
    </w:pPr>
  </w:style>
  <w:style w:type="character" w:styleId="af3">
    <w:name w:val="annotation reference"/>
    <w:basedOn w:val="a2"/>
    <w:uiPriority w:val="99"/>
    <w:semiHidden/>
    <w:unhideWhenUsed/>
    <w:rsid w:val="005449A9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5449A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544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49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4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5449A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5449A9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List 2"/>
    <w:basedOn w:val="a1"/>
    <w:semiHidden/>
    <w:unhideWhenUsed/>
    <w:rsid w:val="007219AB"/>
    <w:pPr>
      <w:ind w:left="566" w:hanging="283"/>
    </w:pPr>
  </w:style>
  <w:style w:type="paragraph" w:styleId="3">
    <w:name w:val="List Bullet 3"/>
    <w:basedOn w:val="a1"/>
    <w:uiPriority w:val="99"/>
    <w:semiHidden/>
    <w:unhideWhenUsed/>
    <w:rsid w:val="008A56B7"/>
    <w:pPr>
      <w:numPr>
        <w:numId w:val="6"/>
      </w:numPr>
      <w:contextualSpacing/>
    </w:pPr>
  </w:style>
  <w:style w:type="paragraph" w:customStyle="1" w:styleId="Avtor11">
    <w:name w:val="Avtor 1.1."/>
    <w:basedOn w:val="afa"/>
    <w:rsid w:val="008A56B7"/>
    <w:pPr>
      <w:numPr>
        <w:ilvl w:val="1"/>
        <w:numId w:val="7"/>
      </w:numPr>
      <w:tabs>
        <w:tab w:val="clear" w:pos="1146"/>
        <w:tab w:val="num" w:pos="360"/>
        <w:tab w:val="num" w:pos="703"/>
      </w:tabs>
      <w:spacing w:after="120"/>
      <w:ind w:left="283" w:hanging="283"/>
      <w:contextualSpacing w:val="0"/>
      <w:jc w:val="both"/>
    </w:pPr>
    <w:rPr>
      <w:color w:val="000000"/>
      <w:sz w:val="20"/>
      <w:szCs w:val="20"/>
      <w:lang w:eastAsia="en-US"/>
    </w:rPr>
  </w:style>
  <w:style w:type="paragraph" w:customStyle="1" w:styleId="AvtorHeader">
    <w:name w:val="Avtor Header"/>
    <w:basedOn w:val="aa"/>
    <w:autoRedefine/>
    <w:rsid w:val="008A56B7"/>
    <w:pPr>
      <w:numPr>
        <w:numId w:val="7"/>
      </w:numPr>
      <w:tabs>
        <w:tab w:val="clear" w:pos="786"/>
        <w:tab w:val="num" w:pos="360"/>
      </w:tabs>
      <w:spacing w:before="120"/>
      <w:ind w:left="0" w:firstLine="0"/>
      <w:jc w:val="center"/>
    </w:pPr>
    <w:rPr>
      <w:b/>
      <w:sz w:val="22"/>
      <w:szCs w:val="20"/>
    </w:rPr>
  </w:style>
  <w:style w:type="paragraph" w:customStyle="1" w:styleId="Avtor111">
    <w:name w:val="Avtor 1.1.1"/>
    <w:basedOn w:val="Avtor11"/>
    <w:rsid w:val="008A56B7"/>
    <w:pPr>
      <w:numPr>
        <w:ilvl w:val="2"/>
      </w:numPr>
      <w:tabs>
        <w:tab w:val="clear" w:pos="1146"/>
        <w:tab w:val="num" w:pos="360"/>
        <w:tab w:val="num" w:pos="720"/>
      </w:tabs>
      <w:ind w:left="720"/>
    </w:pPr>
  </w:style>
  <w:style w:type="paragraph" w:styleId="afa">
    <w:name w:val="List"/>
    <w:basedOn w:val="a1"/>
    <w:uiPriority w:val="99"/>
    <w:semiHidden/>
    <w:unhideWhenUsed/>
    <w:rsid w:val="008A56B7"/>
    <w:pPr>
      <w:ind w:left="283" w:hanging="283"/>
      <w:contextualSpacing/>
    </w:pPr>
  </w:style>
  <w:style w:type="paragraph" w:styleId="afb">
    <w:name w:val="Body Text First Indent"/>
    <w:basedOn w:val="aa"/>
    <w:link w:val="afc"/>
    <w:uiPriority w:val="99"/>
    <w:semiHidden/>
    <w:unhideWhenUsed/>
    <w:rsid w:val="00616A12"/>
    <w:pPr>
      <w:spacing w:after="0"/>
      <w:ind w:firstLine="360"/>
    </w:pPr>
  </w:style>
  <w:style w:type="character" w:customStyle="1" w:styleId="afc">
    <w:name w:val="Красная строка Знак"/>
    <w:basedOn w:val="ab"/>
    <w:link w:val="afb"/>
    <w:uiPriority w:val="99"/>
    <w:semiHidden/>
    <w:rsid w:val="0061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1"/>
    <w:uiPriority w:val="99"/>
    <w:semiHidden/>
    <w:unhideWhenUsed/>
    <w:rsid w:val="002C2FA3"/>
    <w:pPr>
      <w:ind w:left="1132" w:hanging="283"/>
      <w:contextualSpacing/>
    </w:pPr>
  </w:style>
  <w:style w:type="paragraph" w:styleId="5">
    <w:name w:val="List 5"/>
    <w:basedOn w:val="a1"/>
    <w:uiPriority w:val="99"/>
    <w:semiHidden/>
    <w:unhideWhenUsed/>
    <w:rsid w:val="003F2BE9"/>
    <w:pPr>
      <w:ind w:left="1415" w:hanging="283"/>
      <w:contextualSpacing/>
    </w:pPr>
  </w:style>
  <w:style w:type="paragraph" w:styleId="23">
    <w:name w:val="Body Text 2"/>
    <w:basedOn w:val="a1"/>
    <w:link w:val="24"/>
    <w:semiHidden/>
    <w:unhideWhenUsed/>
    <w:rsid w:val="003F2BE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3F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B70F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d">
    <w:name w:val="TOC Heading"/>
    <w:basedOn w:val="1"/>
    <w:next w:val="a1"/>
    <w:uiPriority w:val="39"/>
    <w:unhideWhenUsed/>
    <w:qFormat/>
    <w:rsid w:val="00B70F27"/>
    <w:pPr>
      <w:spacing w:line="259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B70F27"/>
    <w:pPr>
      <w:spacing w:after="100"/>
      <w:ind w:left="240"/>
    </w:pPr>
  </w:style>
  <w:style w:type="character" w:customStyle="1" w:styleId="31">
    <w:name w:val="Заголовок 3 Знак"/>
    <w:basedOn w:val="a2"/>
    <w:link w:val="30"/>
    <w:uiPriority w:val="9"/>
    <w:semiHidden/>
    <w:rsid w:val="007E53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e">
    <w:name w:val="footnote text"/>
    <w:basedOn w:val="a1"/>
    <w:link w:val="aff"/>
    <w:uiPriority w:val="99"/>
    <w:semiHidden/>
    <w:unhideWhenUsed/>
    <w:rsid w:val="006A782C"/>
    <w:rPr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sid w:val="006A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2"/>
    <w:uiPriority w:val="99"/>
    <w:semiHidden/>
    <w:unhideWhenUsed/>
    <w:rsid w:val="006A7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FDED-2C29-4410-BF59-00C23EDF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4786</Words>
  <Characters>27286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Регламент по взаимодействию с Агентами</vt:lpstr>
      <vt:lpstr>    СТАТУС ПРОФСОЮЗНОГО РЕГЛАМЕНТА</vt:lpstr>
      <vt:lpstr>    ПРИМЕНИМЫЕ НОРМЫ И ПРАВИЛА</vt:lpstr>
      <vt:lpstr>    ПРЕДМЕТ ПРОФСОЮЗНОГО РЕГЛАМЕНТА</vt:lpstr>
      <vt:lpstr>    УПОЛНОМОЧЕННЫЕ ПРЕДСТАВИТЕЛИ</vt:lpstr>
      <vt:lpstr>    ПРИСОЕДИНЕНИЕ К ПРОФСОЮЗНОМУ РЕГЛАМЕНТУ</vt:lpstr>
      <vt:lpstr>    ИЗМЕНЕНИЕ И ДОПОЛНЕНИЕ ПРОФСОЮЗНОГО РЕГЛАМЕНТА</vt:lpstr>
      <vt:lpstr>    ОБМЕН ДОКУМЕНТАМИ</vt:lpstr>
      <vt:lpstr>    ПРАВА И ОБЯЗАННОСТИ ЧЛЕНСКОЙ ОРГАНИЗАЦИИ ФНПР</vt:lpstr>
      <vt:lpstr>    ПРАВА И ОБЯЗАННОСТИ ПЕРВИЧНОЙ ПРОФСОЮЗНОЙ ОРГАНИЗАЦИИ</vt:lpstr>
      <vt:lpstr>    ПРАВА И ОБЯЗАННОСТИ ПРОФКУРОРТА</vt:lpstr>
      <vt:lpstr>    ПОРЯДОК ИНФОРМАЦИОННОГО ВЗАИМОДЕЙСТВИЯ </vt:lpstr>
      <vt:lpstr>    ПОРЯДОК ОБРАБОТКИ ПЕРСОНАЛЬНЫХ ДАННЫХ</vt:lpstr>
      <vt:lpstr>    ОТВЕТСТВЕННОСТЬ СТОРОН</vt:lpstr>
      <vt:lpstr>    ПРЕДЪЯВЛЕНИЕ ПРЕТЕНЗИЙ И РАЗРЕШЕНИЕ СПОРОВ</vt:lpstr>
      <vt:lpstr>    СРОК ДЕЙСТВИЯ И ПРЕКРАЩЕНИЯ ДЕЙСТВИЯ ДОГОВОРА</vt:lpstr>
    </vt:vector>
  </TitlesOfParts>
  <Company>Индивидуальный разработчик</Company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взаимодействию с Агентами</dc:title>
  <dc:subject>Договор-оферта по взаимодействию с агентами в туристической отрасли</dc:subject>
  <dc:creator>Колузанов Эдуард Анатольевич</dc:creator>
  <dc:description>Договор-оферта разработан Колузановым Эдуардом Анатольевичем (kealog@mail.ru; 89166520108)</dc:description>
  <cp:lastModifiedBy>Секретарь</cp:lastModifiedBy>
  <cp:revision>2</cp:revision>
  <cp:lastPrinted>2016-09-27T10:20:00Z</cp:lastPrinted>
  <dcterms:created xsi:type="dcterms:W3CDTF">2024-04-01T05:12:00Z</dcterms:created>
  <dcterms:modified xsi:type="dcterms:W3CDTF">2024-04-01T05:12:00Z</dcterms:modified>
</cp:coreProperties>
</file>