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CB84" w14:textId="77777777" w:rsidR="006D3575" w:rsidRDefault="006D35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48B6AFC" w14:textId="77777777" w:rsidR="006D3575" w:rsidRDefault="006D3575">
      <w:pPr>
        <w:pStyle w:val="ConsPlusNormal"/>
        <w:outlineLvl w:val="0"/>
      </w:pPr>
    </w:p>
    <w:p w14:paraId="63940BD4" w14:textId="77777777" w:rsidR="006D3575" w:rsidRDefault="006D3575">
      <w:pPr>
        <w:pStyle w:val="ConsPlusTitle"/>
        <w:jc w:val="center"/>
      </w:pPr>
      <w:r>
        <w:t>ТЕРРИТОРИАЛЬНОЕ СОГЛАШЕНИЕ</w:t>
      </w:r>
    </w:p>
    <w:p w14:paraId="4196AC64" w14:textId="77777777" w:rsidR="006D3575" w:rsidRDefault="006D3575">
      <w:pPr>
        <w:pStyle w:val="ConsPlusTitle"/>
        <w:jc w:val="center"/>
      </w:pPr>
      <w:r>
        <w:t>О РЕГУЛИРОВАНИИ СОЦИАЛЬНО-ТРУДОВЫХ ОТНОШЕНИЙ И СВЯЗАННЫХ</w:t>
      </w:r>
    </w:p>
    <w:p w14:paraId="4C605324" w14:textId="77777777" w:rsidR="006D3575" w:rsidRDefault="006D3575">
      <w:pPr>
        <w:pStyle w:val="ConsPlusTitle"/>
        <w:jc w:val="center"/>
      </w:pPr>
      <w:r>
        <w:t>С НИМИ ЭКОНОМИЧЕСКИХ ОТНОШЕНИЙ НА ТЕРРИТОРИИ ГОРОДА ОМСКА</w:t>
      </w:r>
    </w:p>
    <w:p w14:paraId="26626B9D" w14:textId="77777777" w:rsidR="006D3575" w:rsidRDefault="006D3575">
      <w:pPr>
        <w:pStyle w:val="ConsPlusTitle"/>
        <w:jc w:val="center"/>
      </w:pPr>
      <w:r>
        <w:t>НА 2019 - 2021 ГОДЫ</w:t>
      </w:r>
    </w:p>
    <w:p w14:paraId="28C73037" w14:textId="77777777" w:rsidR="006D3575" w:rsidRDefault="006D3575">
      <w:pPr>
        <w:pStyle w:val="ConsPlusTitle"/>
        <w:jc w:val="center"/>
      </w:pPr>
    </w:p>
    <w:p w14:paraId="7C918113" w14:textId="77777777" w:rsidR="006D3575" w:rsidRDefault="006D3575">
      <w:pPr>
        <w:pStyle w:val="ConsPlusTitle"/>
        <w:jc w:val="center"/>
      </w:pPr>
      <w:r>
        <w:t>(г. Омск, 23 января 2019 г.)</w:t>
      </w:r>
    </w:p>
    <w:p w14:paraId="7511A099" w14:textId="77777777" w:rsidR="006D3575" w:rsidRDefault="006D3575">
      <w:pPr>
        <w:pStyle w:val="ConsPlusNormal"/>
        <w:jc w:val="both"/>
      </w:pPr>
    </w:p>
    <w:p w14:paraId="404B0099" w14:textId="77777777" w:rsidR="006D3575" w:rsidRDefault="006D3575">
      <w:pPr>
        <w:pStyle w:val="ConsPlusNormal"/>
        <w:ind w:firstLine="540"/>
        <w:jc w:val="both"/>
      </w:pPr>
      <w:r>
        <w:t xml:space="preserve">Омский областной союз организаций профсоюзов "Федерация омских профсоюзов", именуемый в дальнейшем "Профсоюзы", в лице председателя С.В. Моисеенко, действующего на основании Устава Омского областного союза организаций профсоюзов "Федерация омских профсоюзов", Союз "Омское Региональное объединение работодателей", именуемый в дальнейшем "Работодатели", в лице Президента В.А. Березовского, действующего на основании Устава Союза "Омское Региональное объединение работодателей", Администрация города Омска, именуемая в дальнейшем "Администрация", в лице Мэра города Омска О.Н. Фадиной, действующего 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города Омска, вместе именуемые "Стороны", заключили настоящее Соглашение о социальном партнерстве в целях создания необходимых условий для жизнедеятельности города, развития экономики и предпринимательства, социальной и правовой защиты трудящихся, жителей города.</w:t>
      </w:r>
    </w:p>
    <w:p w14:paraId="1862C088" w14:textId="77777777" w:rsidR="006D3575" w:rsidRDefault="006D3575">
      <w:pPr>
        <w:pStyle w:val="ConsPlusNormal"/>
        <w:spacing w:before="220"/>
        <w:ind w:firstLine="540"/>
        <w:jc w:val="both"/>
      </w:pPr>
      <w:r>
        <w:t>Стороны признают необходимым заключение отраслевых соглашений, коллективных договоров в организациях всех форм собственности и обязуются оказывать коллективам, развивающим принципы социального партнерства, всестороннее содействие. При этом настоящее Соглашение рассматривается Сторонами как основа для переговоров в отраслях и организациях.</w:t>
      </w:r>
    </w:p>
    <w:p w14:paraId="1F80D7CE" w14:textId="77777777" w:rsidR="006D3575" w:rsidRDefault="006D3575">
      <w:pPr>
        <w:pStyle w:val="ConsPlusNormal"/>
        <w:spacing w:before="220"/>
        <w:ind w:firstLine="540"/>
        <w:jc w:val="both"/>
      </w:pPr>
      <w:r>
        <w:t>В развитие Соглашения и для обеспечения его реализации Стороны на основе взаимных консультаций в рамках работы территориальной комиссии по регулированию социально-трудовых отношений в городе Омске вырабатывают документы, принимают необходимые решения, формируют предложения в адрес органов государственной власти Российской Федерации, Омской области и органов местного самоуправления, добиваются их реализации.</w:t>
      </w:r>
    </w:p>
    <w:p w14:paraId="2CE3CEBB" w14:textId="77777777" w:rsidR="006D3575" w:rsidRDefault="006D3575">
      <w:pPr>
        <w:pStyle w:val="ConsPlusNormal"/>
        <w:spacing w:before="220"/>
        <w:ind w:firstLine="540"/>
        <w:jc w:val="both"/>
      </w:pPr>
      <w:r>
        <w:t>Обязательства и гарантии, включенные в данное Соглашение, являются минимальными и не могут быть изменены в сторону снижения социальной и экономической защищенности трудящихся.</w:t>
      </w:r>
    </w:p>
    <w:p w14:paraId="3A7EAE0E" w14:textId="77777777" w:rsidR="006D3575" w:rsidRDefault="006D3575">
      <w:pPr>
        <w:pStyle w:val="ConsPlusNormal"/>
        <w:spacing w:before="220"/>
        <w:ind w:firstLine="540"/>
        <w:jc w:val="both"/>
      </w:pPr>
      <w:r>
        <w:t>Стороны договорились совместными усилиями обеспечить реализацию и разрешение вопросов и проблем в следующих направлениях:</w:t>
      </w:r>
    </w:p>
    <w:p w14:paraId="28E82BEC" w14:textId="77777777" w:rsidR="006D3575" w:rsidRDefault="006D3575">
      <w:pPr>
        <w:pStyle w:val="ConsPlusNormal"/>
        <w:jc w:val="both"/>
      </w:pPr>
    </w:p>
    <w:p w14:paraId="6DE9D898" w14:textId="77777777" w:rsidR="006D3575" w:rsidRDefault="006D3575">
      <w:pPr>
        <w:pStyle w:val="ConsPlusTitle"/>
        <w:jc w:val="center"/>
        <w:outlineLvl w:val="0"/>
      </w:pPr>
      <w:r>
        <w:t>Раздел I. ЭКОНОМИЧЕСКАЯ ПОЛИТИКА</w:t>
      </w:r>
    </w:p>
    <w:p w14:paraId="3F273395" w14:textId="77777777" w:rsidR="006D3575" w:rsidRDefault="006D3575">
      <w:pPr>
        <w:pStyle w:val="ConsPlusNormal"/>
        <w:jc w:val="both"/>
      </w:pPr>
    </w:p>
    <w:p w14:paraId="5DF2B86A" w14:textId="77777777" w:rsidR="006D3575" w:rsidRDefault="006D3575">
      <w:pPr>
        <w:pStyle w:val="ConsPlusNormal"/>
        <w:ind w:firstLine="540"/>
        <w:jc w:val="both"/>
      </w:pPr>
      <w:r>
        <w:t>Стороны совместно:</w:t>
      </w:r>
    </w:p>
    <w:p w14:paraId="439999D1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1.1. Взаимодействуют по вопросам реализации </w:t>
      </w:r>
      <w:hyperlink r:id="rId6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города Омска до 2030 года, разработки и реализации муниципальных программ города Омска, проектов, направленных на социально-экономическое развитие города Омска, в том числе в рамках работы Проектного комитета города Омска.</w:t>
      </w:r>
    </w:p>
    <w:p w14:paraId="76AEC28F" w14:textId="77777777" w:rsidR="006D3575" w:rsidRDefault="006D3575">
      <w:pPr>
        <w:pStyle w:val="ConsPlusNormal"/>
        <w:spacing w:before="220"/>
        <w:ind w:firstLine="540"/>
        <w:jc w:val="both"/>
      </w:pPr>
      <w:r>
        <w:t>1.2. Принимают меры по защите интересов организаций, потребителей против установления необоснованно завышенных цен (тарифов) и ставок на услуги естественных монополий. Осуществляют ежемесячный мониторинг изменения цен и тарифов.</w:t>
      </w:r>
    </w:p>
    <w:p w14:paraId="296AEDC6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1.3. Способствуют формированию благоприятных условий для развития предпринимательской деятельности, повышению роли малого и среднего предпринимательства в </w:t>
      </w:r>
      <w:r>
        <w:lastRenderedPageBreak/>
        <w:t>решении социально-экономических задач города Омска, в том числе в рамках работы Координационного совета по улучшению инвестиционного климата и развитию предпринимательства в городе Омске.</w:t>
      </w:r>
    </w:p>
    <w:p w14:paraId="0630884B" w14:textId="77777777" w:rsidR="006D3575" w:rsidRDefault="006D3575">
      <w:pPr>
        <w:pStyle w:val="ConsPlusNormal"/>
        <w:spacing w:before="220"/>
        <w:ind w:firstLine="540"/>
        <w:jc w:val="both"/>
      </w:pPr>
      <w:r>
        <w:t>Администрация города Омска:</w:t>
      </w:r>
    </w:p>
    <w:p w14:paraId="0EE9640A" w14:textId="77777777" w:rsidR="006D3575" w:rsidRDefault="006D3575">
      <w:pPr>
        <w:pStyle w:val="ConsPlusNormal"/>
        <w:spacing w:before="220"/>
        <w:ind w:firstLine="540"/>
        <w:jc w:val="both"/>
      </w:pPr>
      <w:r>
        <w:t>1.4. Создает благоприятные условия для реализации хозяйствующими субъектами города Омска инвестиционных проектов на территории города Омска и реализует мероприятия в сферах капитального строительства, реконструкции, ремонтно-восстановительных, реставрационных и других видов работ в рамках адресной инвестиционной программы города Омска.</w:t>
      </w:r>
    </w:p>
    <w:p w14:paraId="2AAF8F5A" w14:textId="77777777" w:rsidR="006D3575" w:rsidRDefault="006D3575">
      <w:pPr>
        <w:pStyle w:val="ConsPlusNormal"/>
        <w:spacing w:before="220"/>
        <w:ind w:firstLine="540"/>
        <w:jc w:val="both"/>
      </w:pPr>
      <w:r>
        <w:t>1.5. Обеспечивает участие социальных партнеров в координационных и совещательных органах, образованных в рамках деятельности Администрации города Омска.</w:t>
      </w:r>
    </w:p>
    <w:p w14:paraId="2C1B409F" w14:textId="77777777" w:rsidR="006D3575" w:rsidRDefault="006D3575">
      <w:pPr>
        <w:pStyle w:val="ConsPlusNormal"/>
        <w:spacing w:before="220"/>
        <w:ind w:firstLine="540"/>
        <w:jc w:val="both"/>
      </w:pPr>
      <w:r>
        <w:t>1.6. Содействует развитию потребительского рынка, насыщению его качественными товарами и услугами. Содействует продвижению продукции местных товаропроизводителей на региональный и межрегиональный рынки.</w:t>
      </w:r>
    </w:p>
    <w:p w14:paraId="2C8ACDD5" w14:textId="77777777" w:rsidR="006D3575" w:rsidRDefault="006D3575">
      <w:pPr>
        <w:pStyle w:val="ConsPlusNormal"/>
        <w:spacing w:before="220"/>
        <w:ind w:firstLine="540"/>
        <w:jc w:val="both"/>
      </w:pPr>
      <w:r>
        <w:t>1.7. При предоставлении различных форм муниципальной поддержки хозяйствующим субъектам, при прочих равных условиях учитывает их участие в системе социального партнерства.</w:t>
      </w:r>
    </w:p>
    <w:p w14:paraId="64073573" w14:textId="77777777" w:rsidR="006D3575" w:rsidRDefault="006D3575">
      <w:pPr>
        <w:pStyle w:val="ConsPlusNormal"/>
        <w:spacing w:before="220"/>
        <w:ind w:firstLine="540"/>
        <w:jc w:val="both"/>
      </w:pPr>
      <w:r>
        <w:t>1.8. Обеспечивает реализацию мер по увеличению доходной части бюджета города Омска.</w:t>
      </w:r>
    </w:p>
    <w:p w14:paraId="039A6B27" w14:textId="77777777" w:rsidR="006D3575" w:rsidRDefault="006D3575">
      <w:pPr>
        <w:pStyle w:val="ConsPlusNormal"/>
        <w:spacing w:before="220"/>
        <w:ind w:firstLine="540"/>
        <w:jc w:val="both"/>
      </w:pPr>
      <w:r>
        <w:t>1.9. Обеспечивает компенсацию выпадающих доходов муниципальных предприятий пассажирского транспорта от предоставления органами местного самоуправления льгот на проезд некоторым категориям граждан в соответствии с утвержденным бюджетом города Омска на текущий год.</w:t>
      </w:r>
    </w:p>
    <w:p w14:paraId="560D59A2" w14:textId="77777777" w:rsidR="006D3575" w:rsidRDefault="006D3575">
      <w:pPr>
        <w:pStyle w:val="ConsPlusNormal"/>
        <w:spacing w:before="220"/>
        <w:ind w:firstLine="540"/>
        <w:jc w:val="both"/>
      </w:pPr>
      <w:r>
        <w:t>Работодатели:</w:t>
      </w:r>
    </w:p>
    <w:p w14:paraId="59348AF8" w14:textId="77777777" w:rsidR="006D3575" w:rsidRDefault="006D3575">
      <w:pPr>
        <w:pStyle w:val="ConsPlusNormal"/>
        <w:spacing w:before="220"/>
        <w:ind w:firstLine="540"/>
        <w:jc w:val="both"/>
      </w:pPr>
      <w:r>
        <w:t>1.10. Ежегодно информируют своих работников о финансово-хозяйственной деятельности организаций, принимаемых мерах по развитию производства, техническому перевооружению и реконструкции производства, внедрению передовых технологий, сокращению затрат и повышению эффективности производства.</w:t>
      </w:r>
    </w:p>
    <w:p w14:paraId="4FC4343E" w14:textId="77777777" w:rsidR="006D3575" w:rsidRDefault="006D3575">
      <w:pPr>
        <w:pStyle w:val="ConsPlusNormal"/>
        <w:spacing w:before="220"/>
        <w:ind w:firstLine="540"/>
        <w:jc w:val="both"/>
      </w:pPr>
      <w:r>
        <w:t>1.11. Принимают необходимые меры по обеспечению стабильности и экономического роста организаций, повышению производительности труда, внедрению новых технологий, обеспечивающих выпуск конкурентоспособной продукции, созданию дополнительных рабочих мест.</w:t>
      </w:r>
    </w:p>
    <w:p w14:paraId="35151ACC" w14:textId="77777777" w:rsidR="006D3575" w:rsidRDefault="006D3575">
      <w:pPr>
        <w:pStyle w:val="ConsPlusNormal"/>
        <w:spacing w:before="220"/>
        <w:ind w:firstLine="540"/>
        <w:jc w:val="both"/>
      </w:pPr>
      <w:r>
        <w:t>1.12. Обеспечивают своевременную уплату налогов, сборов и иных обязательных платежей в бюджеты всех уровней в соответствии с законодательством Российской Федерации.</w:t>
      </w:r>
    </w:p>
    <w:p w14:paraId="05B1C9A6" w14:textId="77777777" w:rsidR="006D3575" w:rsidRDefault="006D3575">
      <w:pPr>
        <w:pStyle w:val="ConsPlusNormal"/>
        <w:spacing w:before="220"/>
        <w:ind w:firstLine="540"/>
        <w:jc w:val="both"/>
      </w:pPr>
      <w:r>
        <w:t>Профсоюзы:</w:t>
      </w:r>
    </w:p>
    <w:p w14:paraId="10918800" w14:textId="77777777" w:rsidR="006D3575" w:rsidRDefault="006D3575">
      <w:pPr>
        <w:pStyle w:val="ConsPlusNormal"/>
        <w:spacing w:before="220"/>
        <w:ind w:firstLine="540"/>
        <w:jc w:val="both"/>
      </w:pPr>
      <w:r>
        <w:t>1.13. В рамках полномочий содействуют работе по укреплению трудовой и производственной дисциплины, повышению качества производимой продукции, росту производительности труда.</w:t>
      </w:r>
    </w:p>
    <w:p w14:paraId="3A1B1F4C" w14:textId="77777777" w:rsidR="006D3575" w:rsidRDefault="006D3575">
      <w:pPr>
        <w:pStyle w:val="ConsPlusNormal"/>
        <w:spacing w:before="220"/>
        <w:ind w:firstLine="540"/>
        <w:jc w:val="both"/>
      </w:pPr>
      <w:r>
        <w:t>Администрация города Омска и работодатели:</w:t>
      </w:r>
    </w:p>
    <w:p w14:paraId="3D8C8266" w14:textId="77777777" w:rsidR="006D3575" w:rsidRDefault="006D3575">
      <w:pPr>
        <w:pStyle w:val="ConsPlusNormal"/>
        <w:spacing w:before="220"/>
        <w:ind w:firstLine="540"/>
        <w:jc w:val="both"/>
      </w:pPr>
      <w:r>
        <w:t>1.14. Развивают различные формы интеграции образования, науки и промышленности.</w:t>
      </w:r>
    </w:p>
    <w:p w14:paraId="52734A16" w14:textId="77777777" w:rsidR="006D3575" w:rsidRDefault="006D3575">
      <w:pPr>
        <w:pStyle w:val="ConsPlusNormal"/>
        <w:spacing w:before="220"/>
        <w:ind w:firstLine="540"/>
        <w:jc w:val="both"/>
      </w:pPr>
      <w:r>
        <w:t>1.15. Способствуют привлечению в экономику города Омска финансовых средств отечественных и иностранных инвесторов.</w:t>
      </w:r>
    </w:p>
    <w:p w14:paraId="2BEE0F53" w14:textId="77777777" w:rsidR="006D3575" w:rsidRDefault="006D3575">
      <w:pPr>
        <w:pStyle w:val="ConsPlusNormal"/>
        <w:jc w:val="both"/>
      </w:pPr>
    </w:p>
    <w:p w14:paraId="66CEBB1E" w14:textId="77777777" w:rsidR="006D3575" w:rsidRDefault="006D3575">
      <w:pPr>
        <w:pStyle w:val="ConsPlusTitle"/>
        <w:jc w:val="center"/>
        <w:outlineLvl w:val="0"/>
      </w:pPr>
      <w:r>
        <w:t>Раздел II. РАЗВИТИЕ РЫНКА ТРУДА И СОДЕЙСТВИЕ ЗАНЯТОСТИ</w:t>
      </w:r>
    </w:p>
    <w:p w14:paraId="23ED512E" w14:textId="77777777" w:rsidR="006D3575" w:rsidRDefault="006D3575">
      <w:pPr>
        <w:pStyle w:val="ConsPlusTitle"/>
        <w:jc w:val="center"/>
      </w:pPr>
      <w:r>
        <w:t>НАСЕЛЕНИЯ</w:t>
      </w:r>
    </w:p>
    <w:p w14:paraId="62501F09" w14:textId="77777777" w:rsidR="006D3575" w:rsidRDefault="006D3575">
      <w:pPr>
        <w:pStyle w:val="ConsPlusNormal"/>
        <w:jc w:val="both"/>
      </w:pPr>
    </w:p>
    <w:p w14:paraId="36C3877E" w14:textId="77777777" w:rsidR="006D3575" w:rsidRDefault="006D3575">
      <w:pPr>
        <w:pStyle w:val="ConsPlusNormal"/>
        <w:ind w:firstLine="540"/>
        <w:jc w:val="both"/>
      </w:pPr>
      <w:r>
        <w:t>Стороны совместно:</w:t>
      </w:r>
    </w:p>
    <w:p w14:paraId="0631C3D8" w14:textId="77777777" w:rsidR="006D3575" w:rsidRDefault="006D3575">
      <w:pPr>
        <w:pStyle w:val="ConsPlusNormal"/>
        <w:spacing w:before="220"/>
        <w:ind w:firstLine="540"/>
        <w:jc w:val="both"/>
      </w:pPr>
      <w:r>
        <w:t>2.1. Содействуют занятости населения. Принимают меры по обеспечению социально-трудовой адаптации лиц с ограниченными возможностями.</w:t>
      </w:r>
    </w:p>
    <w:p w14:paraId="3E32EB7E" w14:textId="77777777" w:rsidR="006D3575" w:rsidRDefault="006D3575">
      <w:pPr>
        <w:pStyle w:val="ConsPlusNormal"/>
        <w:spacing w:before="220"/>
        <w:ind w:firstLine="540"/>
        <w:jc w:val="both"/>
      </w:pPr>
      <w:r>
        <w:t>2.2. Содействуют развитию системы профориентации в городе Омске, обеспечивающей высокое качество и доступность профориентационных услуг для различных возрастных и социальных групп населения.</w:t>
      </w:r>
    </w:p>
    <w:p w14:paraId="42811930" w14:textId="77777777" w:rsidR="006D3575" w:rsidRDefault="006D3575">
      <w:pPr>
        <w:pStyle w:val="ConsPlusNormal"/>
        <w:spacing w:before="220"/>
        <w:ind w:firstLine="540"/>
        <w:jc w:val="both"/>
      </w:pPr>
      <w:r>
        <w:t>2.3. Принимают меры по сохранению уровня занятости лиц предпенсионного возраста.</w:t>
      </w:r>
    </w:p>
    <w:p w14:paraId="6DB02D29" w14:textId="77777777" w:rsidR="006D3575" w:rsidRDefault="006D3575">
      <w:pPr>
        <w:pStyle w:val="ConsPlusNormal"/>
        <w:spacing w:before="220"/>
        <w:ind w:firstLine="540"/>
        <w:jc w:val="both"/>
      </w:pPr>
      <w:r>
        <w:t>Администрация города Омска:</w:t>
      </w:r>
    </w:p>
    <w:p w14:paraId="1AC17F39" w14:textId="77777777" w:rsidR="006D3575" w:rsidRDefault="006D3575">
      <w:pPr>
        <w:pStyle w:val="ConsPlusNormal"/>
        <w:spacing w:before="220"/>
        <w:ind w:firstLine="540"/>
        <w:jc w:val="both"/>
      </w:pPr>
      <w:r>
        <w:t>2.4. Участвует в организации временного трудоустройства безработных граждан, испытывающих трудности в поиске работы.</w:t>
      </w:r>
    </w:p>
    <w:p w14:paraId="0C3A74F8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2.5. Рассматривает заявки работодателей о потребности в привлечении иностранных работников с учетом положений, предусмотренных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органами государственной власти субъекта Российской Федерации потребности в привлечении иностранных работников, утвержденными приказом Министерства труда и социальной защиты Российской Федерации от 23 января 2014 года N 27н.</w:t>
      </w:r>
    </w:p>
    <w:p w14:paraId="39A5F79B" w14:textId="77777777" w:rsidR="006D3575" w:rsidRDefault="006D3575">
      <w:pPr>
        <w:pStyle w:val="ConsPlusNormal"/>
        <w:spacing w:before="220"/>
        <w:ind w:firstLine="540"/>
        <w:jc w:val="both"/>
      </w:pPr>
      <w:r>
        <w:t>2.6. Обеспечивает создание условий для адаптации и профессионального развития молодых специалистов, работающих в муниципальных организациях города Омска.</w:t>
      </w:r>
    </w:p>
    <w:p w14:paraId="2F18C0EA" w14:textId="77777777" w:rsidR="006D3575" w:rsidRDefault="006D3575">
      <w:pPr>
        <w:pStyle w:val="ConsPlusNormal"/>
        <w:spacing w:before="220"/>
        <w:ind w:firstLine="540"/>
        <w:jc w:val="both"/>
      </w:pPr>
      <w:r>
        <w:t>Работодатели:</w:t>
      </w:r>
    </w:p>
    <w:p w14:paraId="63AD8F0C" w14:textId="77777777" w:rsidR="006D3575" w:rsidRDefault="006D3575">
      <w:pPr>
        <w:pStyle w:val="ConsPlusNormal"/>
        <w:spacing w:before="220"/>
        <w:ind w:firstLine="540"/>
        <w:jc w:val="both"/>
      </w:pPr>
      <w:r>
        <w:t>2.7. В случае принятия решения о массовом сокращении работников уведомляют об этом профсоюзы и органы службы занятости не менее чем за три месяца и содействуют в этот период трудоустройству персонала, попадающего под увольнение.</w:t>
      </w:r>
    </w:p>
    <w:p w14:paraId="1455A87D" w14:textId="77777777" w:rsidR="006D3575" w:rsidRDefault="006D3575">
      <w:pPr>
        <w:pStyle w:val="ConsPlusNormal"/>
        <w:spacing w:before="220"/>
        <w:ind w:firstLine="540"/>
        <w:jc w:val="both"/>
      </w:pPr>
      <w:r>
        <w:t>2.8. Обеспечивают своевременное представление информации в органы службы занятости о наличии вакантных рабочих мест в организациях, у индивидуальных предпринимателей и выполнении установленной квоты для трудоустройства инвалидов.</w:t>
      </w:r>
    </w:p>
    <w:p w14:paraId="352D70D1" w14:textId="77777777" w:rsidR="006D3575" w:rsidRDefault="006D3575">
      <w:pPr>
        <w:pStyle w:val="ConsPlusNormal"/>
        <w:spacing w:before="220"/>
        <w:ind w:firstLine="540"/>
        <w:jc w:val="both"/>
      </w:pPr>
      <w:r>
        <w:t>2.9. Способствуют преимущественному трудоустройству высвобождаемых работников на рабочие места, организуемые на базе имущества организаций, находящихся в стадии банкротства.</w:t>
      </w:r>
    </w:p>
    <w:p w14:paraId="2B4DDE9D" w14:textId="77777777" w:rsidR="006D3575" w:rsidRDefault="006D3575">
      <w:pPr>
        <w:pStyle w:val="ConsPlusNormal"/>
        <w:spacing w:before="220"/>
        <w:ind w:firstLine="540"/>
        <w:jc w:val="both"/>
      </w:pPr>
      <w:r>
        <w:t>2.10. Своевременно уведомляют профсоюзы о реорганизации и ликвидации предприятий (банкротстве).</w:t>
      </w:r>
    </w:p>
    <w:p w14:paraId="6561FAF5" w14:textId="77777777" w:rsidR="006D3575" w:rsidRDefault="006D3575">
      <w:pPr>
        <w:pStyle w:val="ConsPlusNormal"/>
        <w:spacing w:before="220"/>
        <w:ind w:firstLine="540"/>
        <w:jc w:val="both"/>
      </w:pPr>
      <w:r>
        <w:t>2.11. Взаимодействуют с профессиональными образовательными учреждениями по подготовке конкурентоспособных специалистов.</w:t>
      </w:r>
    </w:p>
    <w:p w14:paraId="7AE5859B" w14:textId="77777777" w:rsidR="006D3575" w:rsidRDefault="006D3575">
      <w:pPr>
        <w:pStyle w:val="ConsPlusNormal"/>
        <w:spacing w:before="220"/>
        <w:ind w:firstLine="540"/>
        <w:jc w:val="both"/>
      </w:pPr>
      <w:r>
        <w:t>Профсоюзы:</w:t>
      </w:r>
    </w:p>
    <w:p w14:paraId="52438E22" w14:textId="77777777" w:rsidR="006D3575" w:rsidRDefault="006D3575">
      <w:pPr>
        <w:pStyle w:val="ConsPlusNormal"/>
        <w:spacing w:before="220"/>
        <w:ind w:firstLine="540"/>
        <w:jc w:val="both"/>
      </w:pPr>
      <w:r>
        <w:t>2.12. Содействуют включению в коллективные договоры мероприятий по организации обучения (в том числе опережающего), повышения квалификации, а также установлению за счет средств организации дополнительных льгот и компенсаций работникам, попавшим под сокращение.</w:t>
      </w:r>
    </w:p>
    <w:p w14:paraId="04B08DE4" w14:textId="77777777" w:rsidR="006D3575" w:rsidRDefault="006D3575">
      <w:pPr>
        <w:pStyle w:val="ConsPlusNormal"/>
        <w:spacing w:before="220"/>
        <w:ind w:firstLine="540"/>
        <w:jc w:val="both"/>
      </w:pPr>
      <w:r>
        <w:t>2.13. Организуют обучение членов профсоюзов, профсоюзного актива основам трудового законодательства и законодательства о занятости населения.</w:t>
      </w:r>
    </w:p>
    <w:p w14:paraId="044007A6" w14:textId="77777777" w:rsidR="006D3575" w:rsidRDefault="006D3575">
      <w:pPr>
        <w:pStyle w:val="ConsPlusNormal"/>
        <w:spacing w:before="220"/>
        <w:ind w:firstLine="540"/>
        <w:jc w:val="both"/>
      </w:pPr>
      <w:r>
        <w:t>Работодатели и профсоюзы:</w:t>
      </w:r>
    </w:p>
    <w:p w14:paraId="2772180A" w14:textId="77777777" w:rsidR="006D3575" w:rsidRDefault="006D3575">
      <w:pPr>
        <w:pStyle w:val="ConsPlusNormal"/>
        <w:spacing w:before="220"/>
        <w:ind w:firstLine="540"/>
        <w:jc w:val="both"/>
      </w:pPr>
      <w:r>
        <w:lastRenderedPageBreak/>
        <w:t>2.14. Организуют соревнования в трудовых коллективах, проводят конкурсы профессионального мастерства, чествование передовиков производства. Восстанавливают галереи, музеи, комнаты трудовой славы.</w:t>
      </w:r>
    </w:p>
    <w:p w14:paraId="5F10FBF7" w14:textId="77777777" w:rsidR="006D3575" w:rsidRDefault="006D3575">
      <w:pPr>
        <w:pStyle w:val="ConsPlusNormal"/>
        <w:spacing w:before="220"/>
        <w:ind w:firstLine="540"/>
        <w:jc w:val="both"/>
      </w:pPr>
      <w:r>
        <w:t>2.15. Формируют заявки на подготовку кадров в образовательных организациях на договорной основе.</w:t>
      </w:r>
    </w:p>
    <w:p w14:paraId="299F25BF" w14:textId="77777777" w:rsidR="006D3575" w:rsidRDefault="006D3575">
      <w:pPr>
        <w:pStyle w:val="ConsPlusNormal"/>
        <w:spacing w:before="220"/>
        <w:ind w:firstLine="540"/>
        <w:jc w:val="both"/>
      </w:pPr>
      <w:r>
        <w:t>2.16. Предусматривают в коллективных договорах финансирование программ обучения, повышения квалификации и переподготовки работников ежегодно не менее 15 процентов персонала организаций, в том числе за счет внутрипроизводственного обучения.</w:t>
      </w:r>
    </w:p>
    <w:p w14:paraId="5977E342" w14:textId="77777777" w:rsidR="006D3575" w:rsidRDefault="006D3575">
      <w:pPr>
        <w:pStyle w:val="ConsPlusNormal"/>
        <w:jc w:val="both"/>
      </w:pPr>
    </w:p>
    <w:p w14:paraId="675630C4" w14:textId="77777777" w:rsidR="006D3575" w:rsidRDefault="006D3575">
      <w:pPr>
        <w:pStyle w:val="ConsPlusTitle"/>
        <w:jc w:val="center"/>
        <w:outlineLvl w:val="0"/>
      </w:pPr>
      <w:r>
        <w:t>Раздел III. ЗАЩИТА СОЦИАЛЬНО-ЭКОНОМИЧЕСКИХ ИНТЕРЕСОВ</w:t>
      </w:r>
    </w:p>
    <w:p w14:paraId="7099CE94" w14:textId="77777777" w:rsidR="006D3575" w:rsidRDefault="006D3575">
      <w:pPr>
        <w:pStyle w:val="ConsPlusTitle"/>
        <w:jc w:val="center"/>
      </w:pPr>
      <w:r>
        <w:t>И ГАРАНТИЙ РАБОТНИКОВ, ПОВЫШЕНИЕ УРОВНЯ ЖИЗНИ НАСЕЛЕНИЯ</w:t>
      </w:r>
    </w:p>
    <w:p w14:paraId="5796FBE0" w14:textId="77777777" w:rsidR="006D3575" w:rsidRDefault="006D3575">
      <w:pPr>
        <w:pStyle w:val="ConsPlusNormal"/>
        <w:jc w:val="both"/>
      </w:pPr>
    </w:p>
    <w:p w14:paraId="5649A0CF" w14:textId="77777777" w:rsidR="006D3575" w:rsidRDefault="006D3575">
      <w:pPr>
        <w:pStyle w:val="ConsPlusNormal"/>
        <w:ind w:firstLine="540"/>
        <w:jc w:val="both"/>
      </w:pPr>
      <w:r>
        <w:t>Стороны совместно:</w:t>
      </w:r>
    </w:p>
    <w:p w14:paraId="61AAF645" w14:textId="77777777" w:rsidR="006D3575" w:rsidRDefault="006D3575">
      <w:pPr>
        <w:pStyle w:val="ConsPlusNormal"/>
        <w:spacing w:before="220"/>
        <w:ind w:firstLine="540"/>
        <w:jc w:val="both"/>
      </w:pPr>
      <w:r>
        <w:t>3.1. Обеспечивают в рамках своей компетенции исполнение законодательных и иных нормативных актов по труду, регионального соглашения о минимальной заработной плате в Омской области и решений территориальной комиссии по регулированию социально-трудовых отношений в городе Омске.</w:t>
      </w:r>
    </w:p>
    <w:p w14:paraId="76B6A36F" w14:textId="77777777" w:rsidR="006D3575" w:rsidRDefault="006D3575">
      <w:pPr>
        <w:pStyle w:val="ConsPlusNormal"/>
        <w:spacing w:before="220"/>
        <w:ind w:firstLine="540"/>
        <w:jc w:val="both"/>
      </w:pPr>
      <w:r>
        <w:t>3.2. Обеспечивают работу городской межведомственной комиссии по вопросам, связанным с защитой трудовых прав работников организаций, расположенных на территории города Омска. Принимают меры по выявлению и недопущению фактов наличия просроченной задолженности по выплате заработной платы, применения "серых" схем оплаты труда.</w:t>
      </w:r>
    </w:p>
    <w:p w14:paraId="57A8C884" w14:textId="77777777" w:rsidR="006D3575" w:rsidRDefault="006D3575">
      <w:pPr>
        <w:pStyle w:val="ConsPlusNormal"/>
        <w:spacing w:before="220"/>
        <w:ind w:firstLine="540"/>
        <w:jc w:val="both"/>
      </w:pPr>
      <w:r>
        <w:t>3.3. Не реже двух раз в год информируют население, трудовые коллективы на общих собраниях (конференциях) о социально-экономическом положении в организациях, о выполнении коллективных договоров и принимаемых мерах по повышению заработной платы и решению социальных вопросов.</w:t>
      </w:r>
    </w:p>
    <w:p w14:paraId="01215F13" w14:textId="77777777" w:rsidR="006D3575" w:rsidRDefault="006D3575">
      <w:pPr>
        <w:pStyle w:val="ConsPlusNormal"/>
        <w:spacing w:before="220"/>
        <w:ind w:firstLine="540"/>
        <w:jc w:val="both"/>
      </w:pPr>
      <w:r>
        <w:t>3.4. Обеспечивают включение в коллективные договоры обязательств работодателей по начислению и выплате компенсации за задержку выплаты заработной платы, оплаты отпуска, выплат при увольнении и (или) других выплат, причитающихся работнику, в размере не ниже 1/90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14:paraId="78491DB0" w14:textId="77777777" w:rsidR="006D3575" w:rsidRDefault="006D3575">
      <w:pPr>
        <w:pStyle w:val="ConsPlusNormal"/>
        <w:spacing w:before="220"/>
        <w:ind w:firstLine="540"/>
        <w:jc w:val="both"/>
      </w:pPr>
      <w:r>
        <w:t>3.5. Проводят работу по совершенствованию системы тарифного регулирования заработной платы, направленную на установление оптимального соотношения тарифной части в размере не менее 60% в структуре заработной платы.</w:t>
      </w:r>
    </w:p>
    <w:p w14:paraId="2804D536" w14:textId="77777777" w:rsidR="006D3575" w:rsidRDefault="006D3575">
      <w:pPr>
        <w:pStyle w:val="ConsPlusNormal"/>
        <w:spacing w:before="220"/>
        <w:ind w:firstLine="540"/>
        <w:jc w:val="both"/>
      </w:pPr>
      <w:r>
        <w:t>Администрация:</w:t>
      </w:r>
    </w:p>
    <w:p w14:paraId="5C7449C3" w14:textId="77777777" w:rsidR="006D3575" w:rsidRDefault="006D3575">
      <w:pPr>
        <w:pStyle w:val="ConsPlusNormal"/>
        <w:spacing w:before="220"/>
        <w:ind w:firstLine="540"/>
        <w:jc w:val="both"/>
      </w:pPr>
      <w:r>
        <w:t>3.6. Обеспечивает своевременное финансирование и выплату заработной платы работникам бюджетной сферы в соответствии с отраслевыми системами оплаты труда, нормативными правовыми актами Администрации города Омска, обязательствами, предусмотренными в коллективных договорах, соглашениях.</w:t>
      </w:r>
    </w:p>
    <w:p w14:paraId="743EB32D" w14:textId="77777777" w:rsidR="006D3575" w:rsidRDefault="006D3575">
      <w:pPr>
        <w:pStyle w:val="ConsPlusNormal"/>
        <w:spacing w:before="220"/>
        <w:ind w:firstLine="540"/>
        <w:jc w:val="both"/>
      </w:pPr>
      <w:r>
        <w:t>3.6.1. Ежегодно информирует территориальную комиссию по регулированию социально-трудовых отношений в городе Омске о полноте и своевременности выплаты заработной платы работникам бюджетной сферы.</w:t>
      </w:r>
    </w:p>
    <w:p w14:paraId="246CB06C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3.7. Обеспечивает повышение заработной платы работников отраслей бюджетной сферы, финансируемых из бюджета города Омска, с учетом мнения территориальной комиссии по регулированию социально-трудовых отношений в городе Омске и рекомендаций Российской </w:t>
      </w:r>
      <w:r>
        <w:lastRenderedPageBreak/>
        <w:t>трехсторонней комиссии по регулированию социально-трудовых отношений в сроки и размерах не ниже установленных федеральными нормативными актами.</w:t>
      </w:r>
    </w:p>
    <w:p w14:paraId="78B8E870" w14:textId="77777777" w:rsidR="006D3575" w:rsidRDefault="006D3575">
      <w:pPr>
        <w:pStyle w:val="ConsPlusNormal"/>
        <w:spacing w:before="220"/>
        <w:ind w:firstLine="540"/>
        <w:jc w:val="both"/>
      </w:pPr>
      <w:r>
        <w:t>3.8. По требованию органов общероссийских профсоюзов, объединений (ассоциаций) профсоюзов, первичных профсоюзных организаций принимает меры по привлечению к ответственности должностных лиц бюджетной сферы, нарушающих законодательство о профсоюзах и не выполняющих обязательств, предусмотренных коллективным договором, соглашением.</w:t>
      </w:r>
    </w:p>
    <w:p w14:paraId="68B9FC48" w14:textId="77777777" w:rsidR="006D3575" w:rsidRDefault="006D3575">
      <w:pPr>
        <w:pStyle w:val="ConsPlusNormal"/>
        <w:spacing w:before="220"/>
        <w:ind w:firstLine="540"/>
        <w:jc w:val="both"/>
      </w:pPr>
      <w:r>
        <w:t>3.9. Осуществляет информационно-разъяснительную работу с населением, в том числе подготовку и размещение социальной рекламы по темам соблюдения работодателями трудовых прав и гарантий работников организаций города Омска, выпуск соответствующей методической литературы, работу на постоянной основе телефона "Горячей линии".</w:t>
      </w:r>
    </w:p>
    <w:p w14:paraId="42105011" w14:textId="77777777" w:rsidR="006D3575" w:rsidRDefault="006D3575">
      <w:pPr>
        <w:pStyle w:val="ConsPlusNormal"/>
        <w:spacing w:before="220"/>
        <w:ind w:firstLine="540"/>
        <w:jc w:val="both"/>
      </w:pPr>
      <w:r>
        <w:t>Работодатели и профсоюзы:</w:t>
      </w:r>
    </w:p>
    <w:p w14:paraId="06DC63F6" w14:textId="77777777" w:rsidR="006D3575" w:rsidRDefault="006D3575">
      <w:pPr>
        <w:pStyle w:val="ConsPlusNormal"/>
        <w:spacing w:before="220"/>
        <w:ind w:firstLine="540"/>
        <w:jc w:val="both"/>
      </w:pPr>
      <w:r>
        <w:t>3.10. Предусматривают в коллективных договорах формы и системы оплаты труда работников организаций, размеры ставок и окладов, а также соотношение размеров ставок и окладов отдельных категорий работников с учетом отраслевых соглашений, порядок и размеры премирования.</w:t>
      </w:r>
    </w:p>
    <w:p w14:paraId="4FF3884B" w14:textId="77777777" w:rsidR="006D3575" w:rsidRDefault="006D3575">
      <w:pPr>
        <w:pStyle w:val="ConsPlusNormal"/>
        <w:spacing w:before="220"/>
        <w:ind w:firstLine="540"/>
        <w:jc w:val="both"/>
      </w:pPr>
      <w:r>
        <w:t>3.11. Предусматривают в соглашениях и коллективных договорах индексацию заработной платы не менее чем на индекс потребительских цен в соответствии с отраслевыми соглашениями не реже одного раза в год.</w:t>
      </w:r>
    </w:p>
    <w:p w14:paraId="4CC07A5D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3.12. Участвуют в формировании и реализации муниципальной политики в сфере труда в соответствии со </w:t>
      </w:r>
      <w:hyperlink r:id="rId8" w:history="1">
        <w:r>
          <w:rPr>
            <w:color w:val="0000FF"/>
          </w:rPr>
          <w:t>статьей 35.1</w:t>
        </w:r>
      </w:hyperlink>
      <w:r>
        <w:t xml:space="preserve"> Трудового кодекса Российской Федерации.</w:t>
      </w:r>
    </w:p>
    <w:p w14:paraId="0F2328D1" w14:textId="77777777" w:rsidR="006D3575" w:rsidRDefault="006D3575">
      <w:pPr>
        <w:pStyle w:val="ConsPlusNormal"/>
        <w:spacing w:before="220"/>
        <w:ind w:firstLine="540"/>
        <w:jc w:val="both"/>
      </w:pPr>
      <w:r>
        <w:t>Работодатели:</w:t>
      </w:r>
    </w:p>
    <w:p w14:paraId="52E18409" w14:textId="77777777" w:rsidR="006D3575" w:rsidRDefault="006D3575">
      <w:pPr>
        <w:pStyle w:val="ConsPlusNormal"/>
        <w:spacing w:before="220"/>
        <w:ind w:firstLine="540"/>
        <w:jc w:val="both"/>
      </w:pPr>
      <w:r>
        <w:t>3.13. Добиваются своевременной выплаты заработной платы. При наличии задолженности по выплате заработной платы разрабатывают мероприятия с указанием сроков погашения задолженности.</w:t>
      </w:r>
    </w:p>
    <w:p w14:paraId="30932A42" w14:textId="77777777" w:rsidR="006D3575" w:rsidRDefault="006D3575">
      <w:pPr>
        <w:pStyle w:val="ConsPlusNormal"/>
        <w:spacing w:before="220"/>
        <w:ind w:firstLine="540"/>
        <w:jc w:val="both"/>
      </w:pPr>
      <w:r>
        <w:t>3.14. Обеспечивают начисление минимальной заработной платы работникам, полностью отработавшим норму рабочего времени во вредных условиях труда, без учета повышенной оплаты за работу во вредных и (или) опасных условиях труда.</w:t>
      </w:r>
    </w:p>
    <w:p w14:paraId="18C8E96A" w14:textId="77777777" w:rsidR="006D3575" w:rsidRDefault="006D3575">
      <w:pPr>
        <w:pStyle w:val="ConsPlusNormal"/>
        <w:spacing w:before="220"/>
        <w:ind w:firstLine="540"/>
        <w:jc w:val="both"/>
      </w:pPr>
      <w:r>
        <w:t>3.15. Возмещают работнику, вынужденно приостановившему работу в связи с задержкой выплаты заработной платы на срок более 15 дней, не полученный им средний заработок за весь период ее задержки, включая период приостановки исполнения трудовых обязанностей, с уплатой денежной компенсации за задержку выплат.</w:t>
      </w:r>
    </w:p>
    <w:p w14:paraId="6EAF4D43" w14:textId="77777777" w:rsidR="006D3575" w:rsidRDefault="006D3575">
      <w:pPr>
        <w:pStyle w:val="ConsPlusNormal"/>
        <w:spacing w:before="220"/>
        <w:ind w:firstLine="540"/>
        <w:jc w:val="both"/>
      </w:pPr>
      <w:r>
        <w:t>3.16. Включают в коллективные договоры, соглашения, локальные нормативные акты, принимаемые с учетом мнения выборного органа первичной профсоюзной организации, трудовые договоры работников организаций, применяющих сдельную систему оплаты труда, размер и порядок дополнительного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среднего дневного заработка за каждый нерабочий праздничный день.</w:t>
      </w:r>
    </w:p>
    <w:p w14:paraId="563407AA" w14:textId="77777777" w:rsidR="006D3575" w:rsidRDefault="006D3575">
      <w:pPr>
        <w:pStyle w:val="ConsPlusNormal"/>
        <w:spacing w:before="220"/>
        <w:ind w:firstLine="540"/>
        <w:jc w:val="both"/>
      </w:pPr>
      <w:r>
        <w:t>3.17. Выплачивают выходное пособие при сокращении численности или штата работников организации, индивидуального предпринимателя из расчета средней заработной платы работника в соответствии с нормами трудового законодательства без учета периода работы в режиме неполного рабочего времени, введенного по инициативе работодателя.</w:t>
      </w:r>
    </w:p>
    <w:p w14:paraId="2516D635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3.18. Устанавливают доплату за работу в ночное время не ниже 35 процентов часовой </w:t>
      </w:r>
      <w:r>
        <w:lastRenderedPageBreak/>
        <w:t>тарифной ставки (оклада).</w:t>
      </w:r>
    </w:p>
    <w:p w14:paraId="782473BC" w14:textId="77777777" w:rsidR="006D3575" w:rsidRDefault="006D3575">
      <w:pPr>
        <w:pStyle w:val="ConsPlusNormal"/>
        <w:spacing w:before="220"/>
        <w:ind w:firstLine="540"/>
        <w:jc w:val="both"/>
      </w:pPr>
      <w:r>
        <w:t>3.19. Предусматривают в коллективных договорах предоставление оплачиваемого времени уполномоченным профсоюзных комитетов (комиссий) для выполнения возложенных на них обязанностей по контролю соблюдения трудового законодательства, состояния и условий труда, выполнения коллективного договора.</w:t>
      </w:r>
    </w:p>
    <w:p w14:paraId="2978F440" w14:textId="77777777" w:rsidR="006D3575" w:rsidRDefault="006D3575">
      <w:pPr>
        <w:pStyle w:val="ConsPlusNormal"/>
        <w:spacing w:before="220"/>
        <w:ind w:firstLine="540"/>
        <w:jc w:val="both"/>
      </w:pPr>
      <w:r>
        <w:t>3.20. Не допускают необоснованного снижения доплат и надбавок стимулирующего характера работникам организаций всех форм собственности.</w:t>
      </w:r>
    </w:p>
    <w:p w14:paraId="203F05F5" w14:textId="77777777" w:rsidR="006D3575" w:rsidRDefault="006D3575">
      <w:pPr>
        <w:pStyle w:val="ConsPlusNormal"/>
        <w:spacing w:before="220"/>
        <w:ind w:firstLine="540"/>
        <w:jc w:val="both"/>
      </w:pPr>
      <w:r>
        <w:t>3.21. Обеспечивают дифференциацию заработной платы работников с учетом уровня их подготовки и квалификации, сложности, количества, качества и условий выполняемой работы.</w:t>
      </w:r>
    </w:p>
    <w:p w14:paraId="2CD43F27" w14:textId="77777777" w:rsidR="006D3575" w:rsidRDefault="006D3575">
      <w:pPr>
        <w:pStyle w:val="ConsPlusNormal"/>
        <w:spacing w:before="220"/>
        <w:ind w:firstLine="540"/>
        <w:jc w:val="both"/>
      </w:pPr>
      <w:r>
        <w:t>3.22. Включают в коллективные договоры и соглашения дополнительные по сравнению с законодательством Российской Федерации и Омской области льготы и компенсации работникам, занятым на работах с вредными и опасными условиями труда.</w:t>
      </w:r>
    </w:p>
    <w:p w14:paraId="65878904" w14:textId="77777777" w:rsidR="006D3575" w:rsidRDefault="006D3575">
      <w:pPr>
        <w:pStyle w:val="ConsPlusNormal"/>
        <w:spacing w:before="220"/>
        <w:ind w:firstLine="540"/>
        <w:jc w:val="both"/>
      </w:pPr>
      <w:r>
        <w:t>3.23. Создают и обеспечивают условия для проведения государственного и профсоюзного контроля за соблюдением действующего трудового законодательства в организациях всех форм собственности.</w:t>
      </w:r>
    </w:p>
    <w:p w14:paraId="1BA05418" w14:textId="77777777" w:rsidR="006D3575" w:rsidRDefault="006D3575">
      <w:pPr>
        <w:pStyle w:val="ConsPlusNormal"/>
        <w:spacing w:before="220"/>
        <w:ind w:firstLine="540"/>
        <w:jc w:val="both"/>
      </w:pPr>
      <w:r>
        <w:t>Профсоюзы:</w:t>
      </w:r>
    </w:p>
    <w:p w14:paraId="70C6D6EF" w14:textId="77777777" w:rsidR="006D3575" w:rsidRDefault="006D3575">
      <w:pPr>
        <w:pStyle w:val="ConsPlusNormal"/>
        <w:spacing w:before="220"/>
        <w:ind w:firstLine="540"/>
        <w:jc w:val="both"/>
      </w:pPr>
      <w:r>
        <w:t>3.24. Оказывают членам профсоюзов бесплатную юридическую консультационную помощь по заявлениям членских организаций и членов профсоюзов, отстаивают их интересы в комиссиях по трудовым спорам и судах по вопросам оплаты труда, иным трудовым, жилищным и социальным вопросам. Обеспечивают членские организации сведениями об уровне жизни населения, в том числе через газету "Позиция".</w:t>
      </w:r>
    </w:p>
    <w:p w14:paraId="17309433" w14:textId="77777777" w:rsidR="006D3575" w:rsidRDefault="006D3575">
      <w:pPr>
        <w:pStyle w:val="ConsPlusNormal"/>
        <w:spacing w:before="220"/>
        <w:ind w:firstLine="540"/>
        <w:jc w:val="both"/>
      </w:pPr>
      <w:r>
        <w:t>3.25. Обобщают и распространяют опыт работы членских профсоюзных организаций по вопросам оплаты труда, защиты социальных, трудовых прав и гарантий работников, рассматривают указанные вопросы коллегиальными органами Омского областного союза организаций профсоюзов "Федерация омских профсоюзов", его членских организаций.</w:t>
      </w:r>
    </w:p>
    <w:p w14:paraId="3DB2284B" w14:textId="77777777" w:rsidR="006D3575" w:rsidRDefault="006D3575">
      <w:pPr>
        <w:pStyle w:val="ConsPlusNormal"/>
        <w:spacing w:before="220"/>
        <w:ind w:firstLine="540"/>
        <w:jc w:val="both"/>
      </w:pPr>
      <w:r>
        <w:t>3.26. Осуществляют совместно с контрольно-надзорными органами контроль за соблюдением трудового законодательства и иных нормативных правовых актов, содержащих нормы трудового права, работодателями.</w:t>
      </w:r>
    </w:p>
    <w:p w14:paraId="76C08ED3" w14:textId="77777777" w:rsidR="006D3575" w:rsidRDefault="006D3575">
      <w:pPr>
        <w:pStyle w:val="ConsPlusNormal"/>
        <w:spacing w:before="220"/>
        <w:ind w:firstLine="540"/>
        <w:jc w:val="both"/>
      </w:pPr>
      <w:r>
        <w:t>3.27. Предоставляют Сторонам Соглашения информацию о работодателях, нарушающих коллективные договоры в части оплаты труда работников.</w:t>
      </w:r>
    </w:p>
    <w:p w14:paraId="54341CBA" w14:textId="77777777" w:rsidR="006D3575" w:rsidRDefault="006D3575">
      <w:pPr>
        <w:pStyle w:val="ConsPlusNormal"/>
        <w:jc w:val="both"/>
      </w:pPr>
    </w:p>
    <w:p w14:paraId="6E3EF0F2" w14:textId="77777777" w:rsidR="006D3575" w:rsidRDefault="006D3575">
      <w:pPr>
        <w:pStyle w:val="ConsPlusTitle"/>
        <w:jc w:val="center"/>
        <w:outlineLvl w:val="0"/>
      </w:pPr>
      <w:r>
        <w:t>Раздел IV. РАЗВИТИЕ ОТРАСЛЕЙ СОЦИАЛЬНОЙ СФЕРЫ,</w:t>
      </w:r>
    </w:p>
    <w:p w14:paraId="7FAE6AE6" w14:textId="77777777" w:rsidR="006D3575" w:rsidRDefault="006D3575">
      <w:pPr>
        <w:pStyle w:val="ConsPlusTitle"/>
        <w:jc w:val="center"/>
      </w:pPr>
      <w:r>
        <w:t>МОЛОДЕЖНАЯ ПОЛИТИКА</w:t>
      </w:r>
    </w:p>
    <w:p w14:paraId="6147E47A" w14:textId="77777777" w:rsidR="006D3575" w:rsidRDefault="006D3575">
      <w:pPr>
        <w:pStyle w:val="ConsPlusNormal"/>
        <w:jc w:val="both"/>
      </w:pPr>
    </w:p>
    <w:p w14:paraId="1E14FDF4" w14:textId="77777777" w:rsidR="006D3575" w:rsidRDefault="006D3575">
      <w:pPr>
        <w:pStyle w:val="ConsPlusTitle"/>
        <w:jc w:val="center"/>
        <w:outlineLvl w:val="1"/>
      </w:pPr>
      <w:r>
        <w:t>4.1. РАЗВИТИЕ ОТРАСЛЕЙ СОЦИАЛЬНОЙ СФЕРЫ</w:t>
      </w:r>
    </w:p>
    <w:p w14:paraId="265F471E" w14:textId="77777777" w:rsidR="006D3575" w:rsidRDefault="006D3575">
      <w:pPr>
        <w:pStyle w:val="ConsPlusNormal"/>
        <w:jc w:val="both"/>
      </w:pPr>
    </w:p>
    <w:p w14:paraId="30381CB2" w14:textId="77777777" w:rsidR="006D3575" w:rsidRDefault="006D3575">
      <w:pPr>
        <w:pStyle w:val="ConsPlusNormal"/>
        <w:ind w:firstLine="540"/>
        <w:jc w:val="both"/>
      </w:pPr>
      <w:r>
        <w:t>Стороны совместно:</w:t>
      </w:r>
    </w:p>
    <w:p w14:paraId="73B1A77C" w14:textId="77777777" w:rsidR="006D3575" w:rsidRDefault="006D3575">
      <w:pPr>
        <w:pStyle w:val="ConsPlusNormal"/>
        <w:spacing w:before="220"/>
        <w:ind w:firstLine="540"/>
        <w:jc w:val="both"/>
      </w:pPr>
      <w:r>
        <w:t>4.1.1. Регулируют развитие платных услуг в отраслях социальной сферы.</w:t>
      </w:r>
    </w:p>
    <w:p w14:paraId="0173438D" w14:textId="77777777" w:rsidR="006D3575" w:rsidRDefault="006D3575">
      <w:pPr>
        <w:pStyle w:val="ConsPlusNormal"/>
        <w:spacing w:before="220"/>
        <w:ind w:firstLine="540"/>
        <w:jc w:val="both"/>
      </w:pPr>
      <w:r>
        <w:t>4.1.2. Проводят согласованную политику в области развития культуры, спорта, туризма, организации детского и семейного отдыха, сохранения и укрепления сети спортивных, социально-культурных объектов города, загородных детских баз отдыха предприятий и организаций.</w:t>
      </w:r>
    </w:p>
    <w:p w14:paraId="3DF3234F" w14:textId="77777777" w:rsidR="006D3575" w:rsidRDefault="006D3575">
      <w:pPr>
        <w:pStyle w:val="ConsPlusNormal"/>
        <w:spacing w:before="220"/>
        <w:ind w:firstLine="540"/>
        <w:jc w:val="both"/>
      </w:pPr>
      <w:r>
        <w:t>4.1.3. Принимают меры по социальной поддержке социально уязвимых категорий граждан, в том числе пенсионеров, инвалидов, малообеспеченных граждан.</w:t>
      </w:r>
    </w:p>
    <w:p w14:paraId="339E5230" w14:textId="77777777" w:rsidR="006D3575" w:rsidRDefault="006D3575">
      <w:pPr>
        <w:pStyle w:val="ConsPlusNormal"/>
        <w:spacing w:before="220"/>
        <w:ind w:firstLine="540"/>
        <w:jc w:val="both"/>
      </w:pPr>
      <w:r>
        <w:lastRenderedPageBreak/>
        <w:t>4.1.4. Принимают меры, направленные на создание благоприятных условий для рождения, содержания и воспитания детей в семье. Осуществляют мероприятия, направленные на улучшение демографической ситуации в городе.</w:t>
      </w:r>
    </w:p>
    <w:p w14:paraId="5BC3BB20" w14:textId="77777777" w:rsidR="006D3575" w:rsidRDefault="006D3575">
      <w:pPr>
        <w:pStyle w:val="ConsPlusNormal"/>
        <w:spacing w:before="220"/>
        <w:ind w:firstLine="540"/>
        <w:jc w:val="both"/>
      </w:pPr>
      <w:r>
        <w:t>4.1.5. Принимают меры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деятельность, а также предусматривают меры стимулирования для работников, успешно сдавших нормативы ГТО. Проводят мероприятия по пропаганде здорового образа жизни среди населения города Омска.</w:t>
      </w:r>
    </w:p>
    <w:p w14:paraId="7EEEA399" w14:textId="77777777" w:rsidR="006D3575" w:rsidRDefault="006D3575">
      <w:pPr>
        <w:pStyle w:val="ConsPlusNormal"/>
        <w:spacing w:before="220"/>
        <w:ind w:firstLine="540"/>
        <w:jc w:val="both"/>
      </w:pPr>
      <w:r>
        <w:t>4.1.6. На заседаниях территориальной комиссии по регулированию социально-трудовых отношений в городе Омске рассматривают вопросы развития системы оздоровления, отдыха детей и подростков.</w:t>
      </w:r>
    </w:p>
    <w:p w14:paraId="240710C8" w14:textId="77777777" w:rsidR="006D3575" w:rsidRDefault="006D3575">
      <w:pPr>
        <w:pStyle w:val="ConsPlusNormal"/>
        <w:spacing w:before="220"/>
        <w:ind w:firstLine="540"/>
        <w:jc w:val="both"/>
      </w:pPr>
      <w:r>
        <w:t>4.1.7. Привлекают средства массовой информации к информационному освещению реализации политики в социальной сфере города Омска. Организовывают совместные информационно-разъяснительные кампании по информированию населения города Омска о развитии отраслей социальной сферы через отраслевые соглашения и коллективные договоры на предприятиях.</w:t>
      </w:r>
    </w:p>
    <w:p w14:paraId="3E1B8739" w14:textId="77777777" w:rsidR="006D3575" w:rsidRDefault="006D3575">
      <w:pPr>
        <w:pStyle w:val="ConsPlusNormal"/>
        <w:spacing w:before="220"/>
        <w:ind w:firstLine="540"/>
        <w:jc w:val="both"/>
      </w:pPr>
      <w:r>
        <w:t>4.1.8. Взаимодействуют по вопросам формирования комфортной городской среды.</w:t>
      </w:r>
    </w:p>
    <w:p w14:paraId="411F62E2" w14:textId="77777777" w:rsidR="006D3575" w:rsidRDefault="006D3575">
      <w:pPr>
        <w:pStyle w:val="ConsPlusNormal"/>
        <w:spacing w:before="220"/>
        <w:ind w:firstLine="540"/>
        <w:jc w:val="both"/>
      </w:pPr>
      <w:r>
        <w:t>Администрация:</w:t>
      </w:r>
    </w:p>
    <w:p w14:paraId="6C215563" w14:textId="77777777" w:rsidR="006D3575" w:rsidRDefault="006D3575">
      <w:pPr>
        <w:pStyle w:val="ConsPlusNormal"/>
        <w:spacing w:before="220"/>
        <w:ind w:firstLine="540"/>
        <w:jc w:val="both"/>
      </w:pPr>
      <w:r>
        <w:t>4.1.9. Способствует созданию условий для развития конкурентной среды среди организаций жилищно-коммунального хозяйства.</w:t>
      </w:r>
    </w:p>
    <w:p w14:paraId="55D59646" w14:textId="77777777" w:rsidR="006D3575" w:rsidRDefault="006D3575">
      <w:pPr>
        <w:pStyle w:val="ConsPlusNormal"/>
        <w:spacing w:before="220"/>
        <w:ind w:firstLine="540"/>
        <w:jc w:val="both"/>
      </w:pPr>
      <w:r>
        <w:t>4.1.10. Содействует развитию инженерной инфраструктуры и улично-дорожной сети города Омска.</w:t>
      </w:r>
    </w:p>
    <w:p w14:paraId="7DF2D710" w14:textId="77777777" w:rsidR="006D3575" w:rsidRDefault="006D3575">
      <w:pPr>
        <w:pStyle w:val="ConsPlusNormal"/>
        <w:spacing w:before="220"/>
        <w:ind w:firstLine="540"/>
        <w:jc w:val="both"/>
      </w:pPr>
      <w:r>
        <w:t>4.1.11. Обеспечивает устойчивое, надежное, безопасное функционирование городского пассажирского транспорта и его развитие путем совершенствования маршрутной сети и обеспечения гарантированной транспортной доступности.</w:t>
      </w:r>
    </w:p>
    <w:p w14:paraId="683186A2" w14:textId="77777777" w:rsidR="006D3575" w:rsidRDefault="006D3575">
      <w:pPr>
        <w:pStyle w:val="ConsPlusNormal"/>
        <w:spacing w:before="220"/>
        <w:ind w:firstLine="540"/>
        <w:jc w:val="both"/>
      </w:pPr>
      <w:r>
        <w:t>4.1.12. Осуществляет деятельность по расселению граждан, проживающих в жилых помещениях, непригодных для проживания, и аварийных многоквартирных домах на территории города Омска.</w:t>
      </w:r>
    </w:p>
    <w:p w14:paraId="4F06DE93" w14:textId="77777777" w:rsidR="006D3575" w:rsidRDefault="006D3575">
      <w:pPr>
        <w:pStyle w:val="ConsPlusNormal"/>
        <w:spacing w:before="220"/>
        <w:ind w:firstLine="540"/>
        <w:jc w:val="both"/>
      </w:pPr>
      <w:r>
        <w:t>Работодатели:</w:t>
      </w:r>
    </w:p>
    <w:p w14:paraId="5595928E" w14:textId="77777777" w:rsidR="006D3575" w:rsidRDefault="006D3575">
      <w:pPr>
        <w:pStyle w:val="ConsPlusNormal"/>
        <w:spacing w:before="220"/>
        <w:ind w:firstLine="540"/>
        <w:jc w:val="both"/>
      </w:pPr>
      <w:r>
        <w:t>4.1.13. Обеспечивают своевременное и в полном объеме перечисление страховых взносов в государственные внебюджетные социальные фонды. При наличии задолженности разрабатывают мероприятия с указанием сроков погашения.</w:t>
      </w:r>
    </w:p>
    <w:p w14:paraId="662433AA" w14:textId="77777777" w:rsidR="006D3575" w:rsidRDefault="006D3575">
      <w:pPr>
        <w:pStyle w:val="ConsPlusNormal"/>
        <w:jc w:val="both"/>
      </w:pPr>
    </w:p>
    <w:p w14:paraId="15DEF80C" w14:textId="77777777" w:rsidR="006D3575" w:rsidRDefault="006D3575">
      <w:pPr>
        <w:pStyle w:val="ConsPlusTitle"/>
        <w:jc w:val="center"/>
        <w:outlineLvl w:val="1"/>
      </w:pPr>
      <w:r>
        <w:t>4.2. МОЛОДЕЖНАЯ ПОЛИТИКА</w:t>
      </w:r>
    </w:p>
    <w:p w14:paraId="25DE9E6E" w14:textId="77777777" w:rsidR="006D3575" w:rsidRDefault="006D3575">
      <w:pPr>
        <w:pStyle w:val="ConsPlusNormal"/>
        <w:jc w:val="both"/>
      </w:pPr>
    </w:p>
    <w:p w14:paraId="6870B308" w14:textId="77777777" w:rsidR="006D3575" w:rsidRDefault="006D3575">
      <w:pPr>
        <w:pStyle w:val="ConsPlusNormal"/>
        <w:ind w:firstLine="540"/>
        <w:jc w:val="both"/>
      </w:pPr>
      <w:r>
        <w:t>Стороны совместно:</w:t>
      </w:r>
    </w:p>
    <w:p w14:paraId="46912847" w14:textId="77777777" w:rsidR="006D3575" w:rsidRDefault="006D3575">
      <w:pPr>
        <w:pStyle w:val="ConsPlusNormal"/>
        <w:spacing w:before="220"/>
        <w:ind w:firstLine="540"/>
        <w:jc w:val="both"/>
      </w:pPr>
      <w:r>
        <w:t>4.2.1. Обеспечивают разработку и реализацию комплекса мероприятий в сфере молодежной политики на долгосрочный период.</w:t>
      </w:r>
    </w:p>
    <w:p w14:paraId="49C2F49F" w14:textId="77777777" w:rsidR="006D3575" w:rsidRDefault="006D3575">
      <w:pPr>
        <w:pStyle w:val="ConsPlusNormal"/>
        <w:spacing w:before="220"/>
        <w:ind w:firstLine="540"/>
        <w:jc w:val="both"/>
      </w:pPr>
      <w:r>
        <w:t>4.2.2. Совершенствуют систему гражданского и патриотического воспитания несовершеннолетних и молодежи, противодействуют распространению алкоголизма, табакокурения, наркомании и других социально опасных явлений.</w:t>
      </w:r>
    </w:p>
    <w:p w14:paraId="572F66E1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4.2.3. Проводят профориентационные мероприятия, способствующие профессиональному </w:t>
      </w:r>
      <w:r>
        <w:lastRenderedPageBreak/>
        <w:t>самоопределению молодежи, соответствующие потребностям экономики и содействующие повышению престижа различных профессий.</w:t>
      </w:r>
    </w:p>
    <w:p w14:paraId="508AADE3" w14:textId="77777777" w:rsidR="006D3575" w:rsidRDefault="006D3575">
      <w:pPr>
        <w:pStyle w:val="ConsPlusNormal"/>
        <w:spacing w:before="220"/>
        <w:ind w:firstLine="540"/>
        <w:jc w:val="both"/>
      </w:pPr>
      <w:r>
        <w:t>Администрация:</w:t>
      </w:r>
    </w:p>
    <w:p w14:paraId="733DC9BC" w14:textId="77777777" w:rsidR="006D3575" w:rsidRDefault="006D3575">
      <w:pPr>
        <w:pStyle w:val="ConsPlusNormal"/>
        <w:spacing w:before="220"/>
        <w:ind w:firstLine="540"/>
        <w:jc w:val="both"/>
      </w:pPr>
      <w:r>
        <w:t>4.2.4. Обеспечивает развитие системы учреждений, оказывающих психологические, правовые, педагогические, досуговые услуги подросткам и молодежи, определяет объем и порядок предоставления им бесплатных услуг.</w:t>
      </w:r>
    </w:p>
    <w:p w14:paraId="24711D32" w14:textId="77777777" w:rsidR="006D3575" w:rsidRDefault="006D3575">
      <w:pPr>
        <w:pStyle w:val="ConsPlusNormal"/>
        <w:spacing w:before="220"/>
        <w:ind w:firstLine="540"/>
        <w:jc w:val="both"/>
      </w:pPr>
      <w:r>
        <w:t>Работодатели:</w:t>
      </w:r>
    </w:p>
    <w:p w14:paraId="2279D039" w14:textId="77777777" w:rsidR="006D3575" w:rsidRDefault="006D3575">
      <w:pPr>
        <w:pStyle w:val="ConsPlusNormal"/>
        <w:spacing w:before="220"/>
        <w:ind w:firstLine="540"/>
        <w:jc w:val="both"/>
      </w:pPr>
      <w:r>
        <w:t>4.2.5. Разрабатывают программы по работе с молодежью в организациях, обеспечивают их финансирование и реализацию.</w:t>
      </w:r>
    </w:p>
    <w:p w14:paraId="3635D201" w14:textId="77777777" w:rsidR="006D3575" w:rsidRDefault="006D3575">
      <w:pPr>
        <w:pStyle w:val="ConsPlusNormal"/>
        <w:spacing w:before="220"/>
        <w:ind w:firstLine="540"/>
        <w:jc w:val="both"/>
      </w:pPr>
      <w:r>
        <w:t>4.2.6. Предоставляют рабочие места для трудоустройства выпускников, создают условия для прохождения учащимися и студентами производственной практики и стажировки выпускников.</w:t>
      </w:r>
    </w:p>
    <w:p w14:paraId="49C64C26" w14:textId="77777777" w:rsidR="006D3575" w:rsidRDefault="006D3575">
      <w:pPr>
        <w:pStyle w:val="ConsPlusNormal"/>
        <w:spacing w:before="220"/>
        <w:ind w:firstLine="540"/>
        <w:jc w:val="both"/>
      </w:pPr>
      <w:r>
        <w:t>4.2.7. В целях профилактики правонарушений, безнадзорности и беспризорности среди несовершеннолетних содействуют созданию рабочих мест для несовершеннолетних.</w:t>
      </w:r>
    </w:p>
    <w:p w14:paraId="57643B33" w14:textId="77777777" w:rsidR="006D3575" w:rsidRDefault="006D3575">
      <w:pPr>
        <w:pStyle w:val="ConsPlusNormal"/>
        <w:spacing w:before="220"/>
        <w:ind w:firstLine="540"/>
        <w:jc w:val="both"/>
      </w:pPr>
      <w:r>
        <w:t>4.2.8. Принимают меры по привлечению молодежи в управление предприятиями и организациями, в развитие передовых методов производства.</w:t>
      </w:r>
    </w:p>
    <w:p w14:paraId="3B3FF4DC" w14:textId="77777777" w:rsidR="006D3575" w:rsidRDefault="006D3575">
      <w:pPr>
        <w:pStyle w:val="ConsPlusNormal"/>
        <w:spacing w:before="220"/>
        <w:ind w:firstLine="540"/>
        <w:jc w:val="both"/>
      </w:pPr>
      <w:r>
        <w:t>Профсоюзы:</w:t>
      </w:r>
    </w:p>
    <w:p w14:paraId="1FA173E4" w14:textId="77777777" w:rsidR="006D3575" w:rsidRDefault="006D3575">
      <w:pPr>
        <w:pStyle w:val="ConsPlusNormal"/>
        <w:spacing w:before="220"/>
        <w:ind w:firstLine="540"/>
        <w:jc w:val="both"/>
      </w:pPr>
      <w:r>
        <w:t>4.2.9. Принимают меры по защите социально-экономических и трудовых интересов молодежи в рамках реализации программы Омского областного союза организаций профсоюзов "Федерация омских профсоюзов" по работе с молодежью на 2016 - 2020 годы.</w:t>
      </w:r>
    </w:p>
    <w:p w14:paraId="0FE7AEC0" w14:textId="77777777" w:rsidR="006D3575" w:rsidRDefault="006D3575">
      <w:pPr>
        <w:pStyle w:val="ConsPlusNormal"/>
        <w:spacing w:before="220"/>
        <w:ind w:firstLine="540"/>
        <w:jc w:val="both"/>
      </w:pPr>
      <w:r>
        <w:t>4.2.10. Оказывают бесплатную юридическую помощь работающей и обучающейся молодежи, в том числе с использованием современных средств связи и информационно-телекоммуникационной сети "Интернет".</w:t>
      </w:r>
    </w:p>
    <w:p w14:paraId="4627A2B6" w14:textId="77777777" w:rsidR="006D3575" w:rsidRDefault="006D3575">
      <w:pPr>
        <w:pStyle w:val="ConsPlusNormal"/>
        <w:spacing w:before="220"/>
        <w:ind w:firstLine="540"/>
        <w:jc w:val="both"/>
      </w:pPr>
      <w:r>
        <w:t>4.2.11. В целях повышения правовых и экономических знаний проводят обучение молодых работников и студентов основам трудового законодательства, социального партнерства и других социально-экономических вопросов.</w:t>
      </w:r>
    </w:p>
    <w:p w14:paraId="799A0B56" w14:textId="77777777" w:rsidR="006D3575" w:rsidRDefault="006D3575">
      <w:pPr>
        <w:pStyle w:val="ConsPlusNormal"/>
        <w:spacing w:before="220"/>
        <w:ind w:firstLine="540"/>
        <w:jc w:val="both"/>
      </w:pPr>
      <w:r>
        <w:t>Работодатели и профсоюзы:</w:t>
      </w:r>
    </w:p>
    <w:p w14:paraId="25B1DFAD" w14:textId="77777777" w:rsidR="006D3575" w:rsidRDefault="006D3575">
      <w:pPr>
        <w:pStyle w:val="ConsPlusNormal"/>
        <w:spacing w:before="220"/>
        <w:ind w:firstLine="540"/>
        <w:jc w:val="both"/>
      </w:pPr>
      <w:r>
        <w:t>4.2.12. Предусматривают в коллективных договорах разделы, отражающие положения по работе с молодежью, в том числе направленные на предоставление мер социальной защиты молодежи.</w:t>
      </w:r>
    </w:p>
    <w:p w14:paraId="33DEA606" w14:textId="77777777" w:rsidR="006D3575" w:rsidRDefault="006D3575">
      <w:pPr>
        <w:pStyle w:val="ConsPlusNormal"/>
        <w:spacing w:before="220"/>
        <w:ind w:firstLine="540"/>
        <w:jc w:val="both"/>
      </w:pPr>
      <w:r>
        <w:t>4.2.13. Способствуют организации трудового соперничества среди молодежи, организации конкурсов профессионального мастерства (конкурс на звание "Лучший молодой специалист"), рационализаторства и изобретательства среди молодежи.</w:t>
      </w:r>
    </w:p>
    <w:p w14:paraId="7F93F42A" w14:textId="77777777" w:rsidR="006D3575" w:rsidRDefault="006D3575">
      <w:pPr>
        <w:pStyle w:val="ConsPlusNormal"/>
        <w:spacing w:before="220"/>
        <w:ind w:firstLine="540"/>
        <w:jc w:val="both"/>
      </w:pPr>
      <w:r>
        <w:t>4.2.14. Содействуют созданию у работодателей молодежных советов и советов молодых специалистов.</w:t>
      </w:r>
    </w:p>
    <w:p w14:paraId="6A0AF41A" w14:textId="77777777" w:rsidR="006D3575" w:rsidRDefault="006D3575">
      <w:pPr>
        <w:pStyle w:val="ConsPlusNormal"/>
        <w:spacing w:before="220"/>
        <w:ind w:firstLine="540"/>
        <w:jc w:val="both"/>
      </w:pPr>
      <w:r>
        <w:t>4.2.15. Оказывают помощь в организации досуга и отдыха молодежи.</w:t>
      </w:r>
    </w:p>
    <w:p w14:paraId="41438B99" w14:textId="77777777" w:rsidR="006D3575" w:rsidRDefault="006D3575">
      <w:pPr>
        <w:pStyle w:val="ConsPlusNormal"/>
        <w:spacing w:before="220"/>
        <w:ind w:firstLine="540"/>
        <w:jc w:val="both"/>
      </w:pPr>
      <w:r>
        <w:t>Администрация и работодатели:</w:t>
      </w:r>
    </w:p>
    <w:p w14:paraId="574F339D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4.2.16. Содействуют обеспечению временной трудовой занятости несовершеннолетних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</w:t>
      </w:r>
      <w:r>
        <w:lastRenderedPageBreak/>
        <w:t>образования, ищущих работу впервые.</w:t>
      </w:r>
    </w:p>
    <w:p w14:paraId="147BEF5F" w14:textId="77777777" w:rsidR="006D3575" w:rsidRDefault="006D3575">
      <w:pPr>
        <w:pStyle w:val="ConsPlusNormal"/>
        <w:jc w:val="both"/>
      </w:pPr>
    </w:p>
    <w:p w14:paraId="719AC11D" w14:textId="77777777" w:rsidR="006D3575" w:rsidRDefault="006D3575">
      <w:pPr>
        <w:pStyle w:val="ConsPlusTitle"/>
        <w:jc w:val="center"/>
        <w:outlineLvl w:val="0"/>
      </w:pPr>
      <w:r>
        <w:t>Раздел V. ОХРАНА ТРУДА И ЭКОЛОГИЧЕСКАЯ БЕЗОПАСНОСТЬ</w:t>
      </w:r>
    </w:p>
    <w:p w14:paraId="58EF58D0" w14:textId="77777777" w:rsidR="006D3575" w:rsidRDefault="006D3575">
      <w:pPr>
        <w:pStyle w:val="ConsPlusNormal"/>
        <w:jc w:val="both"/>
      </w:pPr>
    </w:p>
    <w:p w14:paraId="712F1753" w14:textId="77777777" w:rsidR="006D3575" w:rsidRDefault="006D3575">
      <w:pPr>
        <w:pStyle w:val="ConsPlusNormal"/>
        <w:ind w:firstLine="540"/>
        <w:jc w:val="both"/>
      </w:pPr>
      <w:r>
        <w:t>Стороны совместно:</w:t>
      </w:r>
    </w:p>
    <w:p w14:paraId="369EBD58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5.1. Осуществляют, в пределах своей компетенции, меры по реализации </w:t>
      </w:r>
      <w:hyperlink r:id="rId9" w:history="1">
        <w:r>
          <w:rPr>
            <w:color w:val="0000FF"/>
          </w:rPr>
          <w:t>раздела X</w:t>
        </w:r>
      </w:hyperlink>
      <w:r>
        <w:t xml:space="preserve"> "Охрана труда" Трудового кодекса Российской Федерации,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заболеваний", </w:t>
      </w:r>
      <w:hyperlink r:id="rId11" w:history="1">
        <w:r>
          <w:rPr>
            <w:color w:val="0000FF"/>
          </w:rPr>
          <w:t>Закона</w:t>
        </w:r>
      </w:hyperlink>
      <w:r>
        <w:t xml:space="preserve"> Омской области "Об охране труда в Омской области".</w:t>
      </w:r>
    </w:p>
    <w:p w14:paraId="02D2ABEB" w14:textId="77777777" w:rsidR="006D3575" w:rsidRDefault="006D3575">
      <w:pPr>
        <w:pStyle w:val="ConsPlusNormal"/>
        <w:spacing w:before="220"/>
        <w:ind w:firstLine="540"/>
        <w:jc w:val="both"/>
      </w:pPr>
      <w:r>
        <w:t>5.2. Обеспечивают рациональное природопользование и охрану окружающей среды на территории Омской области.</w:t>
      </w:r>
    </w:p>
    <w:p w14:paraId="671A0CC4" w14:textId="77777777" w:rsidR="006D3575" w:rsidRDefault="006D3575">
      <w:pPr>
        <w:pStyle w:val="ConsPlusNormal"/>
        <w:spacing w:before="220"/>
        <w:ind w:firstLine="540"/>
        <w:jc w:val="both"/>
      </w:pPr>
      <w:r>
        <w:t>5.3. Публикуют в средствах массовой информации данные об экологическом состоянии территории и нарушениях, связанных с вредными выбросами.</w:t>
      </w:r>
    </w:p>
    <w:p w14:paraId="6D68B676" w14:textId="77777777" w:rsidR="006D3575" w:rsidRDefault="006D3575">
      <w:pPr>
        <w:pStyle w:val="ConsPlusNormal"/>
        <w:spacing w:before="220"/>
        <w:ind w:firstLine="540"/>
        <w:jc w:val="both"/>
      </w:pPr>
      <w:r>
        <w:t>Администрация:</w:t>
      </w:r>
    </w:p>
    <w:p w14:paraId="652CB5FD" w14:textId="77777777" w:rsidR="006D3575" w:rsidRDefault="006D3575">
      <w:pPr>
        <w:pStyle w:val="ConsPlusNormal"/>
        <w:spacing w:before="220"/>
        <w:ind w:firstLine="540"/>
        <w:jc w:val="both"/>
      </w:pPr>
      <w:r>
        <w:t>5.4. Совершенствует систему управления природопользованием и вопросами охраны окружающей среды в пределах полномочий, установленных законодательством.</w:t>
      </w:r>
    </w:p>
    <w:p w14:paraId="7F4EA51D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5.5. Обеспечивает контроль исполнения мероприятий по охране труда в организациях, находящихся на бюджетном финансировании и в хозяйственном ведении Администрации города Омска, в соответствии с утвержденными сметами расходов, соглашениями по охране труда коллективных договоров, требованиями </w:t>
      </w:r>
      <w:hyperlink r:id="rId12" w:history="1">
        <w:r>
          <w:rPr>
            <w:color w:val="0000FF"/>
          </w:rPr>
          <w:t>статьи 212</w:t>
        </w:r>
      </w:hyperlink>
      <w:r>
        <w:t xml:space="preserve"> Трудового кодекса Российской Федерации, положениями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специальной оценке условий труда",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труда".</w:t>
      </w:r>
    </w:p>
    <w:p w14:paraId="0721538F" w14:textId="77777777" w:rsidR="006D3575" w:rsidRDefault="006D3575">
      <w:pPr>
        <w:pStyle w:val="ConsPlusNormal"/>
        <w:spacing w:before="220"/>
        <w:ind w:firstLine="540"/>
        <w:jc w:val="both"/>
      </w:pPr>
      <w:r>
        <w:t>Работодатели:</w:t>
      </w:r>
    </w:p>
    <w:p w14:paraId="248F388B" w14:textId="77777777" w:rsidR="006D3575" w:rsidRDefault="006D3575">
      <w:pPr>
        <w:pStyle w:val="ConsPlusNormal"/>
        <w:spacing w:before="220"/>
        <w:ind w:firstLine="540"/>
        <w:jc w:val="both"/>
      </w:pPr>
      <w:r>
        <w:t>5.6. Обеспечивают обучение и проверку знаний руководителей, специалистов, работников предприятий и организаций по вопросам охраны окружающей среды, охраны труда.</w:t>
      </w:r>
    </w:p>
    <w:p w14:paraId="2578EAB0" w14:textId="77777777" w:rsidR="006D3575" w:rsidRDefault="006D3575">
      <w:pPr>
        <w:pStyle w:val="ConsPlusNormal"/>
        <w:spacing w:before="220"/>
        <w:ind w:firstLine="540"/>
        <w:jc w:val="both"/>
      </w:pPr>
      <w:r>
        <w:t>5.7. Предоставляют уполномоченным лицам по охране труда, членам комитетов (комиссий) по охране труда не менее 1 часа в неделю с сохранением среднего заработка для осуществления в рабочее время возложенных на них обязанностей по контролю состояния условий и охраны труда.</w:t>
      </w:r>
    </w:p>
    <w:p w14:paraId="2AD032A3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5.8. Обеспечивают страхование работников организаций от несчастных случаев на производстве и профессиональных заболеваний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заболеваний".</w:t>
      </w:r>
    </w:p>
    <w:p w14:paraId="103362BF" w14:textId="77777777" w:rsidR="006D3575" w:rsidRDefault="006D3575">
      <w:pPr>
        <w:pStyle w:val="ConsPlusNormal"/>
        <w:spacing w:before="220"/>
        <w:ind w:firstLine="540"/>
        <w:jc w:val="both"/>
      </w:pPr>
      <w:r>
        <w:t xml:space="preserve">5.9. Обеспечивают разработку и реализацию мероприятий по улучшению условий труда, созданию высокотехнологичных рабочих мест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марта 2012 года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рисков".</w:t>
      </w:r>
    </w:p>
    <w:p w14:paraId="1E5FF076" w14:textId="77777777" w:rsidR="006D3575" w:rsidRDefault="006D3575">
      <w:pPr>
        <w:pStyle w:val="ConsPlusNormal"/>
        <w:spacing w:before="220"/>
        <w:ind w:firstLine="540"/>
        <w:jc w:val="both"/>
      </w:pPr>
      <w:r>
        <w:t>Ежегодно включают соглашения по улучшению условий и охраны труда, созданию высокотехнологичных рабочих мест в коллективные договоры.</w:t>
      </w:r>
    </w:p>
    <w:p w14:paraId="6198A5BF" w14:textId="77777777" w:rsidR="006D3575" w:rsidRDefault="006D3575">
      <w:pPr>
        <w:pStyle w:val="ConsPlusNormal"/>
        <w:spacing w:before="220"/>
        <w:ind w:firstLine="540"/>
        <w:jc w:val="both"/>
      </w:pPr>
      <w:r>
        <w:t>Отражают в приложениях к коллективному договору информацию о доплатах, дополнительных отпусках, сокращенной рабочей неделе и пенсионном обеспечении, полагающихся работникам, занятым во вредных условиях труда.</w:t>
      </w:r>
    </w:p>
    <w:p w14:paraId="381B8A25" w14:textId="77777777" w:rsidR="006D3575" w:rsidRDefault="006D3575">
      <w:pPr>
        <w:pStyle w:val="ConsPlusNormal"/>
        <w:spacing w:before="220"/>
        <w:ind w:firstLine="540"/>
        <w:jc w:val="both"/>
      </w:pPr>
      <w:r>
        <w:lastRenderedPageBreak/>
        <w:t>Профсоюзы:</w:t>
      </w:r>
    </w:p>
    <w:p w14:paraId="138F8DA7" w14:textId="77777777" w:rsidR="006D3575" w:rsidRDefault="006D3575">
      <w:pPr>
        <w:pStyle w:val="ConsPlusNormal"/>
        <w:spacing w:before="220"/>
        <w:ind w:firstLine="540"/>
        <w:jc w:val="both"/>
      </w:pPr>
      <w:r>
        <w:t>5.10. Осуществляют общественный контроль за соблюдением законодательных и других нормативных актов по охране труда силами технической инспекции труда профсоюзов, уполномоченных (доверенных) лиц профсоюзных комитетов, комиссий по охране труда.</w:t>
      </w:r>
    </w:p>
    <w:p w14:paraId="0539FBD7" w14:textId="77777777" w:rsidR="006D3575" w:rsidRDefault="006D3575">
      <w:pPr>
        <w:pStyle w:val="ConsPlusNormal"/>
        <w:spacing w:before="220"/>
        <w:ind w:firstLine="540"/>
        <w:jc w:val="both"/>
      </w:pPr>
      <w:r>
        <w:t>5.11. Проводят обучение профсоюзного актива по применению нормативных правовых актов по охране труда, проводят работу по экологическому просвещению, оказывают методическую помощь уполномоченным по охране труда профсоюзов и представителям профсоюза комитетов (комиссий) по охране труда, обеспечивают их методическими материалами.</w:t>
      </w:r>
    </w:p>
    <w:p w14:paraId="1C7F151D" w14:textId="77777777" w:rsidR="006D3575" w:rsidRDefault="006D3575">
      <w:pPr>
        <w:pStyle w:val="ConsPlusNormal"/>
        <w:spacing w:before="220"/>
        <w:ind w:firstLine="540"/>
        <w:jc w:val="both"/>
      </w:pPr>
      <w:r>
        <w:t>5.12. Содействуют работе по созданию комитетов (комиссий) по охране труда. При заключении коллективных договоров включают в них взаимные обязательства по вопросам условий и охраны труда работников с отражением в приложениях к коллективным договорам информации о полагающихся работникам средствах индивидуальной защиты, компенсациях за вредные условия труда.</w:t>
      </w:r>
    </w:p>
    <w:p w14:paraId="5259C13E" w14:textId="77777777" w:rsidR="006D3575" w:rsidRDefault="006D3575">
      <w:pPr>
        <w:pStyle w:val="ConsPlusNormal"/>
        <w:jc w:val="both"/>
      </w:pPr>
    </w:p>
    <w:p w14:paraId="58573AD8" w14:textId="77777777" w:rsidR="006D3575" w:rsidRDefault="006D3575">
      <w:pPr>
        <w:pStyle w:val="ConsPlusTitle"/>
        <w:jc w:val="center"/>
        <w:outlineLvl w:val="0"/>
      </w:pPr>
      <w:r>
        <w:t>Раздел VI. РАЗВИТИЕ СОЦИАЛЬНОГО ПАРТНЕРСТВА</w:t>
      </w:r>
    </w:p>
    <w:p w14:paraId="257949B6" w14:textId="77777777" w:rsidR="006D3575" w:rsidRDefault="006D3575">
      <w:pPr>
        <w:pStyle w:val="ConsPlusTitle"/>
        <w:jc w:val="center"/>
      </w:pPr>
      <w:r>
        <w:t>И КООРДИНАЦИЯ ДЕЙСТВИЙ СТОРОН</w:t>
      </w:r>
    </w:p>
    <w:p w14:paraId="390D8B68" w14:textId="77777777" w:rsidR="006D3575" w:rsidRDefault="006D3575">
      <w:pPr>
        <w:pStyle w:val="ConsPlusNormal"/>
        <w:jc w:val="both"/>
      </w:pPr>
    </w:p>
    <w:p w14:paraId="57A9E8C6" w14:textId="77777777" w:rsidR="006D3575" w:rsidRDefault="006D3575">
      <w:pPr>
        <w:pStyle w:val="ConsPlusNormal"/>
        <w:ind w:firstLine="540"/>
        <w:jc w:val="both"/>
      </w:pPr>
      <w:r>
        <w:t>Стороны совместно:</w:t>
      </w:r>
    </w:p>
    <w:p w14:paraId="2C53E586" w14:textId="77777777" w:rsidR="006D3575" w:rsidRDefault="006D3575">
      <w:pPr>
        <w:pStyle w:val="ConsPlusNormal"/>
        <w:spacing w:before="220"/>
        <w:ind w:firstLine="540"/>
        <w:jc w:val="both"/>
      </w:pPr>
      <w:r>
        <w:t>6.1. Обеспечивают деятельность территориальной комиссии по регулированию социально-трудовых отношений в городе Омске по рассмотрению проектов, законодательных актов, нормативных правовых и иных актов органов местного самоуправления города Омска в сфере труда, программ социально-экономического развития города Омска, а также документов и материалов, необходимых для их обсуждения.</w:t>
      </w:r>
    </w:p>
    <w:p w14:paraId="2999073E" w14:textId="77777777" w:rsidR="006D3575" w:rsidRDefault="006D3575">
      <w:pPr>
        <w:pStyle w:val="ConsPlusNormal"/>
        <w:spacing w:before="220"/>
        <w:ind w:firstLine="540"/>
        <w:jc w:val="both"/>
      </w:pPr>
      <w:r>
        <w:t>6.2. Содействуют заключению коллективных договоров и осуществлению контроля за их выполнением в организациях или у индивидуальных предпринимателей, осуществляющих деятельность на территории города Омска.</w:t>
      </w:r>
    </w:p>
    <w:p w14:paraId="6EB7ACE3" w14:textId="77777777" w:rsidR="006D3575" w:rsidRDefault="006D3575">
      <w:pPr>
        <w:pStyle w:val="ConsPlusNormal"/>
        <w:spacing w:before="220"/>
        <w:ind w:firstLine="540"/>
        <w:jc w:val="both"/>
      </w:pPr>
      <w:r>
        <w:t>6.3. Осуществляют меры по созданию и укреплению профсоюзных организаций малого и среднего бизнеса, оказанию им практической помощи и поддержки в защите трудовых прав работников, решении социальных вопросов.</w:t>
      </w:r>
    </w:p>
    <w:p w14:paraId="177078BA" w14:textId="77777777" w:rsidR="006D3575" w:rsidRDefault="006D3575">
      <w:pPr>
        <w:pStyle w:val="ConsPlusNormal"/>
        <w:spacing w:before="220"/>
        <w:ind w:firstLine="540"/>
        <w:jc w:val="both"/>
      </w:pPr>
      <w:r>
        <w:t>6.4. Принимают меры по предотвращению и урегулированию коллективных трудовых споров, возникающих в области социально-трудовых отношений.</w:t>
      </w:r>
    </w:p>
    <w:p w14:paraId="50D43F93" w14:textId="77777777" w:rsidR="006D3575" w:rsidRDefault="006D3575">
      <w:pPr>
        <w:pStyle w:val="ConsPlusNormal"/>
        <w:spacing w:before="220"/>
        <w:ind w:firstLine="540"/>
        <w:jc w:val="both"/>
      </w:pPr>
      <w:r>
        <w:t>6.5. Осуществляют контроль за выполнением Соглашения, освещают в средствах массовой информации ход его реализации.</w:t>
      </w:r>
    </w:p>
    <w:p w14:paraId="7997D998" w14:textId="77777777" w:rsidR="006D3575" w:rsidRDefault="006D3575">
      <w:pPr>
        <w:pStyle w:val="ConsPlusNormal"/>
        <w:spacing w:before="220"/>
        <w:ind w:firstLine="540"/>
        <w:jc w:val="both"/>
      </w:pPr>
      <w:r>
        <w:t>Администрация:</w:t>
      </w:r>
    </w:p>
    <w:p w14:paraId="51838B56" w14:textId="77777777" w:rsidR="006D3575" w:rsidRDefault="006D3575">
      <w:pPr>
        <w:pStyle w:val="ConsPlusNormal"/>
        <w:spacing w:before="220"/>
        <w:ind w:firstLine="540"/>
        <w:jc w:val="both"/>
      </w:pPr>
      <w:r>
        <w:t>6.6. Осуществляет организационно-техническое обеспечение деятельности территориальной комиссии по регулированию социально-трудовых отношений в городе Омске.</w:t>
      </w:r>
    </w:p>
    <w:p w14:paraId="3E854A78" w14:textId="77777777" w:rsidR="006D3575" w:rsidRDefault="006D3575">
      <w:pPr>
        <w:pStyle w:val="ConsPlusNormal"/>
        <w:spacing w:before="220"/>
        <w:ind w:firstLine="540"/>
        <w:jc w:val="both"/>
      </w:pPr>
      <w:r>
        <w:t>6.7. Проводит работу по совершенствованию нормативной правовой базы, обеспечивающей функционирование и развитие системы социального партнерства.</w:t>
      </w:r>
    </w:p>
    <w:p w14:paraId="1A86AA79" w14:textId="77777777" w:rsidR="006D3575" w:rsidRDefault="006D3575">
      <w:pPr>
        <w:pStyle w:val="ConsPlusNormal"/>
        <w:spacing w:before="220"/>
        <w:ind w:firstLine="540"/>
        <w:jc w:val="both"/>
      </w:pPr>
      <w:r>
        <w:t>Работодатели:</w:t>
      </w:r>
    </w:p>
    <w:p w14:paraId="3B46A55F" w14:textId="77777777" w:rsidR="006D3575" w:rsidRDefault="006D3575">
      <w:pPr>
        <w:pStyle w:val="ConsPlusNormal"/>
        <w:spacing w:before="220"/>
        <w:ind w:firstLine="540"/>
        <w:jc w:val="both"/>
      </w:pPr>
      <w:r>
        <w:t>6.8. Формируют согласованную позицию членов объединения работодателей по вопросам регулирования социально-трудовых отношений и связанных с ними экономических отношений и отстаивают ее во взаимоотношениях с профсоюзами и органами местного самоуправления.</w:t>
      </w:r>
    </w:p>
    <w:p w14:paraId="2042F6F2" w14:textId="77777777" w:rsidR="006D3575" w:rsidRDefault="006D3575">
      <w:pPr>
        <w:pStyle w:val="ConsPlusNormal"/>
        <w:spacing w:before="220"/>
        <w:ind w:firstLine="540"/>
        <w:jc w:val="both"/>
      </w:pPr>
      <w:r>
        <w:lastRenderedPageBreak/>
        <w:t>6.9. Обеспечивают соблюдение прав и гарантий профсоюзной деятельности, содействуют созданию и функционированию профсоюзов в организациях независимо от организационно-правовой формы.</w:t>
      </w:r>
    </w:p>
    <w:p w14:paraId="440855B1" w14:textId="77777777" w:rsidR="006D3575" w:rsidRDefault="006D3575">
      <w:pPr>
        <w:pStyle w:val="ConsPlusNormal"/>
        <w:spacing w:before="220"/>
        <w:ind w:firstLine="540"/>
        <w:jc w:val="both"/>
      </w:pPr>
      <w:r>
        <w:t>6.10. В случаях, предусмотренных нормами действующего законодательства, принимают решения по вопросам, затрагивающим социально-трудовые права работников, с учетом мнения профсоюзов.</w:t>
      </w:r>
    </w:p>
    <w:p w14:paraId="0ECC2E7C" w14:textId="77777777" w:rsidR="006D3575" w:rsidRDefault="006D3575">
      <w:pPr>
        <w:pStyle w:val="ConsPlusNormal"/>
        <w:spacing w:before="220"/>
        <w:ind w:firstLine="540"/>
        <w:jc w:val="both"/>
      </w:pPr>
      <w:r>
        <w:t>6.11. Обеспечивают перечисление профсоюзных взносов с согласия работников - членов профсоюзов одновременно с выдачей заработной платы за соответствующий период времени.</w:t>
      </w:r>
    </w:p>
    <w:p w14:paraId="4A2013F4" w14:textId="77777777" w:rsidR="006D3575" w:rsidRDefault="006D3575">
      <w:pPr>
        <w:pStyle w:val="ConsPlusNormal"/>
        <w:spacing w:before="220"/>
        <w:ind w:firstLine="540"/>
        <w:jc w:val="both"/>
      </w:pPr>
      <w:r>
        <w:t>6.12. Привлекают в коллегиальные органы управления организациями всех форм собственности, ликвидационные комиссии представителей профсоюзной организации.</w:t>
      </w:r>
    </w:p>
    <w:p w14:paraId="4BAA475D" w14:textId="77777777" w:rsidR="006D3575" w:rsidRDefault="006D3575">
      <w:pPr>
        <w:pStyle w:val="ConsPlusNormal"/>
        <w:spacing w:before="220"/>
        <w:ind w:firstLine="540"/>
        <w:jc w:val="both"/>
      </w:pPr>
      <w:r>
        <w:t>Профсоюзы:</w:t>
      </w:r>
    </w:p>
    <w:p w14:paraId="5E809ED0" w14:textId="77777777" w:rsidR="006D3575" w:rsidRDefault="006D3575">
      <w:pPr>
        <w:pStyle w:val="ConsPlusNormal"/>
        <w:spacing w:before="220"/>
        <w:ind w:firstLine="540"/>
        <w:jc w:val="both"/>
      </w:pPr>
      <w:r>
        <w:t>6.13. Инициируют разработку и заключение соглашений в отраслях экономики города Омска, коллективных договоров в организациях всех форм собственности.</w:t>
      </w:r>
    </w:p>
    <w:p w14:paraId="07597E36" w14:textId="77777777" w:rsidR="006D3575" w:rsidRDefault="006D3575">
      <w:pPr>
        <w:pStyle w:val="ConsPlusNormal"/>
        <w:spacing w:before="220"/>
        <w:ind w:firstLine="540"/>
        <w:jc w:val="both"/>
      </w:pPr>
      <w:r>
        <w:t>6.14. В период действия настоящего Соглашения не организуют акций протеста по вопросам, включенным в Соглашение, при условии их выполнения.</w:t>
      </w:r>
    </w:p>
    <w:p w14:paraId="0F4B9FA2" w14:textId="77777777" w:rsidR="006D3575" w:rsidRDefault="006D3575">
      <w:pPr>
        <w:pStyle w:val="ConsPlusNormal"/>
        <w:spacing w:before="220"/>
        <w:ind w:firstLine="540"/>
        <w:jc w:val="both"/>
      </w:pPr>
      <w:r>
        <w:t>6.15. Проводят работу по созданию первичных профсоюзных организаций в организациях всех форм собственности.</w:t>
      </w:r>
    </w:p>
    <w:p w14:paraId="6337BE4D" w14:textId="77777777" w:rsidR="006D3575" w:rsidRDefault="006D3575">
      <w:pPr>
        <w:pStyle w:val="ConsPlusNormal"/>
        <w:jc w:val="both"/>
      </w:pPr>
    </w:p>
    <w:p w14:paraId="6C8C6F81" w14:textId="77777777" w:rsidR="006D3575" w:rsidRDefault="006D3575">
      <w:pPr>
        <w:pStyle w:val="ConsPlusTitle"/>
        <w:jc w:val="center"/>
        <w:outlineLvl w:val="0"/>
      </w:pPr>
      <w:r>
        <w:t>Раздел VII. ЗАКЛЮЧИТЕЛЬНЫЕ ПОЛОЖЕНИЯ</w:t>
      </w:r>
    </w:p>
    <w:p w14:paraId="629E9867" w14:textId="77777777" w:rsidR="006D3575" w:rsidRDefault="006D3575">
      <w:pPr>
        <w:pStyle w:val="ConsPlusNormal"/>
        <w:jc w:val="both"/>
      </w:pPr>
    </w:p>
    <w:p w14:paraId="7949A106" w14:textId="77777777" w:rsidR="006D3575" w:rsidRDefault="006D3575">
      <w:pPr>
        <w:pStyle w:val="ConsPlusNormal"/>
        <w:ind w:firstLine="540"/>
        <w:jc w:val="both"/>
      </w:pPr>
      <w:r>
        <w:t>Настоящее Соглашение регулирует социально-трудовые и иные непосредственно связанные с ними отношения на территории города Омска.</w:t>
      </w:r>
    </w:p>
    <w:p w14:paraId="18B35BD1" w14:textId="77777777" w:rsidR="006D3575" w:rsidRDefault="006D3575">
      <w:pPr>
        <w:pStyle w:val="ConsPlusNormal"/>
        <w:spacing w:before="220"/>
        <w:ind w:firstLine="540"/>
        <w:jc w:val="both"/>
      </w:pPr>
      <w:r>
        <w:t>Соглашение вступает в силу с момента его подписания, распространяется на правоотношения, возникшие с 1 января 2019 года, и действует по 31 декабря 2021 года.</w:t>
      </w:r>
    </w:p>
    <w:p w14:paraId="33D6257C" w14:textId="77777777" w:rsidR="006D3575" w:rsidRDefault="006D3575">
      <w:pPr>
        <w:pStyle w:val="ConsPlusNormal"/>
        <w:spacing w:before="220"/>
        <w:ind w:firstLine="540"/>
        <w:jc w:val="both"/>
      </w:pPr>
      <w:r>
        <w:t>Срок действия Соглашения может быть продлен по соглашению Сторон.</w:t>
      </w:r>
    </w:p>
    <w:p w14:paraId="3968E79B" w14:textId="77777777" w:rsidR="006D3575" w:rsidRDefault="006D3575">
      <w:pPr>
        <w:pStyle w:val="ConsPlusNormal"/>
        <w:spacing w:before="220"/>
        <w:ind w:firstLine="540"/>
        <w:jc w:val="both"/>
      </w:pPr>
      <w:r>
        <w:t>Изменения и дополнения вносятся в настоящее Соглашение по взаимному согласию Сторон решением территориальной комиссии по регулированию социально-трудовых отношений в городе Омске.</w:t>
      </w:r>
    </w:p>
    <w:p w14:paraId="0889EBD2" w14:textId="77777777" w:rsidR="006D3575" w:rsidRDefault="006D3575">
      <w:pPr>
        <w:pStyle w:val="ConsPlusNormal"/>
        <w:spacing w:before="220"/>
        <w:ind w:firstLine="540"/>
        <w:jc w:val="both"/>
      </w:pPr>
      <w:r>
        <w:t>Контроль за исполнением Соглашения осуществляется территориальной комиссией по регулированию социально-трудовых отношений в городе Омске, а также Сторонами самостоятельно в пределах полномочий.</w:t>
      </w:r>
    </w:p>
    <w:p w14:paraId="2E2887D8" w14:textId="77777777" w:rsidR="006D3575" w:rsidRDefault="006D3575">
      <w:pPr>
        <w:pStyle w:val="ConsPlusNormal"/>
        <w:spacing w:before="220"/>
        <w:ind w:firstLine="540"/>
        <w:jc w:val="both"/>
      </w:pPr>
      <w:r>
        <w:t>Итоги выполнения Соглашения рассматриваются один раз в год на заседании территориальной комиссии по регулированию социально-трудовых отношений в городе Омске и освещаются в средствах массовой информации.</w:t>
      </w:r>
    </w:p>
    <w:p w14:paraId="63F037EB" w14:textId="77777777" w:rsidR="006D3575" w:rsidRDefault="006D3575">
      <w:pPr>
        <w:pStyle w:val="ConsPlusNormal"/>
        <w:spacing w:before="220"/>
        <w:ind w:firstLine="540"/>
        <w:jc w:val="both"/>
      </w:pPr>
      <w:r>
        <w:t>Лица, виновные в нарушении или невыполнении обязательств настоящего Соглашения, в непредставлении информации, необходимой для осуществления контроля за исполнением Соглашения, несут ответственность в порядке, предусмотренном действующим законодательством (</w:t>
      </w:r>
      <w:hyperlink r:id="rId17" w:history="1">
        <w:r>
          <w:rPr>
            <w:color w:val="0000FF"/>
          </w:rPr>
          <w:t>статья 5.29</w:t>
        </w:r>
      </w:hyperlink>
      <w:r>
        <w:t xml:space="preserve"> Кодекса Российской Федерации об административных правонарушениях).</w:t>
      </w:r>
    </w:p>
    <w:p w14:paraId="119E1308" w14:textId="77777777" w:rsidR="006D3575" w:rsidRDefault="006D3575">
      <w:pPr>
        <w:pStyle w:val="ConsPlusNormal"/>
        <w:spacing w:before="220"/>
        <w:ind w:firstLine="540"/>
        <w:jc w:val="both"/>
      </w:pPr>
      <w:r>
        <w:t>Настоящее Соглашение открыто для присоединения к нему других объединений профсоюзов и работодателей в течение всего срока его действия. Неприсоединение к Соглашению не является препятствием для его выполнения.</w:t>
      </w:r>
    </w:p>
    <w:p w14:paraId="784CD984" w14:textId="77777777" w:rsidR="006D3575" w:rsidRDefault="006D3575">
      <w:pPr>
        <w:pStyle w:val="ConsPlusNormal"/>
        <w:spacing w:before="220"/>
        <w:ind w:firstLine="540"/>
        <w:jc w:val="both"/>
      </w:pPr>
      <w:r>
        <w:lastRenderedPageBreak/>
        <w:t>Соглашение подписано в трех подлинных экземплярах, каждый из которых имеет одинаковую юридическую силу.</w:t>
      </w:r>
    </w:p>
    <w:p w14:paraId="3741A553" w14:textId="77777777" w:rsidR="006D3575" w:rsidRDefault="006D3575">
      <w:pPr>
        <w:pStyle w:val="ConsPlusNormal"/>
        <w:spacing w:before="220"/>
        <w:ind w:firstLine="540"/>
        <w:jc w:val="both"/>
      </w:pPr>
      <w:r>
        <w:t>Текст Соглашения в двухнедельный срок с момента подписания публикуется в газете "Третья столица" или "Вечерний Омск - Неделя" и размещается на официальном сайте Администрации города Омска в сети "Интернет".</w:t>
      </w:r>
    </w:p>
    <w:p w14:paraId="6C702B1B" w14:textId="77777777" w:rsidR="006D3575" w:rsidRDefault="006D3575">
      <w:pPr>
        <w:pStyle w:val="ConsPlusNormal"/>
        <w:jc w:val="both"/>
      </w:pPr>
    </w:p>
    <w:p w14:paraId="26328F5D" w14:textId="77777777" w:rsidR="006D3575" w:rsidRDefault="006D3575">
      <w:pPr>
        <w:pStyle w:val="ConsPlusNormal"/>
        <w:jc w:val="right"/>
      </w:pPr>
      <w:r>
        <w:t>Мэр города Омска</w:t>
      </w:r>
    </w:p>
    <w:p w14:paraId="7CB2B3A1" w14:textId="77777777" w:rsidR="006D3575" w:rsidRDefault="006D3575">
      <w:pPr>
        <w:pStyle w:val="ConsPlusNormal"/>
        <w:jc w:val="right"/>
      </w:pPr>
      <w:r>
        <w:t>О.Н.Фадина</w:t>
      </w:r>
    </w:p>
    <w:p w14:paraId="6EA22750" w14:textId="77777777" w:rsidR="006D3575" w:rsidRDefault="006D3575">
      <w:pPr>
        <w:pStyle w:val="ConsPlusNormal"/>
        <w:jc w:val="both"/>
      </w:pPr>
    </w:p>
    <w:p w14:paraId="5DCB23C5" w14:textId="77777777" w:rsidR="006D3575" w:rsidRDefault="006D3575">
      <w:pPr>
        <w:pStyle w:val="ConsPlusNormal"/>
        <w:jc w:val="right"/>
      </w:pPr>
      <w:r>
        <w:t>Председатель Омского областного</w:t>
      </w:r>
    </w:p>
    <w:p w14:paraId="55281235" w14:textId="77777777" w:rsidR="006D3575" w:rsidRDefault="006D3575">
      <w:pPr>
        <w:pStyle w:val="ConsPlusNormal"/>
        <w:jc w:val="right"/>
      </w:pPr>
      <w:r>
        <w:t>союза организаций профсоюзов</w:t>
      </w:r>
    </w:p>
    <w:p w14:paraId="7D4F6CB1" w14:textId="77777777" w:rsidR="006D3575" w:rsidRDefault="006D3575">
      <w:pPr>
        <w:pStyle w:val="ConsPlusNormal"/>
        <w:jc w:val="right"/>
      </w:pPr>
      <w:r>
        <w:t>"Федерация омских профсоюзов"</w:t>
      </w:r>
    </w:p>
    <w:p w14:paraId="6B09C2A7" w14:textId="77777777" w:rsidR="006D3575" w:rsidRDefault="006D3575">
      <w:pPr>
        <w:pStyle w:val="ConsPlusNormal"/>
        <w:jc w:val="right"/>
      </w:pPr>
      <w:r>
        <w:t>С.В.Моисеенко</w:t>
      </w:r>
    </w:p>
    <w:p w14:paraId="707D6059" w14:textId="77777777" w:rsidR="006D3575" w:rsidRDefault="006D3575">
      <w:pPr>
        <w:pStyle w:val="ConsPlusNormal"/>
        <w:jc w:val="both"/>
      </w:pPr>
    </w:p>
    <w:p w14:paraId="14E634E4" w14:textId="77777777" w:rsidR="006D3575" w:rsidRDefault="006D3575">
      <w:pPr>
        <w:pStyle w:val="ConsPlusNormal"/>
        <w:jc w:val="right"/>
      </w:pPr>
      <w:r>
        <w:t>Президент Союза "Омское Региональное</w:t>
      </w:r>
    </w:p>
    <w:p w14:paraId="5E87BA5C" w14:textId="77777777" w:rsidR="006D3575" w:rsidRDefault="006D3575">
      <w:pPr>
        <w:pStyle w:val="ConsPlusNormal"/>
        <w:jc w:val="right"/>
      </w:pPr>
      <w:r>
        <w:t>объединение работодателей"</w:t>
      </w:r>
    </w:p>
    <w:p w14:paraId="180549B8" w14:textId="77777777" w:rsidR="006D3575" w:rsidRDefault="006D3575">
      <w:pPr>
        <w:pStyle w:val="ConsPlusNormal"/>
        <w:jc w:val="right"/>
      </w:pPr>
      <w:r>
        <w:t>В.А.Березовский</w:t>
      </w:r>
    </w:p>
    <w:p w14:paraId="1DE9D9B5" w14:textId="77777777" w:rsidR="006D3575" w:rsidRDefault="006D3575">
      <w:pPr>
        <w:pStyle w:val="ConsPlusNormal"/>
        <w:jc w:val="both"/>
      </w:pPr>
    </w:p>
    <w:p w14:paraId="2F51C1A2" w14:textId="77777777" w:rsidR="006D3575" w:rsidRDefault="006D3575">
      <w:pPr>
        <w:pStyle w:val="ConsPlusNormal"/>
        <w:jc w:val="both"/>
      </w:pPr>
    </w:p>
    <w:p w14:paraId="6E7E2543" w14:textId="77777777" w:rsidR="006D3575" w:rsidRDefault="006D35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4880AB" w14:textId="77777777" w:rsidR="00513316" w:rsidRDefault="00513316">
      <w:bookmarkStart w:id="0" w:name="_GoBack"/>
      <w:bookmarkEnd w:id="0"/>
    </w:p>
    <w:sectPr w:rsidR="00513316" w:rsidSect="00B1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75"/>
    <w:rsid w:val="00513316"/>
    <w:rsid w:val="006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DE7F"/>
  <w15:chartTrackingRefBased/>
  <w15:docId w15:val="{BFACF17F-B63E-4F44-8BB1-BBA8BFD3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252803453DDC4669890C2D9300B99F87332060E7C0939D50B1E847931FB993BA155CB7BCCF724A36BE3B7CA41154D184969EEDu8VAH" TargetMode="External"/><Relationship Id="rId13" Type="http://schemas.openxmlformats.org/officeDocument/2006/relationships/hyperlink" Target="consultantplus://offline/ref=0EDD252803453DDC4669890C2D9300B99F87322A61E9C0939D50B1E847931FB981BA4D53B3B4DA26186CE9367FuAVC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D252803453DDC4669890C2D9300B99F80342762EAC0939D50B1E847931FB993BA155FB2BCC4271B79BF6739F90255DA84949DF188ED88uEVFH" TargetMode="External"/><Relationship Id="rId12" Type="http://schemas.openxmlformats.org/officeDocument/2006/relationships/hyperlink" Target="consultantplus://offline/ref=0EDD252803453DDC4669890C2D9300B99F87332060E7C0939D50B1E847931FB993BA155FB2BDC62E1F79BF6739F90255DA84949DF188ED88uEVFH" TargetMode="External"/><Relationship Id="rId17" Type="http://schemas.openxmlformats.org/officeDocument/2006/relationships/hyperlink" Target="consultantplus://offline/ref=0EDD252803453DDC4669890C2D9300B99F87352465EEC0939D50B1E847931FB993BA155FB2BCC6211F79BF6739F90255DA84949DF188ED88uEV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DD252803453DDC4669890C2D9300B99D85372463E6C0939D50B1E847931FB981BA4D53B3B4DA26186CE9367FuAV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0F3FFF5FB094886D2E62EDCCC4C004B7BF18C319ECD3FA130AF1F8C9271B72EB377EA75B0596CF999FE794ED89F141EE1AuAV6H" TargetMode="External"/><Relationship Id="rId11" Type="http://schemas.openxmlformats.org/officeDocument/2006/relationships/hyperlink" Target="consultantplus://offline/ref=0EDD252803453DDC4669890F3FFF5FB094886D2E6BEACDC5C00FEAB5109A15EED4F54C0FF6E9C927136CEB3563AE0F56uDV2H" TargetMode="External"/><Relationship Id="rId5" Type="http://schemas.openxmlformats.org/officeDocument/2006/relationships/hyperlink" Target="consultantplus://offline/ref=0EDD252803453DDC4669890F3FFF5FB094886D2E62EAC2C3C001B7BF18C319ECD3FA130AF1F8C9271B72ED3F7EA75B0596CF999FE794ED89F141EE1AuAV6H" TargetMode="External"/><Relationship Id="rId15" Type="http://schemas.openxmlformats.org/officeDocument/2006/relationships/hyperlink" Target="consultantplus://offline/ref=0EDD252803453DDC4669890C2D9300B99F87312363ECC0939D50B1E847931FB981BA4D53B3B4DA26186CE9367FuAVCH" TargetMode="External"/><Relationship Id="rId10" Type="http://schemas.openxmlformats.org/officeDocument/2006/relationships/hyperlink" Target="consultantplus://offline/ref=0EDD252803453DDC4669890C2D9300B99F87312363ECC0939D50B1E847931FB981BA4D53B3B4DA26186CE9367FuAVC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DD252803453DDC4669890C2D9300B99F87332060E7C0939D50B1E847931FB993BA155FB2BDC6221C79BF6739F90255DA84949DF188ED88uEVFH" TargetMode="External"/><Relationship Id="rId14" Type="http://schemas.openxmlformats.org/officeDocument/2006/relationships/hyperlink" Target="consultantplus://offline/ref=0EDD252803453DDC4669890C2D9300B99F81322667E7C0939D50B1E847931FB981BA4D53B3B4DA26186CE9367Fu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4840</Words>
  <Characters>27588</Characters>
  <Application>Microsoft Office Word</Application>
  <DocSecurity>0</DocSecurity>
  <Lines>229</Lines>
  <Paragraphs>64</Paragraphs>
  <ScaleCrop>false</ScaleCrop>
  <Company/>
  <LinksUpToDate>false</LinksUpToDate>
  <CharactersWithSpaces>32364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Желтоногова Татьяна Васильевна</dc:creator>
  <cp:keywords/>
  <dc:description/>
  <cp:lastModifiedBy>Желтоногова Татьяна Васильевна</cp:lastModifiedBy>
  <cp:revision>2</cp:revision>
  <dcterms:created xsi:type="dcterms:W3CDTF">2020-03-18T07:21:00Z</dcterms:created>
  <dcterms:modified xsi:type="dcterms:W3CDTF">2020-03-18T07:21:00Z</dcterms:modified>
</cp:coreProperties>
</file>