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63" w:rsidRPr="005E1663" w:rsidRDefault="002D6890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ОМСКИЙ ОБЛАСТНОЙ СОЮЗ ОРГАНИЗАЦИЙ ПРОФСОЮЗОВ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E1663">
        <w:rPr>
          <w:rFonts w:eastAsiaTheme="minorHAnsi"/>
          <w:b/>
          <w:sz w:val="32"/>
          <w:szCs w:val="32"/>
          <w:lang w:eastAsia="en-US"/>
        </w:rPr>
        <w:t>«ФЕДЕРАЦИЯ ОМСКИХ ПРОФСОЮЗОВ»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5E1663">
        <w:rPr>
          <w:rFonts w:eastAsiaTheme="minorHAnsi"/>
          <w:b/>
          <w:i/>
          <w:sz w:val="32"/>
          <w:szCs w:val="32"/>
          <w:lang w:eastAsia="en-US"/>
        </w:rPr>
        <w:t xml:space="preserve">ОЧУ   </w:t>
      </w:r>
      <w:r w:rsidR="002B2243">
        <w:rPr>
          <w:rFonts w:eastAsiaTheme="minorHAnsi"/>
          <w:b/>
          <w:i/>
          <w:sz w:val="32"/>
          <w:szCs w:val="32"/>
          <w:lang w:eastAsia="en-US"/>
        </w:rPr>
        <w:t>ДПО</w:t>
      </w:r>
      <w:r w:rsidRPr="005E1663">
        <w:rPr>
          <w:rFonts w:eastAsiaTheme="minorHAnsi"/>
          <w:b/>
          <w:i/>
          <w:sz w:val="32"/>
          <w:szCs w:val="32"/>
          <w:lang w:eastAsia="en-US"/>
        </w:rPr>
        <w:t xml:space="preserve"> ФОП</w:t>
      </w: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i/>
          <w:sz w:val="32"/>
          <w:szCs w:val="32"/>
          <w:lang w:eastAsia="en-US"/>
        </w:rPr>
      </w:pPr>
      <w:r w:rsidRPr="005E1663">
        <w:rPr>
          <w:rFonts w:eastAsiaTheme="minorHAnsi"/>
          <w:b/>
          <w:i/>
          <w:sz w:val="32"/>
          <w:szCs w:val="32"/>
          <w:lang w:eastAsia="en-US"/>
        </w:rPr>
        <w:t>«ОМСКИЙ ЦЕНТР ПРОФСОЮЗНОГО ОБРАЗОВАНИЯ»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  <w:r w:rsidRPr="005E1663">
        <w:rPr>
          <w:rFonts w:eastAsiaTheme="minorHAnsi"/>
          <w:b/>
          <w:sz w:val="40"/>
          <w:szCs w:val="40"/>
          <w:lang w:eastAsia="en-US"/>
        </w:rPr>
        <w:t>СБОРНИК</w:t>
      </w:r>
    </w:p>
    <w:p w:rsidR="005E1663" w:rsidRPr="005E1663" w:rsidRDefault="005E1663" w:rsidP="005E1663">
      <w:pPr>
        <w:spacing w:after="200" w:line="276" w:lineRule="auto"/>
        <w:ind w:firstLine="708"/>
        <w:jc w:val="center"/>
        <w:rPr>
          <w:rFonts w:eastAsiaTheme="minorHAnsi"/>
          <w:b/>
          <w:sz w:val="40"/>
          <w:szCs w:val="40"/>
          <w:lang w:eastAsia="en-US"/>
        </w:rPr>
      </w:pPr>
      <w:r w:rsidRPr="005E1663">
        <w:rPr>
          <w:rFonts w:eastAsiaTheme="minorHAnsi"/>
          <w:b/>
          <w:sz w:val="40"/>
          <w:szCs w:val="40"/>
          <w:lang w:eastAsia="en-US"/>
        </w:rPr>
        <w:t>УЧЕБНЫХ  ПЛАНОВ ОБУЧЕНИЯ И ПОВЫШЕНИЯ КВАЛИФИКАЦИИ    ПРОФСОЮЗНЫХ   КАДРОВ   И    АКТИВА</w:t>
      </w: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5027A" w:rsidRDefault="00F5027A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5027A" w:rsidRPr="005E1663" w:rsidRDefault="00F5027A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Pr="005E1663" w:rsidRDefault="005E1663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5E1663" w:rsidRDefault="00ED2524" w:rsidP="005E1663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г. Омск - </w:t>
      </w:r>
      <w:r w:rsidRPr="00C45AA5">
        <w:rPr>
          <w:rFonts w:eastAsiaTheme="minorHAnsi"/>
          <w:b/>
          <w:sz w:val="40"/>
          <w:szCs w:val="40"/>
          <w:lang w:eastAsia="en-US"/>
        </w:rPr>
        <w:t>сентябрь</w:t>
      </w:r>
      <w:r>
        <w:rPr>
          <w:rFonts w:eastAsiaTheme="minorHAnsi"/>
          <w:b/>
          <w:sz w:val="40"/>
          <w:szCs w:val="40"/>
          <w:lang w:eastAsia="en-US"/>
        </w:rPr>
        <w:t xml:space="preserve"> 201</w:t>
      </w:r>
      <w:r w:rsidR="0012114C">
        <w:rPr>
          <w:rFonts w:eastAsiaTheme="minorHAnsi"/>
          <w:b/>
          <w:sz w:val="40"/>
          <w:szCs w:val="40"/>
          <w:lang w:eastAsia="en-US"/>
        </w:rPr>
        <w:t>8</w:t>
      </w:r>
      <w:r w:rsidR="005E1663" w:rsidRPr="005E1663">
        <w:rPr>
          <w:rFonts w:eastAsiaTheme="minorHAnsi"/>
          <w:b/>
          <w:sz w:val="40"/>
          <w:szCs w:val="40"/>
          <w:lang w:eastAsia="en-US"/>
        </w:rPr>
        <w:t xml:space="preserve"> г.</w:t>
      </w:r>
    </w:p>
    <w:p w:rsidR="00EC7069" w:rsidRDefault="00EC7069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lastRenderedPageBreak/>
        <w:t>Содержание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746"/>
        <w:gridCol w:w="936"/>
      </w:tblGrid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………………………………………………………………</w:t>
            </w:r>
            <w:r w:rsidR="00AE53E7">
              <w:rPr>
                <w:sz w:val="28"/>
                <w:szCs w:val="28"/>
              </w:rPr>
              <w:t>………</w:t>
            </w:r>
            <w:r w:rsidR="00EC55FF">
              <w:rPr>
                <w:sz w:val="28"/>
                <w:szCs w:val="28"/>
              </w:rPr>
              <w:t>…</w:t>
            </w:r>
            <w:r w:rsidR="000137BA">
              <w:rPr>
                <w:sz w:val="28"/>
                <w:szCs w:val="28"/>
              </w:rPr>
              <w:t>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Заявка на обучение профсоюзного актива…………………………</w:t>
            </w:r>
            <w:r w:rsidR="00AE53E7">
              <w:rPr>
                <w:b w:val="0"/>
              </w:rPr>
              <w:t>………</w:t>
            </w:r>
            <w:r w:rsidR="00EC55FF">
              <w:rPr>
                <w:b w:val="0"/>
              </w:rPr>
              <w:t>……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24E74" w:rsidRPr="004B306E" w:rsidTr="00DF17D9">
        <w:tc>
          <w:tcPr>
            <w:tcW w:w="4562" w:type="pct"/>
          </w:tcPr>
          <w:p w:rsidR="00524E74" w:rsidRPr="004B306E" w:rsidRDefault="00524E74" w:rsidP="00DF17D9">
            <w:pPr>
              <w:rPr>
                <w:b/>
              </w:rPr>
            </w:pPr>
            <w:r w:rsidRPr="00524E74">
              <w:rPr>
                <w:sz w:val="28"/>
                <w:szCs w:val="28"/>
              </w:rPr>
              <w:t xml:space="preserve">Учебный план </w:t>
            </w:r>
            <w:r w:rsidRPr="00AE0BDE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>кадрового резерва</w:t>
            </w:r>
            <w:r w:rsidRPr="00AE0BDE">
              <w:rPr>
                <w:sz w:val="28"/>
                <w:szCs w:val="28"/>
              </w:rPr>
              <w:t xml:space="preserve"> профсоюзных организаций </w:t>
            </w:r>
            <w:r>
              <w:rPr>
                <w:sz w:val="28"/>
                <w:szCs w:val="28"/>
              </w:rPr>
              <w:t>Омской области……………………………………………………………………………….</w:t>
            </w:r>
          </w:p>
        </w:tc>
        <w:tc>
          <w:tcPr>
            <w:tcW w:w="438" w:type="pct"/>
            <w:vAlign w:val="bottom"/>
          </w:tcPr>
          <w:p w:rsidR="00524E74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4B306E">
              <w:rPr>
                <w:b w:val="0"/>
              </w:rPr>
              <w:t xml:space="preserve">Учебный план </w:t>
            </w:r>
            <w:r w:rsidR="00524E74">
              <w:rPr>
                <w:b w:val="0"/>
              </w:rPr>
              <w:t>обучения</w:t>
            </w:r>
            <w:r w:rsidRPr="004B306E">
              <w:rPr>
                <w:b w:val="0"/>
              </w:rPr>
              <w:t xml:space="preserve"> председателей профсоюзных комитетов первичных организаций и профсоюзного актива с опытом </w:t>
            </w:r>
            <w:r w:rsidR="00AE53E7">
              <w:rPr>
                <w:b w:val="0"/>
              </w:rPr>
              <w:t>р</w:t>
            </w:r>
            <w:r w:rsidRPr="004B306E">
              <w:rPr>
                <w:b w:val="0"/>
              </w:rPr>
              <w:t>аботы</w:t>
            </w:r>
            <w:r>
              <w:rPr>
                <w:b w:val="0"/>
              </w:rPr>
              <w:t>……………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E1663" w:rsidRPr="004B306E" w:rsidTr="00DF17D9">
        <w:trPr>
          <w:trHeight w:val="525"/>
        </w:trPr>
        <w:tc>
          <w:tcPr>
            <w:tcW w:w="4562" w:type="pct"/>
          </w:tcPr>
          <w:p w:rsidR="005E1663" w:rsidRPr="004B306E" w:rsidRDefault="00476D54" w:rsidP="00DF17D9">
            <w:pPr>
              <w:rPr>
                <w:szCs w:val="28"/>
              </w:rPr>
            </w:pPr>
            <w:r w:rsidRPr="00476D54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476D54">
              <w:rPr>
                <w:sz w:val="28"/>
                <w:szCs w:val="28"/>
              </w:rPr>
              <w:t>обучения для впервые избранных председателей  первичных профсоюзных организаций и профсоюзного актива</w:t>
            </w:r>
            <w:r>
              <w:rPr>
                <w:sz w:val="28"/>
                <w:szCs w:val="28"/>
              </w:rPr>
              <w:t>…………</w:t>
            </w:r>
            <w:r w:rsidR="00EC55FF">
              <w:rPr>
                <w:sz w:val="28"/>
                <w:szCs w:val="28"/>
              </w:rPr>
              <w:t>…………………</w:t>
            </w:r>
            <w:r w:rsidR="000137BA">
              <w:rPr>
                <w:sz w:val="28"/>
                <w:szCs w:val="28"/>
              </w:rPr>
              <w:t>..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E1663" w:rsidRPr="004B306E" w:rsidTr="00DF17D9">
        <w:trPr>
          <w:trHeight w:val="591"/>
        </w:trPr>
        <w:tc>
          <w:tcPr>
            <w:tcW w:w="4562" w:type="pct"/>
          </w:tcPr>
          <w:p w:rsidR="005E1663" w:rsidRPr="004B306E" w:rsidRDefault="005E1663" w:rsidP="00DF17D9">
            <w:pPr>
              <w:rPr>
                <w:b/>
              </w:rPr>
            </w:pPr>
            <w:r w:rsidRPr="0093617E">
              <w:rPr>
                <w:sz w:val="28"/>
              </w:rPr>
              <w:t>Учебный план</w:t>
            </w:r>
            <w:r>
              <w:rPr>
                <w:sz w:val="28"/>
              </w:rPr>
              <w:t xml:space="preserve"> обучения профсоюзного актива основам мотивационной деятельности по вовлечению трудящихся в профсоюз…………………</w:t>
            </w:r>
            <w:r w:rsidR="00AE53E7">
              <w:rPr>
                <w:sz w:val="28"/>
              </w:rPr>
              <w:t>…</w:t>
            </w:r>
            <w:r w:rsidR="00EC55FF">
              <w:rPr>
                <w:sz w:val="28"/>
              </w:rPr>
              <w:t>……</w:t>
            </w:r>
            <w:r w:rsidR="000137BA">
              <w:rPr>
                <w:sz w:val="28"/>
              </w:rPr>
              <w:t>.</w:t>
            </w:r>
          </w:p>
        </w:tc>
        <w:tc>
          <w:tcPr>
            <w:tcW w:w="438" w:type="pct"/>
            <w:vAlign w:val="center"/>
          </w:tcPr>
          <w:p w:rsidR="005E1663" w:rsidRPr="00C75D9F" w:rsidRDefault="005300EF" w:rsidP="004D1C4A">
            <w:pPr>
              <w:pStyle w:val="a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b w:val="0"/>
              </w:rPr>
            </w:pPr>
            <w:r w:rsidRPr="004B306E">
              <w:rPr>
                <w:b w:val="0"/>
              </w:rPr>
              <w:t>Учебный план  по правовому обеспечению социально-трудовых отношений</w:t>
            </w:r>
            <w:r>
              <w:rPr>
                <w:b w:val="0"/>
              </w:rPr>
              <w:t xml:space="preserve"> </w:t>
            </w:r>
            <w:r w:rsidRPr="004B306E">
              <w:rPr>
                <w:b w:val="0"/>
              </w:rPr>
              <w:t xml:space="preserve">для руководителей и специалистов </w:t>
            </w:r>
            <w:r>
              <w:rPr>
                <w:b w:val="0"/>
              </w:rPr>
              <w:t>организаций……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…………………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93617E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обучения бухгалтеров профсоюзных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организаций - юридических лиц</w:t>
            </w:r>
            <w:r>
              <w:rPr>
                <w:rFonts w:eastAsia="Calibri"/>
              </w:rPr>
              <w:t xml:space="preserve">  </w:t>
            </w:r>
            <w:r>
              <w:rPr>
                <w:b w:val="0"/>
              </w:rPr>
              <w:t>……………………………………………………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93617E" w:rsidRDefault="005E1663" w:rsidP="00DF17D9">
            <w:pPr>
              <w:pStyle w:val="a7"/>
              <w:jc w:val="left"/>
              <w:rPr>
                <w:b w:val="0"/>
              </w:rPr>
            </w:pPr>
            <w:r w:rsidRPr="0093617E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обучения председателей и членов ревизионных комиссий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профсоюзных организаций предприятий и учрежден</w:t>
            </w:r>
            <w:r>
              <w:rPr>
                <w:b w:val="0"/>
              </w:rPr>
              <w:t>ий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………………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93617E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93617E">
              <w:rPr>
                <w:b w:val="0"/>
              </w:rPr>
              <w:t>обучения членов  комиссии по организационным вопросам по курсу «Организационная работа профессиональных союзов»</w:t>
            </w:r>
            <w:r>
              <w:rPr>
                <w:b w:val="0"/>
              </w:rPr>
              <w:t>………………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Учебный план </w:t>
            </w:r>
            <w:proofErr w:type="gramStart"/>
            <w:r>
              <w:rPr>
                <w:b w:val="0"/>
              </w:rPr>
              <w:t>обучения руководителей школ профсоюзного актива предприятий</w:t>
            </w:r>
            <w:proofErr w:type="gramEnd"/>
            <w:r>
              <w:rPr>
                <w:b w:val="0"/>
              </w:rPr>
              <w:t xml:space="preserve"> и организаций…………………………………</w:t>
            </w:r>
            <w:r w:rsidR="00AE53E7">
              <w:rPr>
                <w:b w:val="0"/>
              </w:rPr>
              <w:t>……………</w:t>
            </w:r>
            <w:r w:rsidR="00EC55FF">
              <w:rPr>
                <w:b w:val="0"/>
              </w:rPr>
              <w:t>……</w:t>
            </w:r>
            <w:r w:rsidR="000137BA">
              <w:rPr>
                <w:b w:val="0"/>
              </w:rPr>
              <w:t>…..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0435DC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0435DC">
              <w:rPr>
                <w:b w:val="0"/>
              </w:rPr>
              <w:t>обучения членов комиссии предприятий и организаций по пенсионному</w:t>
            </w:r>
            <w:r>
              <w:rPr>
                <w:b w:val="0"/>
              </w:rPr>
              <w:t xml:space="preserve"> </w:t>
            </w:r>
            <w:r w:rsidRPr="000435DC">
              <w:rPr>
                <w:b w:val="0"/>
              </w:rPr>
              <w:t xml:space="preserve">обеспечению </w:t>
            </w:r>
            <w:r>
              <w:rPr>
                <w:b w:val="0"/>
              </w:rPr>
              <w:t>……………………….</w:t>
            </w:r>
            <w:r w:rsidRPr="004B306E">
              <w:rPr>
                <w:b w:val="0"/>
              </w:rPr>
              <w:t xml:space="preserve"> </w:t>
            </w:r>
            <w:r w:rsidR="00AE53E7">
              <w:rPr>
                <w:b w:val="0"/>
              </w:rPr>
              <w:t>……………………</w:t>
            </w:r>
            <w:r w:rsidR="00EC55FF">
              <w:rPr>
                <w:b w:val="0"/>
              </w:rPr>
              <w:t>………</w:t>
            </w:r>
            <w:r w:rsidR="000137BA">
              <w:rPr>
                <w:b w:val="0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B64FD0">
              <w:rPr>
                <w:b w:val="0"/>
              </w:rPr>
              <w:t>Учебный план</w:t>
            </w:r>
            <w:r>
              <w:rPr>
                <w:b w:val="0"/>
              </w:rPr>
              <w:t xml:space="preserve"> </w:t>
            </w:r>
            <w:r w:rsidRPr="00B64FD0">
              <w:rPr>
                <w:b w:val="0"/>
              </w:rPr>
              <w:t xml:space="preserve">обучения  внештатных правовых инспекторов первичных профсоюзных организаций предприятий и </w:t>
            </w:r>
            <w:r>
              <w:rPr>
                <w:b w:val="0"/>
              </w:rPr>
              <w:t>у</w:t>
            </w:r>
            <w:r w:rsidRPr="00B64FD0">
              <w:rPr>
                <w:b w:val="0"/>
              </w:rPr>
              <w:t>чреждений</w:t>
            </w:r>
            <w:r>
              <w:rPr>
                <w:b w:val="0"/>
              </w:rPr>
              <w:t>…</w:t>
            </w:r>
            <w:r w:rsidR="00AE53E7">
              <w:rPr>
                <w:b w:val="0"/>
              </w:rPr>
              <w:t>…</w:t>
            </w:r>
            <w:r w:rsidR="00EC55FF">
              <w:rPr>
                <w:b w:val="0"/>
              </w:rPr>
              <w:t>………………….</w:t>
            </w:r>
            <w:r w:rsidR="000137BA">
              <w:rPr>
                <w:b w:val="0"/>
              </w:rPr>
              <w:t>..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4B306E">
              <w:rPr>
                <w:b w:val="0"/>
              </w:rPr>
              <w:t>Учебный план для членов комиссии по трудовым спорам</w:t>
            </w:r>
            <w:r>
              <w:rPr>
                <w:b w:val="0"/>
              </w:rPr>
              <w:t>………</w:t>
            </w:r>
            <w:r w:rsidR="00AE53E7">
              <w:rPr>
                <w:b w:val="0"/>
              </w:rPr>
              <w:t>………</w:t>
            </w:r>
            <w:r w:rsidR="00EC55FF">
              <w:rPr>
                <w:b w:val="0"/>
              </w:rPr>
              <w:t>…….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4B306E">
              <w:rPr>
                <w:b w:val="0"/>
              </w:rPr>
              <w:t xml:space="preserve">Учебный план </w:t>
            </w:r>
            <w:r>
              <w:rPr>
                <w:b w:val="0"/>
              </w:rPr>
              <w:t>обучения</w:t>
            </w:r>
            <w:r w:rsidRPr="004B306E">
              <w:rPr>
                <w:b w:val="0"/>
              </w:rPr>
              <w:t xml:space="preserve"> членов 2-х сторонней комиссии по заключению коллективного договора на предприятии, в организации</w:t>
            </w:r>
            <w:r>
              <w:rPr>
                <w:b w:val="0"/>
              </w:rPr>
              <w:t>……………………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>Учебный план обучения членов комиссии по социальному страхованию организаций…………………………………………</w:t>
            </w:r>
            <w:r w:rsidR="00AE53E7">
              <w:rPr>
                <w:b w:val="0"/>
              </w:rPr>
              <w:t>……………………</w:t>
            </w:r>
            <w:r w:rsidR="00EC55FF">
              <w:rPr>
                <w:b w:val="0"/>
              </w:rPr>
              <w:t>………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Учебный план </w:t>
            </w:r>
            <w:proofErr w:type="gramStart"/>
            <w:r>
              <w:rPr>
                <w:b w:val="0"/>
              </w:rPr>
              <w:t>обучения профсоюзного актива по курсу</w:t>
            </w:r>
            <w:proofErr w:type="gramEnd"/>
            <w:r>
              <w:rPr>
                <w:b w:val="0"/>
              </w:rPr>
              <w:t xml:space="preserve"> «Психологические основы профсоюзной де</w:t>
            </w:r>
            <w:r w:rsidRPr="00F42EF1">
              <w:rPr>
                <w:b w:val="0"/>
              </w:rPr>
              <w:t>я</w:t>
            </w:r>
            <w:r>
              <w:rPr>
                <w:b w:val="0"/>
              </w:rPr>
              <w:t>тельности»…………</w:t>
            </w:r>
            <w:r w:rsidR="00AE53E7">
              <w:rPr>
                <w:b w:val="0"/>
              </w:rPr>
              <w:t>……</w:t>
            </w:r>
            <w:r w:rsidR="00EC55FF">
              <w:rPr>
                <w:b w:val="0"/>
              </w:rPr>
              <w:t>…………………………</w:t>
            </w:r>
            <w:r w:rsidR="00F42EF1">
              <w:rPr>
                <w:b w:val="0"/>
              </w:rPr>
              <w:t>…..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b w:val="0"/>
              </w:rPr>
            </w:pPr>
            <w:r>
              <w:rPr>
                <w:b w:val="0"/>
              </w:rPr>
              <w:t xml:space="preserve">Учебный план </w:t>
            </w:r>
            <w:proofErr w:type="gramStart"/>
            <w:r>
              <w:rPr>
                <w:b w:val="0"/>
              </w:rPr>
              <w:t>обучения профсоюзного актива по курсу</w:t>
            </w:r>
            <w:proofErr w:type="gramEnd"/>
            <w:r>
              <w:rPr>
                <w:b w:val="0"/>
              </w:rPr>
              <w:t xml:space="preserve"> «Психология ведения </w:t>
            </w:r>
            <w:r w:rsidR="001A47CF">
              <w:rPr>
                <w:b w:val="0"/>
              </w:rPr>
              <w:t>п</w:t>
            </w:r>
            <w:r>
              <w:rPr>
                <w:b w:val="0"/>
              </w:rPr>
              <w:t>ереговоров»…………………………………</w:t>
            </w:r>
            <w:r w:rsidR="001A47CF">
              <w:rPr>
                <w:b w:val="0"/>
              </w:rPr>
              <w:t>…………………………</w:t>
            </w:r>
            <w:r w:rsidR="00F42EF1">
              <w:rPr>
                <w:b w:val="0"/>
              </w:rPr>
              <w:t>………….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E53E7" w:rsidRPr="004B306E" w:rsidTr="00DF17D9">
        <w:tc>
          <w:tcPr>
            <w:tcW w:w="4562" w:type="pct"/>
          </w:tcPr>
          <w:p w:rsidR="00AE53E7" w:rsidRDefault="003C6C1E" w:rsidP="00DF17D9">
            <w:pPr>
              <w:tabs>
                <w:tab w:val="left" w:pos="2700"/>
              </w:tabs>
              <w:rPr>
                <w:b/>
              </w:rPr>
            </w:pPr>
            <w:r w:rsidRPr="003C6C1E">
              <w:rPr>
                <w:sz w:val="28"/>
                <w:szCs w:val="28"/>
              </w:rPr>
              <w:t xml:space="preserve">Учебный план </w:t>
            </w:r>
            <w:r w:rsidRPr="007031E1">
              <w:rPr>
                <w:sz w:val="28"/>
                <w:szCs w:val="28"/>
              </w:rPr>
              <w:t xml:space="preserve"> </w:t>
            </w:r>
            <w:proofErr w:type="gramStart"/>
            <w:r w:rsidRPr="007031E1">
              <w:rPr>
                <w:sz w:val="28"/>
                <w:szCs w:val="28"/>
              </w:rPr>
              <w:t>обучения  профсоюзного актива  по  курсу</w:t>
            </w:r>
            <w:proofErr w:type="gramEnd"/>
            <w:r w:rsidRPr="007031E1">
              <w:rPr>
                <w:sz w:val="28"/>
                <w:szCs w:val="28"/>
              </w:rPr>
              <w:t xml:space="preserve">  «Оратор</w:t>
            </w:r>
            <w:r w:rsidR="000137BA">
              <w:rPr>
                <w:sz w:val="28"/>
                <w:szCs w:val="28"/>
              </w:rPr>
              <w:t>ское мастерство и психология общ</w:t>
            </w:r>
            <w:r w:rsidRPr="007031E1">
              <w:rPr>
                <w:sz w:val="28"/>
                <w:szCs w:val="28"/>
              </w:rPr>
              <w:t>ения»</w:t>
            </w:r>
            <w:r>
              <w:rPr>
                <w:sz w:val="28"/>
                <w:szCs w:val="28"/>
              </w:rPr>
              <w:t>………………………………………</w:t>
            </w:r>
            <w:r w:rsidR="00EC55FF">
              <w:rPr>
                <w:sz w:val="28"/>
                <w:szCs w:val="28"/>
              </w:rPr>
              <w:t>……</w:t>
            </w:r>
            <w:r w:rsidR="001A47CF">
              <w:rPr>
                <w:sz w:val="28"/>
                <w:szCs w:val="28"/>
              </w:rPr>
              <w:t>…</w:t>
            </w:r>
          </w:p>
        </w:tc>
        <w:tc>
          <w:tcPr>
            <w:tcW w:w="438" w:type="pct"/>
            <w:vAlign w:val="bottom"/>
          </w:tcPr>
          <w:p w:rsidR="00AE53E7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CE505E" w:rsidRPr="004B306E" w:rsidTr="00DF17D9">
        <w:tc>
          <w:tcPr>
            <w:tcW w:w="4562" w:type="pct"/>
            <w:shd w:val="clear" w:color="auto" w:fill="FFFFFF" w:themeFill="background1"/>
          </w:tcPr>
          <w:p w:rsidR="00CE505E" w:rsidRPr="003C6C1E" w:rsidRDefault="00CE505E" w:rsidP="00DF17D9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CE505E">
              <w:rPr>
                <w:sz w:val="28"/>
                <w:szCs w:val="28"/>
              </w:rPr>
              <w:t xml:space="preserve">Учебный план </w:t>
            </w:r>
            <w:r>
              <w:rPr>
                <w:sz w:val="28"/>
                <w:szCs w:val="28"/>
              </w:rPr>
              <w:t xml:space="preserve"> обучения  </w:t>
            </w:r>
            <w:r w:rsidR="00E142FE">
              <w:rPr>
                <w:sz w:val="28"/>
                <w:szCs w:val="28"/>
              </w:rPr>
              <w:t xml:space="preserve">молодых специалистов образовательных </w:t>
            </w:r>
            <w:r w:rsidR="00FF7C2D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 по </w:t>
            </w:r>
            <w:r w:rsidRPr="0053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курсу  </w:t>
            </w:r>
            <w:r w:rsidRPr="005374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A7462">
              <w:rPr>
                <w:sz w:val="28"/>
                <w:szCs w:val="28"/>
              </w:rPr>
              <w:t xml:space="preserve">Управление </w:t>
            </w:r>
            <w:r w:rsidR="00524E74">
              <w:rPr>
                <w:sz w:val="28"/>
                <w:szCs w:val="28"/>
              </w:rPr>
              <w:t>к</w:t>
            </w:r>
            <w:r w:rsidR="00E142FE">
              <w:rPr>
                <w:sz w:val="28"/>
                <w:szCs w:val="28"/>
              </w:rPr>
              <w:t>о</w:t>
            </w:r>
            <w:r w:rsidRPr="00EA7462">
              <w:rPr>
                <w:sz w:val="28"/>
                <w:szCs w:val="28"/>
              </w:rPr>
              <w:t>ммуникациями</w:t>
            </w:r>
            <w:r>
              <w:rPr>
                <w:sz w:val="28"/>
                <w:szCs w:val="28"/>
              </w:rPr>
              <w:t>»</w:t>
            </w:r>
            <w:r w:rsidR="00E142FE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438" w:type="pct"/>
            <w:shd w:val="clear" w:color="auto" w:fill="FFFFFF" w:themeFill="background1"/>
            <w:vAlign w:val="bottom"/>
          </w:tcPr>
          <w:p w:rsidR="00CE505E" w:rsidRPr="00CE505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24E74" w:rsidRPr="004B306E" w:rsidTr="00DF17D9">
        <w:tc>
          <w:tcPr>
            <w:tcW w:w="4562" w:type="pct"/>
          </w:tcPr>
          <w:p w:rsidR="00524E74" w:rsidRPr="006A7007" w:rsidRDefault="00524E74" w:rsidP="00DF17D9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 обучения членов Молодежного совета ФОП «Основы трудового законодательства»</w:t>
            </w:r>
            <w:r w:rsidR="000408D3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438" w:type="pct"/>
            <w:vAlign w:val="bottom"/>
          </w:tcPr>
          <w:p w:rsidR="00524E74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6A7007" w:rsidRPr="004B306E" w:rsidTr="00DF17D9">
        <w:tc>
          <w:tcPr>
            <w:tcW w:w="4562" w:type="pct"/>
          </w:tcPr>
          <w:p w:rsidR="006A7007" w:rsidRPr="004B306E" w:rsidRDefault="006A7007" w:rsidP="00DF17D9">
            <w:pPr>
              <w:tabs>
                <w:tab w:val="left" w:pos="2700"/>
              </w:tabs>
              <w:rPr>
                <w:b/>
              </w:rPr>
            </w:pPr>
            <w:r w:rsidRPr="006A7007">
              <w:rPr>
                <w:sz w:val="28"/>
                <w:szCs w:val="28"/>
              </w:rPr>
              <w:t xml:space="preserve">Учебный план дистанционного обучения  молодых специалистов </w:t>
            </w:r>
            <w:r>
              <w:rPr>
                <w:sz w:val="28"/>
                <w:szCs w:val="28"/>
              </w:rPr>
              <w:t>о</w:t>
            </w:r>
            <w:r w:rsidRPr="006A7007">
              <w:rPr>
                <w:sz w:val="28"/>
                <w:szCs w:val="28"/>
              </w:rPr>
              <w:t>бразовательных организаций  по  курсу</w:t>
            </w:r>
            <w:r>
              <w:rPr>
                <w:sz w:val="28"/>
                <w:szCs w:val="28"/>
              </w:rPr>
              <w:t xml:space="preserve"> </w:t>
            </w:r>
            <w:r w:rsidRPr="006A7007">
              <w:rPr>
                <w:sz w:val="28"/>
                <w:szCs w:val="28"/>
              </w:rPr>
              <w:t xml:space="preserve">  «Основы трудового законодательства»</w:t>
            </w:r>
            <w:r w:rsidR="001A47CF">
              <w:rPr>
                <w:sz w:val="28"/>
                <w:szCs w:val="28"/>
              </w:rPr>
              <w:t>………………………………………………….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438" w:type="pct"/>
            <w:vAlign w:val="bottom"/>
          </w:tcPr>
          <w:p w:rsidR="006A7007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35887" w:rsidRPr="004B306E" w:rsidTr="00DF17D9">
        <w:tc>
          <w:tcPr>
            <w:tcW w:w="4562" w:type="pct"/>
          </w:tcPr>
          <w:p w:rsidR="00F372B9" w:rsidRPr="004B306E" w:rsidRDefault="00A35887" w:rsidP="00DF17D9">
            <w:pPr>
              <w:rPr>
                <w:b/>
              </w:rPr>
            </w:pPr>
            <w:r w:rsidRPr="00A35887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A35887">
              <w:rPr>
                <w:sz w:val="28"/>
                <w:szCs w:val="28"/>
              </w:rPr>
              <w:t xml:space="preserve">обучения </w:t>
            </w:r>
            <w:r w:rsidRPr="00A35887">
              <w:rPr>
                <w:bCs/>
                <w:color w:val="000000"/>
                <w:sz w:val="28"/>
              </w:rPr>
              <w:t>основам написания и защиты социальных проектов</w:t>
            </w:r>
            <w:r>
              <w:rPr>
                <w:bCs/>
                <w:color w:val="000000"/>
                <w:sz w:val="28"/>
              </w:rPr>
              <w:t xml:space="preserve"> </w:t>
            </w:r>
            <w:r w:rsidRPr="00A35887">
              <w:rPr>
                <w:bCs/>
                <w:color w:val="000000"/>
                <w:sz w:val="28"/>
              </w:rPr>
              <w:t>для работающей молодежи</w:t>
            </w:r>
            <w:r w:rsidR="001A47CF">
              <w:rPr>
                <w:bCs/>
                <w:color w:val="000000"/>
                <w:sz w:val="28"/>
              </w:rPr>
              <w:t>…………………………………………</w:t>
            </w:r>
            <w:r>
              <w:rPr>
                <w:bCs/>
                <w:color w:val="000000"/>
                <w:sz w:val="28"/>
              </w:rPr>
              <w:t>…………</w:t>
            </w:r>
            <w:r w:rsidR="00610770">
              <w:rPr>
                <w:bCs/>
                <w:color w:val="000000"/>
                <w:sz w:val="28"/>
              </w:rPr>
              <w:t>…</w:t>
            </w:r>
          </w:p>
        </w:tc>
        <w:tc>
          <w:tcPr>
            <w:tcW w:w="438" w:type="pct"/>
            <w:vAlign w:val="bottom"/>
          </w:tcPr>
          <w:p w:rsidR="00A35887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4B306E">
              <w:rPr>
                <w:b w:val="0"/>
              </w:rPr>
              <w:t>Учебн</w:t>
            </w:r>
            <w:r>
              <w:rPr>
                <w:b w:val="0"/>
              </w:rPr>
              <w:t xml:space="preserve">ый план </w:t>
            </w:r>
            <w:proofErr w:type="gramStart"/>
            <w:r>
              <w:rPr>
                <w:b w:val="0"/>
              </w:rPr>
              <w:t>обучения</w:t>
            </w:r>
            <w:r w:rsidRPr="004B306E">
              <w:rPr>
                <w:b w:val="0"/>
              </w:rPr>
              <w:t xml:space="preserve"> уполномоченных лиц по охране</w:t>
            </w:r>
            <w:proofErr w:type="gramEnd"/>
            <w:r w:rsidRPr="004B306E">
              <w:rPr>
                <w:b w:val="0"/>
              </w:rPr>
              <w:t xml:space="preserve"> труда  профессиональных союзов</w:t>
            </w:r>
            <w:r w:rsidR="003E42F2">
              <w:rPr>
                <w:b w:val="0"/>
              </w:rPr>
              <w:t>……………………………………………………….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FC3E0B" w:rsidRDefault="005E1663" w:rsidP="00DF17D9">
            <w:pPr>
              <w:pStyle w:val="a7"/>
              <w:jc w:val="left"/>
              <w:rPr>
                <w:b w:val="0"/>
              </w:rPr>
            </w:pPr>
            <w:r w:rsidRPr="00FC3E0B">
              <w:rPr>
                <w:b w:val="0"/>
              </w:rPr>
              <w:lastRenderedPageBreak/>
              <w:t xml:space="preserve">Учебный план </w:t>
            </w:r>
            <w:proofErr w:type="gramStart"/>
            <w:r w:rsidRPr="00FC3E0B">
              <w:rPr>
                <w:b w:val="0"/>
              </w:rPr>
              <w:t>обучения по охране</w:t>
            </w:r>
            <w:proofErr w:type="gramEnd"/>
            <w:r w:rsidRPr="00FC3E0B">
              <w:rPr>
                <w:b w:val="0"/>
              </w:rPr>
              <w:t xml:space="preserve"> труда групп смешанного состава</w:t>
            </w:r>
            <w:r w:rsidR="00FC3E0B" w:rsidRPr="00FC3E0B">
              <w:rPr>
                <w:b w:val="0"/>
              </w:rPr>
              <w:t xml:space="preserve"> </w:t>
            </w:r>
            <w:r w:rsidR="00FC3E0B" w:rsidRPr="00FC3E0B">
              <w:rPr>
                <w:b w:val="0"/>
                <w:szCs w:val="28"/>
              </w:rPr>
              <w:t>(руководителей организаций, руководителей подразделений, специалистов, членов комитетов (комиссий) от работодателя)</w:t>
            </w:r>
            <w:r w:rsidRPr="00FC3E0B">
              <w:rPr>
                <w:b w:val="0"/>
              </w:rPr>
              <w:t>………</w:t>
            </w:r>
            <w:r w:rsidR="00FC3E0B">
              <w:rPr>
                <w:b w:val="0"/>
              </w:rPr>
              <w:t>………………………</w:t>
            </w:r>
            <w:r w:rsidR="00610770">
              <w:rPr>
                <w:b w:val="0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310A17" w:rsidRPr="004B306E" w:rsidTr="00DF17D9">
        <w:tc>
          <w:tcPr>
            <w:tcW w:w="4562" w:type="pct"/>
          </w:tcPr>
          <w:p w:rsidR="00310A17" w:rsidRPr="004B306E" w:rsidRDefault="00310A17" w:rsidP="00DF17D9">
            <w:pPr>
              <w:rPr>
                <w:b/>
                <w:szCs w:val="28"/>
              </w:rPr>
            </w:pPr>
            <w:r w:rsidRPr="00310A17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310A17">
              <w:rPr>
                <w:sz w:val="28"/>
                <w:szCs w:val="28"/>
              </w:rPr>
              <w:t>обучения уполномоченных Федерации омских профсоюзов по охране труда в муниципальных образованиях Омской области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438" w:type="pct"/>
            <w:vAlign w:val="bottom"/>
          </w:tcPr>
          <w:p w:rsidR="00310A17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pStyle w:val="a7"/>
              <w:jc w:val="left"/>
              <w:rPr>
                <w:szCs w:val="28"/>
              </w:rPr>
            </w:pPr>
            <w:r w:rsidRPr="004B306E">
              <w:rPr>
                <w:b w:val="0"/>
                <w:szCs w:val="28"/>
              </w:rPr>
              <w:t xml:space="preserve">Учебный план </w:t>
            </w:r>
            <w:r>
              <w:rPr>
                <w:b w:val="0"/>
                <w:szCs w:val="28"/>
              </w:rPr>
              <w:t xml:space="preserve">обучения </w:t>
            </w:r>
            <w:r w:rsidRPr="004B306E">
              <w:rPr>
                <w:b w:val="0"/>
                <w:szCs w:val="28"/>
              </w:rPr>
              <w:t xml:space="preserve"> профсоюзного актива районов Омской области</w:t>
            </w:r>
            <w:r>
              <w:rPr>
                <w:b w:val="0"/>
                <w:szCs w:val="28"/>
              </w:rPr>
              <w:t>………………………………………………………………</w:t>
            </w:r>
            <w:r w:rsidR="00374171">
              <w:rPr>
                <w:b w:val="0"/>
                <w:szCs w:val="28"/>
              </w:rPr>
              <w:t>………</w:t>
            </w:r>
            <w:r w:rsidR="00EC55FF">
              <w:rPr>
                <w:b w:val="0"/>
                <w:szCs w:val="28"/>
              </w:rPr>
              <w:t>…….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</w:t>
            </w:r>
            <w:proofErr w:type="gramStart"/>
            <w:r>
              <w:rPr>
                <w:sz w:val="28"/>
                <w:szCs w:val="28"/>
              </w:rPr>
              <w:t>обучения</w:t>
            </w:r>
            <w:r w:rsidRPr="004B306E">
              <w:rPr>
                <w:sz w:val="28"/>
                <w:szCs w:val="28"/>
              </w:rPr>
              <w:t xml:space="preserve"> председателей координационных советов районов Омской области</w:t>
            </w:r>
            <w:proofErr w:type="gramEnd"/>
            <w:r>
              <w:rPr>
                <w:sz w:val="28"/>
                <w:szCs w:val="28"/>
              </w:rPr>
              <w:t>……………………………………</w:t>
            </w:r>
            <w:r w:rsidR="00374171">
              <w:rPr>
                <w:sz w:val="28"/>
                <w:szCs w:val="28"/>
              </w:rPr>
              <w:t>………………</w:t>
            </w:r>
            <w:r w:rsidR="00EC55FF">
              <w:rPr>
                <w:sz w:val="28"/>
                <w:szCs w:val="28"/>
              </w:rPr>
              <w:t>……………</w:t>
            </w:r>
            <w:r w:rsidR="00F42EF1">
              <w:rPr>
                <w:sz w:val="28"/>
                <w:szCs w:val="28"/>
              </w:rPr>
              <w:t>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</w:t>
            </w:r>
            <w:proofErr w:type="gramStart"/>
            <w:r w:rsidRPr="004B306E">
              <w:rPr>
                <w:sz w:val="28"/>
                <w:szCs w:val="28"/>
              </w:rPr>
              <w:t>обучения профсоюзного актива по курсу</w:t>
            </w:r>
            <w:proofErr w:type="gramEnd"/>
            <w:r w:rsidRPr="004B306E">
              <w:rPr>
                <w:sz w:val="28"/>
                <w:szCs w:val="28"/>
              </w:rPr>
              <w:t xml:space="preserve"> «Основы компьютерной грамотности» </w:t>
            </w:r>
            <w:r>
              <w:rPr>
                <w:sz w:val="28"/>
                <w:szCs w:val="28"/>
              </w:rPr>
              <w:t>……………………………………</w:t>
            </w:r>
            <w:r w:rsidR="00374171">
              <w:rPr>
                <w:sz w:val="28"/>
                <w:szCs w:val="28"/>
              </w:rPr>
              <w:t>………</w:t>
            </w:r>
            <w:r w:rsidR="00EC55FF">
              <w:rPr>
                <w:sz w:val="28"/>
                <w:szCs w:val="28"/>
              </w:rPr>
              <w:t>……</w:t>
            </w:r>
            <w:r w:rsidR="00F42EF1">
              <w:rPr>
                <w:sz w:val="28"/>
                <w:szCs w:val="28"/>
              </w:rPr>
              <w:t>….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74171" w:rsidRPr="004B306E" w:rsidTr="00DF17D9">
        <w:tc>
          <w:tcPr>
            <w:tcW w:w="4562" w:type="pct"/>
          </w:tcPr>
          <w:p w:rsidR="00374171" w:rsidRPr="004B306E" w:rsidRDefault="00374171" w:rsidP="00DF17D9">
            <w:pPr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</w:t>
            </w:r>
            <w:proofErr w:type="gramStart"/>
            <w:r w:rsidRPr="004B306E">
              <w:rPr>
                <w:sz w:val="28"/>
                <w:szCs w:val="28"/>
              </w:rPr>
              <w:t>обучения профсоюзного актива по курсу</w:t>
            </w:r>
            <w:proofErr w:type="gramEnd"/>
            <w:r w:rsidRPr="004B306E">
              <w:rPr>
                <w:sz w:val="28"/>
                <w:szCs w:val="28"/>
              </w:rPr>
              <w:t xml:space="preserve"> «Основы компьютерной грамотности</w:t>
            </w:r>
            <w:r>
              <w:rPr>
                <w:sz w:val="28"/>
                <w:szCs w:val="28"/>
              </w:rPr>
              <w:t xml:space="preserve"> для пенсионеров</w:t>
            </w:r>
            <w:r w:rsidRPr="004B30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…………………………</w:t>
            </w:r>
            <w:r w:rsidR="00EC55FF">
              <w:rPr>
                <w:sz w:val="28"/>
                <w:szCs w:val="28"/>
              </w:rPr>
              <w:t>……</w:t>
            </w:r>
            <w:r w:rsidR="00610770">
              <w:rPr>
                <w:sz w:val="28"/>
                <w:szCs w:val="28"/>
              </w:rPr>
              <w:t>…</w:t>
            </w:r>
          </w:p>
        </w:tc>
        <w:tc>
          <w:tcPr>
            <w:tcW w:w="438" w:type="pct"/>
            <w:vAlign w:val="bottom"/>
          </w:tcPr>
          <w:p w:rsidR="00374171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5E1663" w:rsidRPr="004B306E" w:rsidTr="00DF17D9">
        <w:tc>
          <w:tcPr>
            <w:tcW w:w="4562" w:type="pct"/>
          </w:tcPr>
          <w:p w:rsidR="004D1C4A" w:rsidRPr="004B306E" w:rsidRDefault="005E1663" w:rsidP="00DF17D9">
            <w:pPr>
              <w:rPr>
                <w:sz w:val="28"/>
                <w:szCs w:val="28"/>
              </w:rPr>
            </w:pPr>
            <w:r w:rsidRPr="004B306E">
              <w:rPr>
                <w:sz w:val="28"/>
                <w:szCs w:val="28"/>
              </w:rPr>
              <w:t xml:space="preserve">Учебный план </w:t>
            </w:r>
            <w:proofErr w:type="gramStart"/>
            <w:r w:rsidRPr="004B306E">
              <w:rPr>
                <w:sz w:val="28"/>
                <w:szCs w:val="28"/>
              </w:rPr>
              <w:t>обучения профсоюзного актива по курсу</w:t>
            </w:r>
            <w:proofErr w:type="gramEnd"/>
            <w:r w:rsidRPr="004B306E">
              <w:rPr>
                <w:sz w:val="28"/>
                <w:szCs w:val="28"/>
              </w:rPr>
              <w:t xml:space="preserve"> «Использование </w:t>
            </w:r>
            <w:r w:rsidRPr="004B306E">
              <w:rPr>
                <w:sz w:val="28"/>
                <w:szCs w:val="28"/>
                <w:lang w:val="en-US"/>
              </w:rPr>
              <w:t>MS</w:t>
            </w:r>
            <w:r w:rsidRPr="004B306E">
              <w:rPr>
                <w:sz w:val="28"/>
                <w:szCs w:val="28"/>
              </w:rPr>
              <w:t xml:space="preserve"> </w:t>
            </w:r>
            <w:r w:rsidRPr="004B306E">
              <w:rPr>
                <w:sz w:val="28"/>
                <w:szCs w:val="28"/>
                <w:lang w:val="en-US"/>
              </w:rPr>
              <w:t>Excel</w:t>
            </w:r>
            <w:r w:rsidRPr="004B306E">
              <w:rPr>
                <w:sz w:val="28"/>
                <w:szCs w:val="28"/>
              </w:rPr>
              <w:t xml:space="preserve"> 200</w:t>
            </w:r>
            <w:r>
              <w:rPr>
                <w:sz w:val="28"/>
                <w:szCs w:val="28"/>
              </w:rPr>
              <w:t>7</w:t>
            </w:r>
            <w:r w:rsidRPr="004B306E">
              <w:rPr>
                <w:sz w:val="28"/>
                <w:szCs w:val="28"/>
              </w:rPr>
              <w:t xml:space="preserve"> в работе профсоюзного лидера»</w:t>
            </w:r>
            <w:r w:rsidR="001A47CF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</w:t>
            </w:r>
            <w:r w:rsidR="00EC55FF">
              <w:rPr>
                <w:sz w:val="28"/>
                <w:szCs w:val="28"/>
              </w:rPr>
              <w:t>…………</w:t>
            </w:r>
            <w:r w:rsidR="00610770">
              <w:rPr>
                <w:sz w:val="28"/>
                <w:szCs w:val="28"/>
              </w:rPr>
              <w:t>…</w:t>
            </w:r>
          </w:p>
        </w:tc>
        <w:tc>
          <w:tcPr>
            <w:tcW w:w="438" w:type="pct"/>
            <w:vAlign w:val="bottom"/>
          </w:tcPr>
          <w:p w:rsidR="005E1663" w:rsidRPr="004B306E" w:rsidRDefault="005300EF" w:rsidP="0053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Default="005E1663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126AB">
              <w:rPr>
                <w:sz w:val="28"/>
                <w:szCs w:val="28"/>
              </w:rPr>
              <w:t xml:space="preserve"> </w:t>
            </w:r>
            <w:proofErr w:type="gramStart"/>
            <w:r w:rsidRPr="002126AB">
              <w:rPr>
                <w:sz w:val="28"/>
                <w:szCs w:val="28"/>
              </w:rPr>
              <w:t>обучения профсоюзного актива по курсу</w:t>
            </w:r>
            <w:proofErr w:type="gramEnd"/>
            <w:r w:rsidRPr="002126AB">
              <w:rPr>
                <w:sz w:val="28"/>
                <w:szCs w:val="28"/>
              </w:rPr>
              <w:t xml:space="preserve"> «</w:t>
            </w:r>
            <w:r w:rsidR="008E13E5" w:rsidRPr="004B306E">
              <w:rPr>
                <w:sz w:val="28"/>
                <w:szCs w:val="28"/>
              </w:rPr>
              <w:t>Основы компьютерной грамотности</w:t>
            </w:r>
            <w:r w:rsidR="008E13E5">
              <w:rPr>
                <w:sz w:val="28"/>
                <w:szCs w:val="28"/>
              </w:rPr>
              <w:t xml:space="preserve"> и м</w:t>
            </w:r>
            <w:r>
              <w:rPr>
                <w:sz w:val="28"/>
                <w:szCs w:val="28"/>
              </w:rPr>
              <w:t>ул</w:t>
            </w:r>
            <w:r w:rsidR="001A47CF">
              <w:rPr>
                <w:sz w:val="28"/>
                <w:szCs w:val="28"/>
              </w:rPr>
              <w:t>ьтимедиа»……………</w:t>
            </w:r>
            <w:r w:rsidR="008E13E5">
              <w:rPr>
                <w:sz w:val="28"/>
                <w:szCs w:val="28"/>
              </w:rPr>
              <w:t>…………………….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38" w:type="pct"/>
            <w:vAlign w:val="bottom"/>
          </w:tcPr>
          <w:p w:rsidR="005E1663" w:rsidRDefault="005300EF" w:rsidP="004D1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F547E1" w:rsidRPr="004B306E" w:rsidTr="00DF17D9">
        <w:tc>
          <w:tcPr>
            <w:tcW w:w="4562" w:type="pct"/>
          </w:tcPr>
          <w:p w:rsidR="00F547E1" w:rsidRPr="00F547E1" w:rsidRDefault="00F547E1" w:rsidP="00DF17D9">
            <w:pPr>
              <w:rPr>
                <w:sz w:val="28"/>
                <w:szCs w:val="28"/>
              </w:rPr>
            </w:pPr>
            <w:r w:rsidRPr="00F547E1">
              <w:rPr>
                <w:sz w:val="28"/>
                <w:szCs w:val="28"/>
              </w:rPr>
              <w:t>Уч</w:t>
            </w:r>
            <w:r w:rsidR="00DF17D9">
              <w:rPr>
                <w:sz w:val="28"/>
                <w:szCs w:val="28"/>
              </w:rPr>
              <w:t xml:space="preserve">ебный план </w:t>
            </w:r>
            <w:proofErr w:type="gramStart"/>
            <w:r w:rsidR="00DF17D9">
              <w:rPr>
                <w:sz w:val="28"/>
                <w:szCs w:val="28"/>
              </w:rPr>
              <w:t>обучения по курсу</w:t>
            </w:r>
            <w:proofErr w:type="gramEnd"/>
            <w:r w:rsidRPr="00F547E1">
              <w:rPr>
                <w:sz w:val="28"/>
                <w:szCs w:val="28"/>
              </w:rPr>
              <w:t xml:space="preserve"> «Создание блога в Интернете»</w:t>
            </w:r>
            <w:r>
              <w:rPr>
                <w:sz w:val="28"/>
                <w:szCs w:val="28"/>
              </w:rPr>
              <w:t>………</w:t>
            </w:r>
            <w:r w:rsidR="00DF17D9">
              <w:rPr>
                <w:sz w:val="28"/>
                <w:szCs w:val="28"/>
              </w:rPr>
              <w:t>……</w:t>
            </w:r>
          </w:p>
        </w:tc>
        <w:tc>
          <w:tcPr>
            <w:tcW w:w="438" w:type="pct"/>
            <w:vAlign w:val="bottom"/>
          </w:tcPr>
          <w:p w:rsidR="00F547E1" w:rsidRDefault="00F547E1" w:rsidP="0053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595F34" w:rsidRPr="004B306E" w:rsidTr="00DF17D9">
        <w:tc>
          <w:tcPr>
            <w:tcW w:w="4562" w:type="pct"/>
          </w:tcPr>
          <w:p w:rsidR="00610770" w:rsidRDefault="00595F34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126AB"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 пожарно-техническому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2D0700">
              <w:rPr>
                <w:sz w:val="28"/>
                <w:szCs w:val="28"/>
              </w:rPr>
              <w:t xml:space="preserve">  для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и ответственных за пожарную безопасность </w:t>
            </w:r>
            <w:r w:rsidRPr="00DA5725">
              <w:rPr>
                <w:sz w:val="28"/>
                <w:szCs w:val="28"/>
              </w:rPr>
              <w:t>дошкольных учреждений и общеобразовательных школ</w:t>
            </w:r>
            <w:r w:rsidR="001A47CF">
              <w:rPr>
                <w:sz w:val="28"/>
                <w:szCs w:val="28"/>
              </w:rPr>
              <w:t>……………………………</w:t>
            </w:r>
            <w:r w:rsidR="00B4391D">
              <w:rPr>
                <w:sz w:val="28"/>
                <w:szCs w:val="28"/>
              </w:rPr>
              <w:t>……….</w:t>
            </w:r>
          </w:p>
        </w:tc>
        <w:tc>
          <w:tcPr>
            <w:tcW w:w="438" w:type="pct"/>
            <w:vAlign w:val="bottom"/>
          </w:tcPr>
          <w:p w:rsidR="00595F34" w:rsidRDefault="005300EF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7D9">
              <w:rPr>
                <w:sz w:val="28"/>
                <w:szCs w:val="28"/>
              </w:rPr>
              <w:t>5</w:t>
            </w:r>
          </w:p>
        </w:tc>
      </w:tr>
      <w:tr w:rsidR="00595F34" w:rsidRPr="004B306E" w:rsidTr="00DF17D9">
        <w:tc>
          <w:tcPr>
            <w:tcW w:w="4562" w:type="pct"/>
          </w:tcPr>
          <w:p w:rsidR="00595F34" w:rsidRDefault="00B4391D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обучения пожарно-техническ</w:t>
            </w:r>
            <w:r>
              <w:rPr>
                <w:sz w:val="28"/>
                <w:szCs w:val="28"/>
              </w:rPr>
              <w:t>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 xml:space="preserve">у </w:t>
            </w:r>
            <w:r w:rsidRPr="002D0700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р</w:t>
            </w:r>
            <w:r w:rsidRPr="002D0700">
              <w:rPr>
                <w:sz w:val="28"/>
                <w:szCs w:val="28"/>
              </w:rPr>
              <w:t>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и ответстве</w:t>
            </w:r>
            <w:r>
              <w:rPr>
                <w:sz w:val="28"/>
                <w:szCs w:val="28"/>
              </w:rPr>
              <w:t>нных за пожарную безопасность</w:t>
            </w:r>
            <w:r w:rsidR="001A47CF">
              <w:rPr>
                <w:sz w:val="28"/>
                <w:szCs w:val="28"/>
              </w:rPr>
              <w:t xml:space="preserve"> лечебных учреждений………</w:t>
            </w:r>
            <w:r w:rsidR="000408D3">
              <w:rPr>
                <w:sz w:val="28"/>
                <w:szCs w:val="28"/>
              </w:rPr>
              <w:t>……</w:t>
            </w:r>
          </w:p>
        </w:tc>
        <w:tc>
          <w:tcPr>
            <w:tcW w:w="438" w:type="pct"/>
            <w:vAlign w:val="bottom"/>
          </w:tcPr>
          <w:p w:rsidR="00595F34" w:rsidRDefault="005300EF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7D9">
              <w:rPr>
                <w:sz w:val="28"/>
                <w:szCs w:val="28"/>
              </w:rPr>
              <w:t>6</w:t>
            </w:r>
          </w:p>
        </w:tc>
      </w:tr>
      <w:tr w:rsidR="00595F34" w:rsidRPr="004B306E" w:rsidTr="00DF17D9">
        <w:tc>
          <w:tcPr>
            <w:tcW w:w="4562" w:type="pct"/>
          </w:tcPr>
          <w:p w:rsidR="00595F34" w:rsidRDefault="00B4391D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="00CF0DDC">
              <w:rPr>
                <w:sz w:val="28"/>
                <w:szCs w:val="28"/>
              </w:rPr>
              <w:t xml:space="preserve">обучения </w:t>
            </w:r>
            <w:r w:rsidRPr="002D0700">
              <w:rPr>
                <w:sz w:val="28"/>
                <w:szCs w:val="28"/>
              </w:rPr>
              <w:t xml:space="preserve"> пожарно-техническ</w:t>
            </w:r>
            <w:r>
              <w:rPr>
                <w:sz w:val="28"/>
                <w:szCs w:val="28"/>
              </w:rPr>
              <w:t>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2D0700">
              <w:rPr>
                <w:sz w:val="28"/>
                <w:szCs w:val="28"/>
              </w:rPr>
              <w:t xml:space="preserve">  для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и ответственных за пожарную безопасность</w:t>
            </w:r>
            <w:r>
              <w:rPr>
                <w:sz w:val="28"/>
                <w:szCs w:val="28"/>
              </w:rPr>
              <w:t xml:space="preserve"> организац</w:t>
            </w:r>
            <w:r w:rsidR="001A47CF">
              <w:rPr>
                <w:sz w:val="28"/>
                <w:szCs w:val="28"/>
              </w:rPr>
              <w:t>ий бытового обслуживания…………………</w:t>
            </w:r>
            <w:r>
              <w:rPr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438" w:type="pct"/>
            <w:vAlign w:val="bottom"/>
          </w:tcPr>
          <w:p w:rsidR="00595F34" w:rsidRDefault="005300EF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7D9">
              <w:rPr>
                <w:sz w:val="28"/>
                <w:szCs w:val="28"/>
              </w:rPr>
              <w:t>7</w:t>
            </w:r>
          </w:p>
        </w:tc>
      </w:tr>
      <w:tr w:rsidR="00595F34" w:rsidRPr="004B306E" w:rsidTr="00DF17D9">
        <w:tc>
          <w:tcPr>
            <w:tcW w:w="4562" w:type="pct"/>
          </w:tcPr>
          <w:p w:rsidR="004D1C4A" w:rsidRDefault="00CF0DDC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обучения п</w:t>
            </w:r>
            <w:r w:rsidRPr="004438AF">
              <w:rPr>
                <w:sz w:val="28"/>
                <w:szCs w:val="28"/>
              </w:rPr>
              <w:t>ожарно-техническ</w:t>
            </w:r>
            <w:r>
              <w:rPr>
                <w:sz w:val="28"/>
                <w:szCs w:val="28"/>
              </w:rPr>
              <w:t>ому</w:t>
            </w:r>
            <w:r w:rsidRPr="004438AF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4438AF">
              <w:rPr>
                <w:sz w:val="28"/>
                <w:szCs w:val="28"/>
              </w:rPr>
              <w:t xml:space="preserve"> для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4438AF">
              <w:rPr>
                <w:sz w:val="28"/>
                <w:szCs w:val="28"/>
              </w:rPr>
              <w:t>сельскохозяйственных организаций и ответственных</w:t>
            </w:r>
            <w:r>
              <w:rPr>
                <w:sz w:val="28"/>
                <w:szCs w:val="28"/>
              </w:rPr>
              <w:t xml:space="preserve"> </w:t>
            </w:r>
            <w:r w:rsidRPr="004438AF">
              <w:rPr>
                <w:sz w:val="28"/>
                <w:szCs w:val="28"/>
              </w:rPr>
              <w:t>за пожарную безопасность</w:t>
            </w:r>
            <w:r w:rsidR="000408D3">
              <w:rPr>
                <w:sz w:val="28"/>
                <w:szCs w:val="28"/>
              </w:rPr>
              <w:t>……………</w:t>
            </w:r>
            <w:r>
              <w:rPr>
                <w:sz w:val="28"/>
                <w:szCs w:val="28"/>
              </w:rPr>
              <w:t>…………………………………………</w:t>
            </w:r>
            <w:r w:rsidR="000408D3">
              <w:rPr>
                <w:sz w:val="28"/>
                <w:szCs w:val="28"/>
              </w:rPr>
              <w:t>……………..</w:t>
            </w:r>
          </w:p>
        </w:tc>
        <w:tc>
          <w:tcPr>
            <w:tcW w:w="438" w:type="pct"/>
            <w:vAlign w:val="bottom"/>
          </w:tcPr>
          <w:p w:rsidR="00595F34" w:rsidRDefault="005300EF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7D9">
              <w:rPr>
                <w:sz w:val="28"/>
                <w:szCs w:val="28"/>
              </w:rPr>
              <w:t>7</w:t>
            </w:r>
          </w:p>
        </w:tc>
      </w:tr>
      <w:tr w:rsidR="00595F34" w:rsidRPr="004B306E" w:rsidTr="00DF17D9">
        <w:tc>
          <w:tcPr>
            <w:tcW w:w="4562" w:type="pct"/>
          </w:tcPr>
          <w:p w:rsidR="00610770" w:rsidRDefault="00CF0DDC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 пожарно-техническому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2D0700">
              <w:rPr>
                <w:sz w:val="28"/>
                <w:szCs w:val="28"/>
              </w:rPr>
              <w:t xml:space="preserve">  для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и ответственных за пожарную безопасность </w:t>
            </w:r>
            <w:r w:rsidRPr="00FA4478">
              <w:rPr>
                <w:sz w:val="28"/>
                <w:szCs w:val="28"/>
              </w:rPr>
              <w:t>театрально-зрелищных</w:t>
            </w:r>
            <w:r>
              <w:rPr>
                <w:sz w:val="28"/>
                <w:szCs w:val="28"/>
              </w:rPr>
              <w:t xml:space="preserve"> </w:t>
            </w:r>
            <w:r w:rsidRPr="00FA4478">
              <w:rPr>
                <w:sz w:val="28"/>
                <w:szCs w:val="28"/>
              </w:rPr>
              <w:t>и культурно-просветительских учреждений</w:t>
            </w:r>
            <w:r w:rsidR="001A47CF">
              <w:rPr>
                <w:sz w:val="28"/>
                <w:szCs w:val="28"/>
              </w:rPr>
              <w:t>………..………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438" w:type="pct"/>
            <w:vAlign w:val="bottom"/>
          </w:tcPr>
          <w:p w:rsidR="00595F34" w:rsidRDefault="005300EF" w:rsidP="005300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7D9">
              <w:rPr>
                <w:sz w:val="28"/>
                <w:szCs w:val="28"/>
              </w:rPr>
              <w:t>8</w:t>
            </w:r>
          </w:p>
        </w:tc>
      </w:tr>
      <w:tr w:rsidR="00595F34" w:rsidRPr="004B306E" w:rsidTr="00DF17D9">
        <w:tc>
          <w:tcPr>
            <w:tcW w:w="4562" w:type="pct"/>
          </w:tcPr>
          <w:p w:rsidR="00595F34" w:rsidRDefault="00CF0DDC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обучения пожарно-техническ</w:t>
            </w:r>
            <w:r>
              <w:rPr>
                <w:sz w:val="28"/>
                <w:szCs w:val="28"/>
              </w:rPr>
              <w:t>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2D0700">
              <w:rPr>
                <w:sz w:val="28"/>
                <w:szCs w:val="28"/>
              </w:rPr>
              <w:t xml:space="preserve">  для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и ответственных за пожарную безопасность </w:t>
            </w:r>
            <w:r w:rsidRPr="006771F3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6771F3">
              <w:rPr>
                <w:sz w:val="28"/>
                <w:szCs w:val="28"/>
              </w:rPr>
              <w:t>торговли, общественного питания, баз и складов</w:t>
            </w:r>
            <w:r w:rsidR="001A47CF">
              <w:rPr>
                <w:sz w:val="28"/>
                <w:szCs w:val="28"/>
              </w:rPr>
              <w:t>…………………………</w:t>
            </w:r>
            <w:r w:rsidR="00D2729A">
              <w:rPr>
                <w:sz w:val="28"/>
                <w:szCs w:val="28"/>
              </w:rPr>
              <w:t>……</w:t>
            </w:r>
            <w:r w:rsidR="00F372B9">
              <w:rPr>
                <w:sz w:val="28"/>
                <w:szCs w:val="28"/>
              </w:rPr>
              <w:t>………</w:t>
            </w:r>
          </w:p>
        </w:tc>
        <w:tc>
          <w:tcPr>
            <w:tcW w:w="438" w:type="pct"/>
            <w:vAlign w:val="bottom"/>
          </w:tcPr>
          <w:p w:rsidR="00595F34" w:rsidRDefault="005300EF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F17D9">
              <w:rPr>
                <w:sz w:val="28"/>
                <w:szCs w:val="28"/>
              </w:rPr>
              <w:t>9</w:t>
            </w:r>
          </w:p>
        </w:tc>
      </w:tr>
      <w:tr w:rsidR="00595F34" w:rsidRPr="004B306E" w:rsidTr="00DF17D9">
        <w:tc>
          <w:tcPr>
            <w:tcW w:w="4562" w:type="pct"/>
          </w:tcPr>
          <w:p w:rsidR="00595F34" w:rsidRDefault="00D2729A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>пожарно-техническому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2D0700">
              <w:rPr>
                <w:sz w:val="28"/>
                <w:szCs w:val="28"/>
              </w:rPr>
              <w:t xml:space="preserve">  для руководителей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и ответственных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 xml:space="preserve">за пожарную безопасность в учреждениях </w:t>
            </w:r>
            <w:r w:rsidR="000408D3">
              <w:rPr>
                <w:sz w:val="28"/>
                <w:szCs w:val="28"/>
              </w:rPr>
              <w:t xml:space="preserve"> </w:t>
            </w:r>
            <w:r w:rsidR="00B26A66">
              <w:rPr>
                <w:sz w:val="28"/>
                <w:szCs w:val="28"/>
              </w:rPr>
              <w:t>(</w:t>
            </w:r>
            <w:r w:rsidRPr="002D0700">
              <w:rPr>
                <w:sz w:val="28"/>
                <w:szCs w:val="28"/>
              </w:rPr>
              <w:t>офисах)</w:t>
            </w:r>
            <w:r w:rsidR="001A47CF">
              <w:rPr>
                <w:sz w:val="28"/>
                <w:szCs w:val="28"/>
              </w:rPr>
              <w:t>………</w:t>
            </w:r>
            <w:r w:rsidR="000408D3">
              <w:rPr>
                <w:sz w:val="28"/>
                <w:szCs w:val="28"/>
              </w:rPr>
              <w:t>…</w:t>
            </w:r>
          </w:p>
        </w:tc>
        <w:tc>
          <w:tcPr>
            <w:tcW w:w="438" w:type="pct"/>
            <w:vAlign w:val="bottom"/>
          </w:tcPr>
          <w:p w:rsidR="00595F34" w:rsidRDefault="00DF17D9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95F34" w:rsidRPr="004B306E" w:rsidTr="00DF17D9">
        <w:tc>
          <w:tcPr>
            <w:tcW w:w="4562" w:type="pct"/>
          </w:tcPr>
          <w:p w:rsidR="00595F34" w:rsidRDefault="00D2729A" w:rsidP="00DF17D9">
            <w:pPr>
              <w:rPr>
                <w:sz w:val="28"/>
                <w:szCs w:val="28"/>
              </w:rPr>
            </w:pPr>
            <w:r w:rsidRPr="00976742">
              <w:rPr>
                <w:sz w:val="28"/>
                <w:szCs w:val="28"/>
              </w:rPr>
              <w:t>Учебный план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обучения пожарно-техническ</w:t>
            </w:r>
            <w:r>
              <w:rPr>
                <w:sz w:val="28"/>
                <w:szCs w:val="28"/>
              </w:rPr>
              <w:t>ому</w:t>
            </w:r>
            <w:r w:rsidRPr="002D0700">
              <w:rPr>
                <w:sz w:val="28"/>
                <w:szCs w:val="28"/>
              </w:rPr>
              <w:t xml:space="preserve"> минимум</w:t>
            </w:r>
            <w:r>
              <w:rPr>
                <w:sz w:val="28"/>
                <w:szCs w:val="28"/>
              </w:rPr>
              <w:t>у</w:t>
            </w:r>
            <w:r w:rsidRPr="002D0700">
              <w:rPr>
                <w:sz w:val="28"/>
                <w:szCs w:val="28"/>
              </w:rPr>
              <w:t xml:space="preserve">  </w:t>
            </w:r>
            <w:r w:rsidRPr="00FB7A23">
              <w:rPr>
                <w:sz w:val="28"/>
                <w:szCs w:val="28"/>
              </w:rPr>
              <w:t>для сотрудников,</w:t>
            </w:r>
            <w:r>
              <w:rPr>
                <w:sz w:val="28"/>
                <w:szCs w:val="28"/>
              </w:rPr>
              <w:t xml:space="preserve"> </w:t>
            </w:r>
            <w:r w:rsidRPr="00FB7A23">
              <w:rPr>
                <w:sz w:val="28"/>
                <w:szCs w:val="28"/>
              </w:rPr>
              <w:t>осуществляющих круглосуточную охрану организаций,</w:t>
            </w:r>
            <w:r>
              <w:rPr>
                <w:sz w:val="28"/>
                <w:szCs w:val="28"/>
              </w:rPr>
              <w:t xml:space="preserve"> </w:t>
            </w:r>
            <w:r w:rsidRPr="00FB7A23">
              <w:rPr>
                <w:sz w:val="28"/>
                <w:szCs w:val="28"/>
              </w:rPr>
              <w:t xml:space="preserve">и руководителей подразделений организаций </w:t>
            </w:r>
            <w:r w:rsidR="001A47CF">
              <w:rPr>
                <w:sz w:val="28"/>
                <w:szCs w:val="28"/>
              </w:rPr>
              <w:t>…………………………………………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438" w:type="pct"/>
            <w:vAlign w:val="bottom"/>
          </w:tcPr>
          <w:p w:rsidR="00595F34" w:rsidRDefault="00DF17D9" w:rsidP="00DF1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E1663" w:rsidRPr="004B306E" w:rsidTr="00DF17D9">
        <w:tc>
          <w:tcPr>
            <w:tcW w:w="4562" w:type="pct"/>
          </w:tcPr>
          <w:p w:rsidR="005E1663" w:rsidRPr="004B306E" w:rsidRDefault="005E1663" w:rsidP="00DF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F372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………………………………………………………</w:t>
            </w:r>
            <w:r w:rsidR="00374171">
              <w:rPr>
                <w:sz w:val="28"/>
                <w:szCs w:val="28"/>
              </w:rPr>
              <w:t>…</w:t>
            </w:r>
            <w:r w:rsidR="001A47CF">
              <w:rPr>
                <w:sz w:val="28"/>
                <w:szCs w:val="28"/>
              </w:rPr>
              <w:t>….</w:t>
            </w:r>
            <w:r w:rsidR="00EC55FF">
              <w:rPr>
                <w:sz w:val="28"/>
                <w:szCs w:val="28"/>
              </w:rPr>
              <w:t>……</w:t>
            </w:r>
            <w:r w:rsidR="00D2729A">
              <w:rPr>
                <w:sz w:val="28"/>
                <w:szCs w:val="28"/>
              </w:rPr>
              <w:t>…</w:t>
            </w:r>
            <w:r w:rsidR="00F42EF1">
              <w:rPr>
                <w:sz w:val="28"/>
                <w:szCs w:val="28"/>
              </w:rPr>
              <w:t>….</w:t>
            </w:r>
          </w:p>
        </w:tc>
        <w:tc>
          <w:tcPr>
            <w:tcW w:w="438" w:type="pct"/>
            <w:vAlign w:val="bottom"/>
          </w:tcPr>
          <w:p w:rsidR="005E1663" w:rsidRPr="00EC3FB0" w:rsidRDefault="005300EF" w:rsidP="00B26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26A66">
              <w:rPr>
                <w:sz w:val="28"/>
                <w:szCs w:val="28"/>
              </w:rPr>
              <w:t>2</w:t>
            </w:r>
          </w:p>
        </w:tc>
      </w:tr>
    </w:tbl>
    <w:p w:rsidR="00DF17D9" w:rsidRDefault="00DF17D9" w:rsidP="005E1663">
      <w:pPr>
        <w:jc w:val="center"/>
        <w:rPr>
          <w:sz w:val="28"/>
          <w:szCs w:val="28"/>
        </w:rPr>
      </w:pPr>
    </w:p>
    <w:p w:rsidR="00DF17D9" w:rsidRDefault="00DF17D9" w:rsidP="005E1663">
      <w:pPr>
        <w:jc w:val="center"/>
        <w:rPr>
          <w:sz w:val="28"/>
          <w:szCs w:val="28"/>
        </w:rPr>
      </w:pPr>
    </w:p>
    <w:p w:rsidR="00B26A66" w:rsidRDefault="00B26A66" w:rsidP="005E1663">
      <w:pPr>
        <w:jc w:val="center"/>
        <w:rPr>
          <w:sz w:val="28"/>
          <w:szCs w:val="28"/>
        </w:rPr>
      </w:pPr>
    </w:p>
    <w:p w:rsidR="00B26A66" w:rsidRDefault="00B26A66" w:rsidP="005E1663">
      <w:pPr>
        <w:jc w:val="center"/>
        <w:rPr>
          <w:sz w:val="28"/>
          <w:szCs w:val="28"/>
        </w:rPr>
      </w:pPr>
    </w:p>
    <w:p w:rsidR="00B26A66" w:rsidRDefault="00B26A66" w:rsidP="005E1663">
      <w:pPr>
        <w:jc w:val="center"/>
        <w:rPr>
          <w:sz w:val="28"/>
          <w:szCs w:val="28"/>
        </w:rPr>
      </w:pPr>
    </w:p>
    <w:p w:rsidR="00B26A66" w:rsidRDefault="00B26A66" w:rsidP="005E1663">
      <w:pPr>
        <w:jc w:val="center"/>
        <w:rPr>
          <w:sz w:val="28"/>
          <w:szCs w:val="28"/>
        </w:rPr>
      </w:pPr>
    </w:p>
    <w:p w:rsidR="005E1663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t>Введение</w:t>
      </w:r>
    </w:p>
    <w:p w:rsidR="000C4552" w:rsidRPr="004B306E" w:rsidRDefault="000C4552" w:rsidP="005E1663">
      <w:pPr>
        <w:jc w:val="center"/>
        <w:rPr>
          <w:sz w:val="28"/>
          <w:szCs w:val="28"/>
        </w:rPr>
      </w:pPr>
    </w:p>
    <w:p w:rsidR="005E1663" w:rsidRPr="004B306E" w:rsidRDefault="005E1663" w:rsidP="00D2729A">
      <w:pPr>
        <w:pStyle w:val="a7"/>
        <w:tabs>
          <w:tab w:val="left" w:pos="900"/>
          <w:tab w:val="left" w:pos="1080"/>
          <w:tab w:val="left" w:pos="1440"/>
        </w:tabs>
        <w:spacing w:line="276" w:lineRule="auto"/>
        <w:ind w:firstLine="902"/>
        <w:jc w:val="both"/>
        <w:rPr>
          <w:b w:val="0"/>
        </w:rPr>
      </w:pPr>
      <w:r w:rsidRPr="004B306E">
        <w:rPr>
          <w:b w:val="0"/>
        </w:rPr>
        <w:t xml:space="preserve">Федерация омских профсоюзов уделяет особое внимание развитию и подготовке профсоюзных кадров и актива.   Методическим советом </w:t>
      </w:r>
      <w:r w:rsidR="000C4552">
        <w:rPr>
          <w:b w:val="0"/>
        </w:rPr>
        <w:t xml:space="preserve">Омского областного союза организаций профсоюзов </w:t>
      </w:r>
      <w:r w:rsidRPr="004B306E">
        <w:rPr>
          <w:b w:val="0"/>
        </w:rPr>
        <w:t>«Ф</w:t>
      </w:r>
      <w:r w:rsidR="000C4552">
        <w:rPr>
          <w:b w:val="0"/>
        </w:rPr>
        <w:t>едерация омских профсоюзов</w:t>
      </w:r>
      <w:r w:rsidRPr="004B306E">
        <w:rPr>
          <w:b w:val="0"/>
        </w:rPr>
        <w:t xml:space="preserve">» разработаны и утверждены учебные планы обучения и повышения квалификации  </w:t>
      </w:r>
      <w:r w:rsidR="000C4552">
        <w:rPr>
          <w:b w:val="0"/>
        </w:rPr>
        <w:t>кадров и профсоюзного актива</w:t>
      </w:r>
      <w:r w:rsidR="00353BE4">
        <w:rPr>
          <w:b w:val="0"/>
        </w:rPr>
        <w:t xml:space="preserve"> на базе О</w:t>
      </w:r>
      <w:r w:rsidRPr="00BC468D">
        <w:rPr>
          <w:b w:val="0"/>
        </w:rPr>
        <w:t xml:space="preserve">бразовательного частного учреждения </w:t>
      </w:r>
      <w:r w:rsidR="00353BE4">
        <w:rPr>
          <w:b w:val="0"/>
        </w:rPr>
        <w:t>дополнительного профессионального образования</w:t>
      </w:r>
      <w:r w:rsidRPr="00BC468D">
        <w:rPr>
          <w:b w:val="0"/>
        </w:rPr>
        <w:t xml:space="preserve"> Федерации омских профсоюзов «</w:t>
      </w:r>
      <w:proofErr w:type="gramStart"/>
      <w:r w:rsidRPr="00BC468D">
        <w:rPr>
          <w:b w:val="0"/>
        </w:rPr>
        <w:t>Омский</w:t>
      </w:r>
      <w:proofErr w:type="gramEnd"/>
      <w:r w:rsidRPr="00BC468D">
        <w:rPr>
          <w:b w:val="0"/>
        </w:rPr>
        <w:t xml:space="preserve"> центр профсоюзного образования».</w:t>
      </w:r>
    </w:p>
    <w:p w:rsidR="005E1663" w:rsidRPr="004B306E" w:rsidRDefault="000C4552" w:rsidP="00D2729A">
      <w:pPr>
        <w:pStyle w:val="a7"/>
        <w:spacing w:line="276" w:lineRule="auto"/>
        <w:ind w:firstLine="902"/>
        <w:jc w:val="both"/>
        <w:rPr>
          <w:b w:val="0"/>
        </w:rPr>
      </w:pPr>
      <w:r>
        <w:rPr>
          <w:b w:val="0"/>
        </w:rPr>
        <w:t>У</w:t>
      </w:r>
      <w:r w:rsidR="005E1663" w:rsidRPr="004B306E">
        <w:rPr>
          <w:b w:val="0"/>
        </w:rPr>
        <w:t xml:space="preserve">чебные планы </w:t>
      </w:r>
      <w:r>
        <w:rPr>
          <w:b w:val="0"/>
        </w:rPr>
        <w:t>для кадров и профактива в 201</w:t>
      </w:r>
      <w:r w:rsidR="0012114C">
        <w:rPr>
          <w:b w:val="0"/>
        </w:rPr>
        <w:t>8</w:t>
      </w:r>
      <w:r>
        <w:rPr>
          <w:b w:val="0"/>
        </w:rPr>
        <w:t>-201</w:t>
      </w:r>
      <w:r w:rsidR="0012114C">
        <w:rPr>
          <w:b w:val="0"/>
        </w:rPr>
        <w:t>9</w:t>
      </w:r>
      <w:r>
        <w:rPr>
          <w:b w:val="0"/>
        </w:rPr>
        <w:t xml:space="preserve"> учебном году направлены на реализацию</w:t>
      </w:r>
      <w:r w:rsidR="00AE40CE">
        <w:rPr>
          <w:b w:val="0"/>
        </w:rPr>
        <w:t xml:space="preserve"> решений </w:t>
      </w:r>
      <w:r w:rsidR="00982C55">
        <w:rPr>
          <w:b w:val="0"/>
          <w:lang w:val="en-US"/>
        </w:rPr>
        <w:t>IX</w:t>
      </w:r>
      <w:r w:rsidR="00AE40CE" w:rsidRPr="00AE40CE">
        <w:rPr>
          <w:b w:val="0"/>
        </w:rPr>
        <w:t xml:space="preserve"> </w:t>
      </w:r>
      <w:r w:rsidR="00AE40CE">
        <w:rPr>
          <w:b w:val="0"/>
        </w:rPr>
        <w:t xml:space="preserve">съезда ФНПР и </w:t>
      </w:r>
      <w:r w:rsidR="00AE40CE">
        <w:rPr>
          <w:b w:val="0"/>
          <w:lang w:val="en-US"/>
        </w:rPr>
        <w:t>VI</w:t>
      </w:r>
      <w:r w:rsidR="00982C55">
        <w:rPr>
          <w:b w:val="0"/>
          <w:lang w:val="en-US"/>
        </w:rPr>
        <w:t>I</w:t>
      </w:r>
      <w:r w:rsidR="00AE40CE" w:rsidRPr="00AE40CE">
        <w:rPr>
          <w:b w:val="0"/>
        </w:rPr>
        <w:t xml:space="preserve"> </w:t>
      </w:r>
      <w:r w:rsidR="00AE40CE">
        <w:rPr>
          <w:b w:val="0"/>
        </w:rPr>
        <w:t>отчетно-выборной конференции Федерации омских профсоюзов, а также решений конференций отраслевых профсоюзов</w:t>
      </w:r>
      <w:r w:rsidR="005E1663" w:rsidRPr="004B306E">
        <w:rPr>
          <w:b w:val="0"/>
        </w:rPr>
        <w:t>.</w:t>
      </w:r>
      <w:r w:rsidR="00AE40CE">
        <w:rPr>
          <w:b w:val="0"/>
        </w:rPr>
        <w:t xml:space="preserve"> </w:t>
      </w:r>
      <w:r w:rsidR="005E1663" w:rsidRPr="004B306E">
        <w:rPr>
          <w:b w:val="0"/>
        </w:rPr>
        <w:t>С</w:t>
      </w:r>
      <w:r w:rsidR="00AE40CE">
        <w:rPr>
          <w:b w:val="0"/>
        </w:rPr>
        <w:t xml:space="preserve"> </w:t>
      </w:r>
      <w:r w:rsidR="005E1663" w:rsidRPr="004B306E">
        <w:rPr>
          <w:b w:val="0"/>
        </w:rPr>
        <w:t>учетом отраслевой принадлежности темы</w:t>
      </w:r>
      <w:r w:rsidR="00AE40CE">
        <w:rPr>
          <w:b w:val="0"/>
        </w:rPr>
        <w:t xml:space="preserve"> лекций</w:t>
      </w:r>
      <w:r w:rsidR="005E1663" w:rsidRPr="004B306E">
        <w:rPr>
          <w:b w:val="0"/>
        </w:rPr>
        <w:t xml:space="preserve"> могут быть конкретизированы. Большинство учебных планов апробированы в учебном процессе и дополнены темами,  вызывающими наибольший интерес у слушателей на основе практики. Тематика занятий </w:t>
      </w:r>
      <w:r w:rsidR="005E1663">
        <w:rPr>
          <w:b w:val="0"/>
        </w:rPr>
        <w:t>отражает широкий круг проблем, связанных с многообразн</w:t>
      </w:r>
      <w:r w:rsidR="00193E91">
        <w:rPr>
          <w:b w:val="0"/>
        </w:rPr>
        <w:t>ой деятельностью профсоюзов: защ</w:t>
      </w:r>
      <w:r w:rsidR="005E1663">
        <w:rPr>
          <w:b w:val="0"/>
        </w:rPr>
        <w:t xml:space="preserve">ита трудовых прав,  социальное партнерство, </w:t>
      </w:r>
      <w:r w:rsidR="005E1663" w:rsidRPr="004B306E">
        <w:rPr>
          <w:b w:val="0"/>
        </w:rPr>
        <w:t xml:space="preserve"> </w:t>
      </w:r>
      <w:r w:rsidR="005E1663">
        <w:rPr>
          <w:b w:val="0"/>
        </w:rPr>
        <w:t>охрана труда.</w:t>
      </w:r>
    </w:p>
    <w:p w:rsidR="005E1663" w:rsidRPr="004B306E" w:rsidRDefault="005E1663" w:rsidP="00D2729A">
      <w:pPr>
        <w:pStyle w:val="a7"/>
        <w:spacing w:line="276" w:lineRule="auto"/>
        <w:ind w:firstLine="902"/>
        <w:jc w:val="both"/>
        <w:rPr>
          <w:b w:val="0"/>
        </w:rPr>
      </w:pPr>
      <w:r w:rsidRPr="004B306E">
        <w:rPr>
          <w:b w:val="0"/>
        </w:rPr>
        <w:t>В учебном процессе используются современные технические средства обучения и оргтехника, мультимедийная</w:t>
      </w:r>
      <w:r>
        <w:rPr>
          <w:b w:val="0"/>
        </w:rPr>
        <w:t xml:space="preserve">, </w:t>
      </w:r>
      <w:r w:rsidRPr="004B306E">
        <w:rPr>
          <w:b w:val="0"/>
        </w:rPr>
        <w:t>свето</w:t>
      </w:r>
      <w:r>
        <w:rPr>
          <w:b w:val="0"/>
        </w:rPr>
        <w:t>-</w:t>
      </w:r>
      <w:r w:rsidRPr="004B306E">
        <w:rPr>
          <w:b w:val="0"/>
        </w:rPr>
        <w:t>проекционная аппаратура.</w:t>
      </w:r>
    </w:p>
    <w:p w:rsidR="005E1663" w:rsidRPr="004B306E" w:rsidRDefault="005E1663" w:rsidP="00D2729A">
      <w:pPr>
        <w:pStyle w:val="a7"/>
        <w:spacing w:line="276" w:lineRule="auto"/>
        <w:ind w:firstLine="902"/>
        <w:jc w:val="both"/>
        <w:rPr>
          <w:b w:val="0"/>
        </w:rPr>
      </w:pPr>
      <w:r w:rsidRPr="004B306E">
        <w:rPr>
          <w:b w:val="0"/>
        </w:rPr>
        <w:t xml:space="preserve">Обучение проводят высококвалифицированные специалисты Федерации омских профсоюзов, органов исполнительной власти, федерального государственного надзора, Регионального фонда социального страхования, высших учебных заведений </w:t>
      </w:r>
      <w:proofErr w:type="gramStart"/>
      <w:r w:rsidRPr="004B306E">
        <w:rPr>
          <w:b w:val="0"/>
        </w:rPr>
        <w:t>г</w:t>
      </w:r>
      <w:proofErr w:type="gramEnd"/>
      <w:r w:rsidRPr="004B306E">
        <w:rPr>
          <w:b w:val="0"/>
        </w:rPr>
        <w:t>.</w:t>
      </w:r>
      <w:r w:rsidR="00ED2524">
        <w:rPr>
          <w:b w:val="0"/>
        </w:rPr>
        <w:t xml:space="preserve"> </w:t>
      </w:r>
      <w:r w:rsidRPr="004B306E">
        <w:rPr>
          <w:b w:val="0"/>
        </w:rPr>
        <w:t>Омска.</w:t>
      </w:r>
    </w:p>
    <w:p w:rsidR="005E1663" w:rsidRPr="004B306E" w:rsidRDefault="005E1663" w:rsidP="00D2729A">
      <w:pPr>
        <w:pStyle w:val="a7"/>
        <w:spacing w:line="276" w:lineRule="auto"/>
        <w:ind w:firstLine="902"/>
        <w:jc w:val="both"/>
        <w:rPr>
          <w:b w:val="0"/>
        </w:rPr>
      </w:pPr>
      <w:proofErr w:type="gramStart"/>
      <w:r w:rsidRPr="004B306E">
        <w:rPr>
          <w:b w:val="0"/>
        </w:rPr>
        <w:t>Омский центр профсоюзного образования располагает современным лекционным залом на 1</w:t>
      </w:r>
      <w:r>
        <w:rPr>
          <w:b w:val="0"/>
        </w:rPr>
        <w:t>6</w:t>
      </w:r>
      <w:r w:rsidRPr="004B306E">
        <w:rPr>
          <w:b w:val="0"/>
        </w:rPr>
        <w:t>5 мест, учебными кабинетами, компьютерным классом для слушателей.</w:t>
      </w:r>
      <w:proofErr w:type="gramEnd"/>
      <w:r w:rsidRPr="004B306E">
        <w:rPr>
          <w:b w:val="0"/>
        </w:rPr>
        <w:t xml:space="preserve"> К услугам обучающихся и преподавателей абонементы учебной, научной и художественной литературы, удобный читальный зал, буфет.  </w:t>
      </w:r>
    </w:p>
    <w:p w:rsidR="005E1663" w:rsidRPr="004B306E" w:rsidRDefault="005E1663" w:rsidP="00D2729A">
      <w:pPr>
        <w:pStyle w:val="a7"/>
        <w:spacing w:line="276" w:lineRule="auto"/>
        <w:ind w:firstLine="902"/>
        <w:jc w:val="both"/>
        <w:rPr>
          <w:b w:val="0"/>
        </w:rPr>
      </w:pPr>
      <w:r w:rsidRPr="004B306E">
        <w:rPr>
          <w:b w:val="0"/>
        </w:rPr>
        <w:t xml:space="preserve">По заявкам членских организаций </w:t>
      </w:r>
      <w:r w:rsidR="00ED2524">
        <w:rPr>
          <w:b w:val="0"/>
        </w:rPr>
        <w:t>ООСОП</w:t>
      </w:r>
      <w:r w:rsidR="00ED2524" w:rsidRPr="004B306E">
        <w:rPr>
          <w:b w:val="0"/>
        </w:rPr>
        <w:t xml:space="preserve"> </w:t>
      </w:r>
      <w:r w:rsidRPr="004B306E">
        <w:rPr>
          <w:b w:val="0"/>
        </w:rPr>
        <w:t>«Федерация омских профсоюзов» обучение профсоюзного актива проводится за счет средств Федерации омских профсоюзов.</w:t>
      </w:r>
    </w:p>
    <w:p w:rsidR="005E1663" w:rsidRDefault="005E1663" w:rsidP="00D2729A">
      <w:pPr>
        <w:pStyle w:val="a7"/>
        <w:spacing w:line="276" w:lineRule="auto"/>
        <w:ind w:firstLine="709"/>
        <w:jc w:val="both"/>
        <w:rPr>
          <w:b w:val="0"/>
        </w:rPr>
      </w:pPr>
      <w:r w:rsidRPr="004B306E">
        <w:rPr>
          <w:b w:val="0"/>
        </w:rPr>
        <w:t xml:space="preserve">Просим  членские организации </w:t>
      </w:r>
      <w:r w:rsidR="00ED2524">
        <w:rPr>
          <w:b w:val="0"/>
        </w:rPr>
        <w:t>ООСОП</w:t>
      </w:r>
      <w:r w:rsidR="00ED2524" w:rsidRPr="004B306E">
        <w:rPr>
          <w:b w:val="0"/>
        </w:rPr>
        <w:t xml:space="preserve"> </w:t>
      </w:r>
      <w:r w:rsidRPr="004B306E">
        <w:rPr>
          <w:b w:val="0"/>
        </w:rPr>
        <w:t xml:space="preserve">«Федерация омских профсоюзов» рассмотреть возможность повышения квалификации и обучения профактива  на основе предлагаемых учебных планов и оформить заявку по адресу: </w:t>
      </w:r>
    </w:p>
    <w:p w:rsidR="005E1663" w:rsidRPr="004B306E" w:rsidRDefault="00353BE4" w:rsidP="005E1663">
      <w:pPr>
        <w:pStyle w:val="a7"/>
        <w:spacing w:line="276" w:lineRule="auto"/>
        <w:jc w:val="both"/>
        <w:rPr>
          <w:b w:val="0"/>
        </w:rPr>
      </w:pPr>
      <w:r>
        <w:rPr>
          <w:b w:val="0"/>
        </w:rPr>
        <w:t>Россия, г</w:t>
      </w:r>
      <w:proofErr w:type="gramStart"/>
      <w:r>
        <w:rPr>
          <w:b w:val="0"/>
        </w:rPr>
        <w:t>.О</w:t>
      </w:r>
      <w:proofErr w:type="gramEnd"/>
      <w:r>
        <w:rPr>
          <w:b w:val="0"/>
        </w:rPr>
        <w:t>мск, пр.К.Маркса,4, ОЧУ  ДП</w:t>
      </w:r>
      <w:r w:rsidR="005E1663" w:rsidRPr="004B306E">
        <w:rPr>
          <w:b w:val="0"/>
        </w:rPr>
        <w:t xml:space="preserve">О </w:t>
      </w:r>
      <w:r>
        <w:rPr>
          <w:b w:val="0"/>
        </w:rPr>
        <w:t>«</w:t>
      </w:r>
      <w:r w:rsidR="005E1663" w:rsidRPr="004B306E">
        <w:rPr>
          <w:b w:val="0"/>
        </w:rPr>
        <w:t>Федераци</w:t>
      </w:r>
      <w:r>
        <w:rPr>
          <w:b w:val="0"/>
        </w:rPr>
        <w:t>я</w:t>
      </w:r>
      <w:r w:rsidR="005E1663" w:rsidRPr="004B306E">
        <w:rPr>
          <w:b w:val="0"/>
        </w:rPr>
        <w:t xml:space="preserve"> омских профсоюзов</w:t>
      </w:r>
      <w:r>
        <w:rPr>
          <w:b w:val="0"/>
        </w:rPr>
        <w:t>»</w:t>
      </w:r>
      <w:r w:rsidR="005E1663" w:rsidRPr="004B306E">
        <w:rPr>
          <w:b w:val="0"/>
        </w:rPr>
        <w:t xml:space="preserve"> </w:t>
      </w:r>
    </w:p>
    <w:p w:rsidR="005E1663" w:rsidRDefault="005E1663" w:rsidP="005E1663">
      <w:pPr>
        <w:pStyle w:val="a7"/>
        <w:spacing w:line="276" w:lineRule="auto"/>
        <w:jc w:val="both"/>
        <w:rPr>
          <w:b w:val="0"/>
        </w:rPr>
      </w:pPr>
      <w:r w:rsidRPr="004B306E">
        <w:rPr>
          <w:b w:val="0"/>
        </w:rPr>
        <w:t>«</w:t>
      </w:r>
      <w:proofErr w:type="gramStart"/>
      <w:r w:rsidRPr="004B306E">
        <w:rPr>
          <w:b w:val="0"/>
        </w:rPr>
        <w:t>Омский</w:t>
      </w:r>
      <w:proofErr w:type="gramEnd"/>
      <w:r w:rsidRPr="004B306E">
        <w:rPr>
          <w:b w:val="0"/>
        </w:rPr>
        <w:t xml:space="preserve"> центр пр</w:t>
      </w:r>
      <w:r w:rsidR="00081ADC">
        <w:rPr>
          <w:b w:val="0"/>
        </w:rPr>
        <w:t>офсоюзного образования», каб. 365</w:t>
      </w:r>
      <w:r>
        <w:rPr>
          <w:b w:val="0"/>
        </w:rPr>
        <w:t>,</w:t>
      </w:r>
      <w:r w:rsidR="00081ADC">
        <w:rPr>
          <w:b w:val="0"/>
        </w:rPr>
        <w:t xml:space="preserve"> 366.</w:t>
      </w:r>
    </w:p>
    <w:p w:rsidR="009E41AD" w:rsidRDefault="005E1663" w:rsidP="009E41AD">
      <w:pPr>
        <w:pStyle w:val="a7"/>
        <w:spacing w:line="276" w:lineRule="auto"/>
        <w:jc w:val="both"/>
        <w:rPr>
          <w:b w:val="0"/>
          <w:szCs w:val="28"/>
        </w:rPr>
      </w:pPr>
      <w:r w:rsidRPr="004B306E">
        <w:rPr>
          <w:b w:val="0"/>
          <w:lang w:val="en-US"/>
        </w:rPr>
        <w:t>E</w:t>
      </w:r>
      <w:r w:rsidRPr="004B306E">
        <w:rPr>
          <w:b w:val="0"/>
        </w:rPr>
        <w:t>-</w:t>
      </w:r>
      <w:r w:rsidRPr="004B306E">
        <w:rPr>
          <w:b w:val="0"/>
          <w:lang w:val="en-US"/>
        </w:rPr>
        <w:t>mail</w:t>
      </w:r>
      <w:r w:rsidRPr="004B306E">
        <w:rPr>
          <w:b w:val="0"/>
        </w:rPr>
        <w:t xml:space="preserve">: </w:t>
      </w:r>
      <w:proofErr w:type="spellStart"/>
      <w:r w:rsidRPr="004B306E">
        <w:rPr>
          <w:color w:val="002060"/>
          <w:lang w:val="en-US"/>
        </w:rPr>
        <w:t>ocpo</w:t>
      </w:r>
      <w:proofErr w:type="spellEnd"/>
      <w:r w:rsidRPr="004B306E">
        <w:rPr>
          <w:color w:val="002060"/>
        </w:rPr>
        <w:t>@</w:t>
      </w:r>
      <w:proofErr w:type="spellStart"/>
      <w:r w:rsidRPr="004B306E">
        <w:rPr>
          <w:color w:val="002060"/>
          <w:lang w:val="en-US"/>
        </w:rPr>
        <w:t>omskprof</w:t>
      </w:r>
      <w:proofErr w:type="spellEnd"/>
      <w:r w:rsidRPr="004B306E">
        <w:rPr>
          <w:color w:val="002060"/>
        </w:rPr>
        <w:t>.</w:t>
      </w:r>
      <w:proofErr w:type="spellStart"/>
      <w:r w:rsidRPr="004B306E">
        <w:rPr>
          <w:color w:val="002060"/>
          <w:lang w:val="en-US"/>
        </w:rPr>
        <w:t>ru</w:t>
      </w:r>
      <w:proofErr w:type="spellEnd"/>
      <w:proofErr w:type="gramStart"/>
      <w:r w:rsidRPr="004B306E">
        <w:rPr>
          <w:color w:val="002060"/>
        </w:rPr>
        <w:t>;</w:t>
      </w:r>
      <w:r w:rsidR="00AA4A27">
        <w:rPr>
          <w:b w:val="0"/>
        </w:rPr>
        <w:t xml:space="preserve">  тел</w:t>
      </w:r>
      <w:proofErr w:type="gramEnd"/>
      <w:r w:rsidR="00AA4A27">
        <w:rPr>
          <w:b w:val="0"/>
        </w:rPr>
        <w:t>./ факс 31-65-8</w:t>
      </w:r>
      <w:r w:rsidR="00AA4A27" w:rsidRPr="00AA4A27">
        <w:rPr>
          <w:b w:val="0"/>
        </w:rPr>
        <w:t>3</w:t>
      </w:r>
      <w:r w:rsidR="00B26A66">
        <w:rPr>
          <w:b w:val="0"/>
        </w:rPr>
        <w:t>, 31-27-55.</w:t>
      </w: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  <w:r w:rsidRPr="004B306E">
        <w:rPr>
          <w:b/>
          <w:sz w:val="28"/>
          <w:szCs w:val="28"/>
        </w:rPr>
        <w:t>Уважаемые коллеги!</w:t>
      </w:r>
    </w:p>
    <w:p w:rsidR="005E1663" w:rsidRPr="004B306E" w:rsidRDefault="005E1663" w:rsidP="005E1663">
      <w:pPr>
        <w:jc w:val="both"/>
        <w:rPr>
          <w:b/>
          <w:sz w:val="28"/>
          <w:szCs w:val="28"/>
        </w:rPr>
      </w:pPr>
      <w:r w:rsidRPr="004B306E">
        <w:rPr>
          <w:b/>
          <w:sz w:val="28"/>
          <w:szCs w:val="28"/>
        </w:rPr>
        <w:t>Приглашаем Вас в наш центр на об</w:t>
      </w:r>
      <w:r w:rsidR="00AF641F">
        <w:rPr>
          <w:b/>
          <w:sz w:val="28"/>
          <w:szCs w:val="28"/>
        </w:rPr>
        <w:t>учение и повышение квалификации</w:t>
      </w:r>
      <w:r w:rsidRPr="004B306E">
        <w:rPr>
          <w:b/>
          <w:sz w:val="28"/>
          <w:szCs w:val="28"/>
        </w:rPr>
        <w:t xml:space="preserve"> </w:t>
      </w:r>
      <w:proofErr w:type="gramStart"/>
      <w:r w:rsidRPr="004B306E">
        <w:rPr>
          <w:b/>
          <w:sz w:val="28"/>
          <w:szCs w:val="28"/>
        </w:rPr>
        <w:t>сог</w:t>
      </w:r>
      <w:r>
        <w:rPr>
          <w:b/>
          <w:sz w:val="28"/>
          <w:szCs w:val="28"/>
        </w:rPr>
        <w:t>ласно заявки</w:t>
      </w:r>
      <w:proofErr w:type="gramEnd"/>
      <w:r>
        <w:rPr>
          <w:b/>
          <w:sz w:val="28"/>
          <w:szCs w:val="28"/>
        </w:rPr>
        <w:t xml:space="preserve"> (</w:t>
      </w:r>
      <w:r w:rsidRPr="004B306E">
        <w:rPr>
          <w:b/>
          <w:sz w:val="28"/>
          <w:szCs w:val="28"/>
        </w:rPr>
        <w:t xml:space="preserve">образец на стр. </w:t>
      </w:r>
      <w:r w:rsidR="00BB2E4A">
        <w:rPr>
          <w:b/>
          <w:sz w:val="28"/>
          <w:szCs w:val="28"/>
        </w:rPr>
        <w:t>5</w:t>
      </w:r>
      <w:r w:rsidRPr="004B306E">
        <w:rPr>
          <w:b/>
          <w:sz w:val="28"/>
          <w:szCs w:val="28"/>
        </w:rPr>
        <w:t>)</w:t>
      </w:r>
      <w:r w:rsidR="00AF641F">
        <w:rPr>
          <w:b/>
          <w:sz w:val="28"/>
          <w:szCs w:val="28"/>
        </w:rPr>
        <w:t>.</w:t>
      </w:r>
    </w:p>
    <w:p w:rsidR="001A47CF" w:rsidRDefault="001A47CF" w:rsidP="005E1663">
      <w:pPr>
        <w:ind w:left="6372"/>
        <w:rPr>
          <w:sz w:val="28"/>
          <w:szCs w:val="28"/>
        </w:rPr>
      </w:pPr>
    </w:p>
    <w:p w:rsidR="005E1663" w:rsidRPr="004B306E" w:rsidRDefault="005E1663" w:rsidP="005E1663">
      <w:pPr>
        <w:ind w:left="6372"/>
        <w:rPr>
          <w:sz w:val="28"/>
          <w:szCs w:val="28"/>
        </w:rPr>
      </w:pPr>
      <w:r w:rsidRPr="004B306E">
        <w:rPr>
          <w:sz w:val="28"/>
          <w:szCs w:val="28"/>
        </w:rPr>
        <w:lastRenderedPageBreak/>
        <w:t>Директору</w:t>
      </w:r>
    </w:p>
    <w:p w:rsidR="005E1663" w:rsidRPr="004B306E" w:rsidRDefault="005E1663" w:rsidP="005E1663">
      <w:pPr>
        <w:ind w:left="6372"/>
        <w:rPr>
          <w:sz w:val="28"/>
          <w:szCs w:val="28"/>
        </w:rPr>
      </w:pPr>
      <w:r w:rsidRPr="004B306E">
        <w:rPr>
          <w:sz w:val="28"/>
          <w:szCs w:val="28"/>
        </w:rPr>
        <w:t>ОЧУ</w:t>
      </w:r>
      <w:r w:rsidR="00353BE4">
        <w:rPr>
          <w:sz w:val="28"/>
          <w:szCs w:val="28"/>
        </w:rPr>
        <w:t xml:space="preserve"> ДП</w:t>
      </w:r>
      <w:r w:rsidRPr="004B306E">
        <w:rPr>
          <w:sz w:val="28"/>
          <w:szCs w:val="28"/>
        </w:rPr>
        <w:t>О ФОП «ОЦПО»</w:t>
      </w:r>
    </w:p>
    <w:p w:rsidR="005E1663" w:rsidRPr="004B306E" w:rsidRDefault="00ED2524" w:rsidP="005E1663">
      <w:pPr>
        <w:ind w:left="6372"/>
        <w:rPr>
          <w:b/>
          <w:sz w:val="28"/>
          <w:szCs w:val="28"/>
        </w:rPr>
      </w:pPr>
      <w:r>
        <w:rPr>
          <w:b/>
          <w:sz w:val="28"/>
          <w:szCs w:val="28"/>
        </w:rPr>
        <w:t>С.В. Моисеенко</w:t>
      </w: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  <w:proofErr w:type="gramStart"/>
      <w:r w:rsidRPr="004B306E">
        <w:rPr>
          <w:b/>
          <w:sz w:val="28"/>
          <w:szCs w:val="28"/>
        </w:rPr>
        <w:t>З</w:t>
      </w:r>
      <w:proofErr w:type="gramEnd"/>
      <w:r w:rsidRPr="004B306E">
        <w:rPr>
          <w:b/>
          <w:sz w:val="28"/>
          <w:szCs w:val="28"/>
        </w:rPr>
        <w:t xml:space="preserve"> А Я В К А</w:t>
      </w: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t>на обучение профсоюзного</w:t>
      </w:r>
      <w:r w:rsidR="00ED2524">
        <w:rPr>
          <w:sz w:val="28"/>
          <w:szCs w:val="28"/>
        </w:rPr>
        <w:t xml:space="preserve"> актива на 201</w:t>
      </w:r>
      <w:r w:rsidR="0012114C">
        <w:rPr>
          <w:sz w:val="28"/>
          <w:szCs w:val="28"/>
        </w:rPr>
        <w:t>8</w:t>
      </w:r>
      <w:r w:rsidR="00AE1239">
        <w:rPr>
          <w:sz w:val="28"/>
          <w:szCs w:val="28"/>
        </w:rPr>
        <w:t>-201</w:t>
      </w:r>
      <w:r w:rsidR="0012114C">
        <w:rPr>
          <w:sz w:val="28"/>
          <w:szCs w:val="28"/>
        </w:rPr>
        <w:t>9</w:t>
      </w:r>
      <w:r w:rsidRPr="004B306E">
        <w:rPr>
          <w:sz w:val="28"/>
          <w:szCs w:val="28"/>
        </w:rPr>
        <w:t xml:space="preserve"> учебный год</w:t>
      </w:r>
    </w:p>
    <w:p w:rsidR="005E1663" w:rsidRPr="004B306E" w:rsidRDefault="005E1663" w:rsidP="005E1663">
      <w:pPr>
        <w:rPr>
          <w:sz w:val="28"/>
          <w:szCs w:val="28"/>
        </w:rPr>
      </w:pPr>
      <w:r w:rsidRPr="004B306E">
        <w:rPr>
          <w:sz w:val="28"/>
          <w:szCs w:val="28"/>
        </w:rPr>
        <w:t>_______________________________________________ членской организации</w:t>
      </w: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sz w:val="28"/>
          <w:szCs w:val="28"/>
        </w:rPr>
        <w:t xml:space="preserve"> </w:t>
      </w:r>
    </w:p>
    <w:p w:rsidR="005E1663" w:rsidRPr="004B306E" w:rsidRDefault="005E1663" w:rsidP="005E1663">
      <w:pPr>
        <w:jc w:val="center"/>
        <w:rPr>
          <w:sz w:val="28"/>
          <w:szCs w:val="28"/>
        </w:rPr>
      </w:pPr>
      <w:r w:rsidRPr="004B306E">
        <w:rPr>
          <w:b/>
          <w:sz w:val="28"/>
          <w:szCs w:val="28"/>
        </w:rPr>
        <w:t>По календарному плану «ОЦПО»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6099"/>
        <w:gridCol w:w="1878"/>
        <w:gridCol w:w="1850"/>
      </w:tblGrid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4B306E">
              <w:rPr>
                <w:b/>
                <w:sz w:val="28"/>
                <w:szCs w:val="28"/>
              </w:rPr>
              <w:t>п</w:t>
            </w:r>
            <w:proofErr w:type="gramEnd"/>
            <w:r w:rsidRPr="004B30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5E1663">
        <w:tc>
          <w:tcPr>
            <w:tcW w:w="400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663" w:rsidRPr="004B306E" w:rsidRDefault="005E1663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center"/>
        <w:rPr>
          <w:b/>
          <w:sz w:val="28"/>
          <w:szCs w:val="28"/>
        </w:rPr>
      </w:pPr>
      <w:r w:rsidRPr="004B306E">
        <w:rPr>
          <w:b/>
          <w:sz w:val="28"/>
          <w:szCs w:val="28"/>
        </w:rPr>
        <w:t xml:space="preserve">По заявкам членских организаций формируются </w:t>
      </w:r>
      <w:proofErr w:type="gramStart"/>
      <w:r w:rsidRPr="004B306E">
        <w:rPr>
          <w:b/>
          <w:sz w:val="28"/>
          <w:szCs w:val="28"/>
        </w:rPr>
        <w:t>корпоративные</w:t>
      </w:r>
      <w:proofErr w:type="gramEnd"/>
    </w:p>
    <w:p w:rsidR="005E1663" w:rsidRPr="004B306E" w:rsidRDefault="00ED2524" w:rsidP="005E1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группы не менее 2</w:t>
      </w:r>
      <w:r w:rsidR="005E1663" w:rsidRPr="004B306E">
        <w:rPr>
          <w:b/>
          <w:sz w:val="28"/>
          <w:szCs w:val="28"/>
        </w:rPr>
        <w:t>0 человек</w:t>
      </w:r>
    </w:p>
    <w:tbl>
      <w:tblPr>
        <w:tblpPr w:leftFromText="180" w:rightFromText="180" w:vertAnchor="text" w:horzAnchor="margin" w:tblpY="2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2997"/>
        <w:gridCol w:w="1893"/>
        <w:gridCol w:w="1763"/>
        <w:gridCol w:w="1440"/>
        <w:gridCol w:w="1758"/>
      </w:tblGrid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№№ </w:t>
            </w:r>
            <w:proofErr w:type="gramStart"/>
            <w:r w:rsidRPr="004B306E">
              <w:rPr>
                <w:b/>
                <w:sz w:val="28"/>
                <w:szCs w:val="28"/>
              </w:rPr>
              <w:t>п</w:t>
            </w:r>
            <w:proofErr w:type="gramEnd"/>
            <w:r w:rsidRPr="004B306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Категория </w:t>
            </w:r>
          </w:p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слушателей</w:t>
            </w: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Количество слушателей</w:t>
            </w: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Дата </w:t>
            </w:r>
          </w:p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 xml:space="preserve">Место </w:t>
            </w:r>
          </w:p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  <w:r w:rsidRPr="004B306E">
              <w:rPr>
                <w:b/>
                <w:sz w:val="28"/>
                <w:szCs w:val="28"/>
              </w:rPr>
              <w:t>проведения занятий</w:t>
            </w: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1663" w:rsidRPr="004B306E" w:rsidTr="00AE1239">
        <w:tc>
          <w:tcPr>
            <w:tcW w:w="389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6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5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pct"/>
          </w:tcPr>
          <w:p w:rsidR="005E1663" w:rsidRPr="004B306E" w:rsidRDefault="005E1663" w:rsidP="00AE123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1663" w:rsidRPr="004B306E" w:rsidRDefault="005E1663" w:rsidP="005E1663">
      <w:pPr>
        <w:jc w:val="center"/>
        <w:rPr>
          <w:sz w:val="28"/>
          <w:szCs w:val="28"/>
        </w:rPr>
      </w:pPr>
    </w:p>
    <w:p w:rsidR="005E1663" w:rsidRPr="004B306E" w:rsidRDefault="005E1663" w:rsidP="005E1663">
      <w:pPr>
        <w:jc w:val="both"/>
        <w:rPr>
          <w:sz w:val="28"/>
          <w:szCs w:val="28"/>
        </w:rPr>
      </w:pPr>
      <w:proofErr w:type="gramStart"/>
      <w:r w:rsidRPr="004B306E">
        <w:rPr>
          <w:sz w:val="28"/>
          <w:szCs w:val="28"/>
        </w:rPr>
        <w:t>Ответственный</w:t>
      </w:r>
      <w:proofErr w:type="gramEnd"/>
      <w:r w:rsidRPr="004B306E">
        <w:rPr>
          <w:sz w:val="28"/>
          <w:szCs w:val="28"/>
        </w:rPr>
        <w:t xml:space="preserve"> за обучение                                ________________________</w:t>
      </w:r>
    </w:p>
    <w:p w:rsidR="005E1663" w:rsidRPr="004B306E" w:rsidRDefault="005E1663" w:rsidP="005E1663">
      <w:pPr>
        <w:jc w:val="both"/>
        <w:rPr>
          <w:sz w:val="28"/>
          <w:szCs w:val="28"/>
        </w:rPr>
      </w:pPr>
      <w:r w:rsidRPr="004B306E">
        <w:rPr>
          <w:sz w:val="28"/>
          <w:szCs w:val="28"/>
        </w:rPr>
        <w:t xml:space="preserve">                                                                                              (Ф.И.О.)</w:t>
      </w:r>
    </w:p>
    <w:p w:rsidR="005E1663" w:rsidRPr="004B306E" w:rsidRDefault="005E1663" w:rsidP="005E1663">
      <w:pPr>
        <w:jc w:val="both"/>
        <w:rPr>
          <w:sz w:val="28"/>
          <w:szCs w:val="28"/>
        </w:rPr>
      </w:pPr>
      <w:r w:rsidRPr="004B306E">
        <w:rPr>
          <w:sz w:val="28"/>
          <w:szCs w:val="28"/>
        </w:rPr>
        <w:t>Контактный телефон</w:t>
      </w:r>
    </w:p>
    <w:p w:rsidR="005E1663" w:rsidRPr="004B306E" w:rsidRDefault="005E1663" w:rsidP="005E1663">
      <w:pPr>
        <w:rPr>
          <w:sz w:val="28"/>
          <w:szCs w:val="28"/>
        </w:rPr>
      </w:pPr>
      <w:r w:rsidRPr="004B306E">
        <w:rPr>
          <w:sz w:val="28"/>
          <w:szCs w:val="28"/>
        </w:rPr>
        <w:t>Руководитель  членской  организации                 _________________________</w:t>
      </w:r>
    </w:p>
    <w:p w:rsidR="005E1663" w:rsidRPr="004B306E" w:rsidRDefault="005E1663" w:rsidP="005E1663">
      <w:pPr>
        <w:jc w:val="both"/>
        <w:rPr>
          <w:sz w:val="28"/>
          <w:szCs w:val="28"/>
        </w:rPr>
      </w:pPr>
      <w:r w:rsidRPr="004B306E">
        <w:rPr>
          <w:sz w:val="28"/>
          <w:szCs w:val="28"/>
        </w:rPr>
        <w:t xml:space="preserve">                                                                                      </w:t>
      </w:r>
      <w:r w:rsidR="00D30ED9">
        <w:rPr>
          <w:sz w:val="28"/>
          <w:szCs w:val="28"/>
        </w:rPr>
        <w:t xml:space="preserve">         </w:t>
      </w:r>
      <w:r w:rsidRPr="004B306E">
        <w:rPr>
          <w:sz w:val="28"/>
          <w:szCs w:val="28"/>
        </w:rPr>
        <w:t>(Ф.И.О.)</w:t>
      </w:r>
    </w:p>
    <w:p w:rsidR="005E1663" w:rsidRPr="005E1663" w:rsidRDefault="00197B91" w:rsidP="005E1663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5E1663">
        <w:rPr>
          <w:rFonts w:eastAsiaTheme="minorHAnsi"/>
          <w:b/>
          <w:sz w:val="32"/>
          <w:szCs w:val="32"/>
          <w:lang w:eastAsia="en-US"/>
        </w:rPr>
        <w:t xml:space="preserve">                            </w:t>
      </w:r>
      <w:r w:rsidR="005E1663" w:rsidRPr="005E1663">
        <w:rPr>
          <w:rFonts w:eastAsiaTheme="minorHAnsi"/>
          <w:b/>
          <w:sz w:val="32"/>
          <w:szCs w:val="32"/>
          <w:lang w:eastAsia="en-US"/>
        </w:rPr>
        <w:br w:type="page"/>
      </w:r>
    </w:p>
    <w:p w:rsidR="007315BB" w:rsidRPr="00AE0BDE" w:rsidRDefault="007315BB" w:rsidP="007315BB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7315BB" w:rsidRPr="00AE0BDE" w:rsidRDefault="007315BB" w:rsidP="007315BB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 xml:space="preserve">на заседании Методического совета ФОП </w:t>
      </w:r>
    </w:p>
    <w:p w:rsidR="007315BB" w:rsidRDefault="007315BB" w:rsidP="007315BB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7315BB" w:rsidRPr="00067F75" w:rsidRDefault="007315BB" w:rsidP="007315BB">
      <w:pPr>
        <w:jc w:val="center"/>
        <w:rPr>
          <w:b/>
          <w:sz w:val="28"/>
          <w:szCs w:val="28"/>
        </w:rPr>
      </w:pPr>
      <w:r w:rsidRPr="00067F75">
        <w:rPr>
          <w:b/>
          <w:sz w:val="28"/>
          <w:szCs w:val="28"/>
        </w:rPr>
        <w:t>Учебный план</w:t>
      </w:r>
    </w:p>
    <w:p w:rsidR="007315BB" w:rsidRDefault="007315BB" w:rsidP="007315BB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кадрового резерва</w:t>
      </w:r>
      <w:r w:rsidRPr="00AE0BDE">
        <w:rPr>
          <w:sz w:val="28"/>
          <w:szCs w:val="28"/>
        </w:rPr>
        <w:t xml:space="preserve"> профсоюзных организаций </w:t>
      </w:r>
      <w:r>
        <w:rPr>
          <w:sz w:val="28"/>
          <w:szCs w:val="28"/>
        </w:rPr>
        <w:t>Омской области</w:t>
      </w:r>
      <w:r w:rsidRPr="00AE0BDE">
        <w:rPr>
          <w:sz w:val="28"/>
          <w:szCs w:val="28"/>
        </w:rPr>
        <w:t xml:space="preserve"> </w:t>
      </w:r>
    </w:p>
    <w:p w:rsidR="007315BB" w:rsidRPr="00AE0BDE" w:rsidRDefault="007315BB" w:rsidP="007315BB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6463"/>
        <w:gridCol w:w="953"/>
        <w:gridCol w:w="1209"/>
        <w:gridCol w:w="1312"/>
      </w:tblGrid>
      <w:tr w:rsidR="007315BB" w:rsidRPr="00AE0BDE" w:rsidTr="007315BB"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30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7315BB" w:rsidRPr="00AE0BDE" w:rsidTr="007315BB"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  лекции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7315BB" w:rsidRPr="00AE0BDE" w:rsidTr="007315BB"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2B45F5" w:rsidRDefault="007315BB" w:rsidP="0038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7315BB" w:rsidRPr="00AE0BDE" w:rsidTr="007315BB"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положения трудового права. </w:t>
            </w:r>
            <w:r w:rsidRPr="00AE0BDE">
              <w:rPr>
                <w:sz w:val="28"/>
                <w:szCs w:val="28"/>
              </w:rPr>
              <w:t>Правозащитная  деятельность профсоюзов.</w:t>
            </w:r>
          </w:p>
        </w:tc>
        <w:tc>
          <w:tcPr>
            <w:tcW w:w="4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 в пенсионном законодательстве.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Полис обязательного медицинского страхования – государственная гарантия оказания гражданам РФ бесплатной медицинской помощи. Новое в законодательстве.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  <w:highlight w:val="yellow"/>
              </w:rPr>
            </w:pPr>
            <w:r w:rsidRPr="00AE0BDE">
              <w:rPr>
                <w:sz w:val="28"/>
                <w:szCs w:val="28"/>
              </w:rPr>
              <w:t>Психологические особенности публичного выступления. Приемы привлечения и удержания внимания аудитории. Самопрезентация.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Основные качества специалиста по вовлечению в профсоюз.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Дискуссия. Аргументация. Работа с возражениями в дискуссиях.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с работодателем при заключении коллективного договора.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Тайм-менеджмент. (Управление временем).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402F69" w:rsidRDefault="007315BB" w:rsidP="007315BB">
            <w:pPr>
              <w:pStyle w:val="a9"/>
              <w:numPr>
                <w:ilvl w:val="0"/>
                <w:numId w:val="3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</w:tr>
      <w:tr w:rsidR="007315BB" w:rsidRPr="00AE0BDE" w:rsidTr="007315B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BB" w:rsidRPr="00AE0BDE" w:rsidRDefault="007315BB" w:rsidP="00380CF7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7</w:t>
            </w:r>
          </w:p>
        </w:tc>
      </w:tr>
    </w:tbl>
    <w:p w:rsidR="007315BB" w:rsidRDefault="00BB2E4A" w:rsidP="007315BB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3860800</wp:posOffset>
            </wp:positionH>
            <wp:positionV relativeFrom="paragraph">
              <wp:posOffset>60325</wp:posOffset>
            </wp:positionV>
            <wp:extent cx="1231265" cy="484505"/>
            <wp:effectExtent l="19050" t="0" r="6985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5BB">
        <w:rPr>
          <w:sz w:val="28"/>
          <w:szCs w:val="28"/>
        </w:rPr>
        <w:t>Пред</w:t>
      </w:r>
      <w:r w:rsidR="007315BB" w:rsidRPr="00AE0BDE">
        <w:rPr>
          <w:sz w:val="28"/>
          <w:szCs w:val="28"/>
        </w:rPr>
        <w:t>седатель Методического совета ФОП</w:t>
      </w:r>
      <w:r w:rsidR="007315BB">
        <w:rPr>
          <w:sz w:val="28"/>
          <w:szCs w:val="28"/>
        </w:rPr>
        <w:t xml:space="preserve">                                    </w:t>
      </w:r>
      <w:r w:rsidR="007315BB" w:rsidRPr="00AE0BDE">
        <w:rPr>
          <w:sz w:val="28"/>
          <w:szCs w:val="28"/>
        </w:rPr>
        <w:t xml:space="preserve"> </w:t>
      </w:r>
      <w:r w:rsidR="007315BB">
        <w:rPr>
          <w:b/>
          <w:sz w:val="28"/>
          <w:szCs w:val="28"/>
        </w:rPr>
        <w:t>О.В. Обухов</w:t>
      </w:r>
    </w:p>
    <w:p w:rsidR="007315BB" w:rsidRDefault="007315BB" w:rsidP="00AE1239">
      <w:pPr>
        <w:jc w:val="right"/>
        <w:rPr>
          <w:b/>
          <w:sz w:val="28"/>
          <w:szCs w:val="28"/>
        </w:rPr>
      </w:pPr>
    </w:p>
    <w:p w:rsidR="007315BB" w:rsidRDefault="007315BB" w:rsidP="00AE1239">
      <w:pPr>
        <w:jc w:val="right"/>
        <w:rPr>
          <w:b/>
          <w:sz w:val="28"/>
          <w:szCs w:val="28"/>
        </w:rPr>
      </w:pPr>
    </w:p>
    <w:p w:rsidR="00197B91" w:rsidRPr="00AE0BDE" w:rsidRDefault="00197B91" w:rsidP="00AE1239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197B91" w:rsidRPr="00AE0BDE" w:rsidRDefault="00197B91" w:rsidP="00193E91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 xml:space="preserve">на заседании Методического совета ФОП </w:t>
      </w:r>
    </w:p>
    <w:p w:rsidR="00F51041" w:rsidRDefault="00F51041" w:rsidP="00F51041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197B91" w:rsidRPr="00067F75" w:rsidRDefault="00197B91" w:rsidP="00197B91">
      <w:pPr>
        <w:jc w:val="center"/>
        <w:rPr>
          <w:b/>
          <w:sz w:val="28"/>
          <w:szCs w:val="28"/>
        </w:rPr>
      </w:pPr>
      <w:r w:rsidRPr="00067F75">
        <w:rPr>
          <w:b/>
          <w:sz w:val="28"/>
          <w:szCs w:val="28"/>
        </w:rPr>
        <w:t>Учебный план</w:t>
      </w:r>
    </w:p>
    <w:p w:rsidR="00A04845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председателей профсоюзных комитетов первичных организаций и профсоюзного актива с опытом работы 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161"/>
        <w:gridCol w:w="993"/>
        <w:gridCol w:w="1275"/>
        <w:gridCol w:w="1362"/>
      </w:tblGrid>
      <w:tr w:rsidR="00197B91" w:rsidRPr="00AE0BDE" w:rsidTr="003501FE"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6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3501FE"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  лекции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E3F7C" w:rsidRPr="00AE0BDE" w:rsidTr="00193E91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E3F7C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2B45F5" w:rsidRDefault="006E3F7C" w:rsidP="0098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</w:t>
            </w:r>
            <w:r w:rsidR="002B45F5">
              <w:rPr>
                <w:sz w:val="28"/>
                <w:szCs w:val="28"/>
              </w:rPr>
              <w:t xml:space="preserve">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2B45F5" w:rsidRPr="002B45F5">
              <w:rPr>
                <w:sz w:val="28"/>
                <w:szCs w:val="28"/>
              </w:rPr>
              <w:t xml:space="preserve"> </w:t>
            </w:r>
            <w:r w:rsidR="002B45F5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30118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30118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7C" w:rsidRPr="00AE0BDE" w:rsidRDefault="006E3F7C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Правозащитная  деятельность профсоюзов.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 в пенсионном законодательстве.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Полис обязательного медицинского страхования – государственная гарантия оказания гражданам РФ бесплатной медицинской помощи. Новое в законодательстве.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  <w:highlight w:val="yellow"/>
              </w:rPr>
            </w:pPr>
            <w:r w:rsidRPr="00AE0BDE">
              <w:rPr>
                <w:sz w:val="28"/>
                <w:szCs w:val="28"/>
              </w:rPr>
              <w:t>Психологические особенности публичного выступления. Приемы привлечения и удержания внимания аудитории. Самопрезентация.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Основные качества специалиста по вовлечению в профсоюз.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Дискуссия. Аргументация. Работа с возражениями в дискуссиях.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с работодателем при заключении коллективного договора.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Тайм-менеджмент. (Управление временем).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AA4A27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numPr>
                <w:ilvl w:val="0"/>
                <w:numId w:val="33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3501FE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63011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A4A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630118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A4A2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7</w:t>
            </w:r>
          </w:p>
        </w:tc>
      </w:tr>
    </w:tbl>
    <w:p w:rsidR="00067F75" w:rsidRDefault="00197B91" w:rsidP="00067F75">
      <w:pPr>
        <w:rPr>
          <w:sz w:val="28"/>
          <w:szCs w:val="28"/>
        </w:rPr>
      </w:pPr>
      <w:r w:rsidRPr="00AE0BDE">
        <w:rPr>
          <w:sz w:val="28"/>
          <w:szCs w:val="28"/>
        </w:rPr>
        <w:t xml:space="preserve">   </w:t>
      </w:r>
    </w:p>
    <w:p w:rsidR="00197B91" w:rsidRPr="00AE0BDE" w:rsidRDefault="005B1418" w:rsidP="003F4F9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3860165</wp:posOffset>
            </wp:positionH>
            <wp:positionV relativeFrom="paragraph">
              <wp:posOffset>63500</wp:posOffset>
            </wp:positionV>
            <wp:extent cx="1231265" cy="482600"/>
            <wp:effectExtent l="0" t="0" r="0" b="0"/>
            <wp:wrapTight wrapText="bothSides">
              <wp:wrapPolygon edited="0">
                <wp:start x="0" y="0"/>
                <wp:lineTo x="0" y="20463"/>
                <wp:lineTo x="21388" y="20463"/>
                <wp:lineTo x="2138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7B91" w:rsidRPr="00AE0BDE">
        <w:rPr>
          <w:sz w:val="28"/>
          <w:szCs w:val="28"/>
        </w:rPr>
        <w:t>Председатель Методического совета ФОП</w:t>
      </w:r>
      <w:r w:rsidR="00193E91">
        <w:rPr>
          <w:sz w:val="28"/>
          <w:szCs w:val="28"/>
        </w:rPr>
        <w:t xml:space="preserve">                </w:t>
      </w:r>
      <w:r w:rsidR="00ED2524">
        <w:rPr>
          <w:sz w:val="28"/>
          <w:szCs w:val="28"/>
        </w:rPr>
        <w:t xml:space="preserve">                    </w:t>
      </w:r>
      <w:r w:rsidR="00197B91" w:rsidRPr="00AE0BDE">
        <w:rPr>
          <w:sz w:val="28"/>
          <w:szCs w:val="28"/>
        </w:rPr>
        <w:t xml:space="preserve"> </w:t>
      </w:r>
      <w:r w:rsidR="00ED2524">
        <w:rPr>
          <w:b/>
          <w:sz w:val="28"/>
          <w:szCs w:val="28"/>
        </w:rPr>
        <w:t>О.В. Обухов</w:t>
      </w:r>
    </w:p>
    <w:p w:rsidR="00197B91" w:rsidRPr="00AE0BDE" w:rsidRDefault="00197B91" w:rsidP="00197B91">
      <w:pPr>
        <w:pStyle w:val="2"/>
        <w:jc w:val="right"/>
        <w:rPr>
          <w:sz w:val="28"/>
          <w:szCs w:val="28"/>
        </w:rPr>
      </w:pPr>
      <w:r w:rsidRPr="00AE0BDE">
        <w:rPr>
          <w:sz w:val="28"/>
          <w:szCs w:val="28"/>
        </w:rPr>
        <w:lastRenderedPageBreak/>
        <w:t xml:space="preserve">Утверждено </w:t>
      </w:r>
    </w:p>
    <w:p w:rsidR="00197B91" w:rsidRPr="00AE0BDE" w:rsidRDefault="00197B91" w:rsidP="00193E91">
      <w:pPr>
        <w:jc w:val="right"/>
        <w:rPr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193E91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  <w:r w:rsidRPr="00AE0BDE">
        <w:rPr>
          <w:sz w:val="28"/>
          <w:szCs w:val="28"/>
        </w:rPr>
        <w:t xml:space="preserve"> </w:t>
      </w:r>
    </w:p>
    <w:p w:rsidR="00197B91" w:rsidRDefault="0095232C" w:rsidP="00F51041">
      <w:pPr>
        <w:jc w:val="right"/>
        <w:rPr>
          <w:b/>
          <w:sz w:val="28"/>
          <w:szCs w:val="28"/>
        </w:rPr>
      </w:pPr>
      <w:r w:rsidRPr="0095232C">
        <w:rPr>
          <w:b/>
          <w:sz w:val="28"/>
          <w:szCs w:val="28"/>
        </w:rPr>
        <w:tab/>
      </w:r>
      <w:r w:rsidR="00F51041"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 w:rsidR="00F51041"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 w:rsidR="00F51041">
        <w:rPr>
          <w:b/>
          <w:sz w:val="28"/>
          <w:szCs w:val="28"/>
        </w:rPr>
        <w:t xml:space="preserve"> г.</w:t>
      </w:r>
    </w:p>
    <w:p w:rsidR="00F51041" w:rsidRPr="0095232C" w:rsidRDefault="00F51041" w:rsidP="00F51041">
      <w:pPr>
        <w:jc w:val="right"/>
        <w:rPr>
          <w:b/>
          <w:sz w:val="28"/>
          <w:szCs w:val="28"/>
        </w:rPr>
      </w:pPr>
    </w:p>
    <w:p w:rsidR="00197B91" w:rsidRPr="00AE0BDE" w:rsidRDefault="00197B91" w:rsidP="00197B91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для впервые избранных председателей  первичных профсоюзных организаций и профсоюзного актива 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6057"/>
        <w:gridCol w:w="1047"/>
        <w:gridCol w:w="1196"/>
        <w:gridCol w:w="1589"/>
      </w:tblGrid>
      <w:tr w:rsidR="00197B91" w:rsidRPr="00AE0BDE" w:rsidTr="00A51D13"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8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A51D13"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197B91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95232C" w:rsidRDefault="00197B91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 Российского профсоюзного движения. Организационно - уставная деятельность профсоюзов. </w:t>
            </w:r>
            <w:r w:rsidR="0095232C">
              <w:rPr>
                <w:sz w:val="28"/>
                <w:szCs w:val="28"/>
              </w:rPr>
              <w:t xml:space="preserve">Реализация решений </w:t>
            </w:r>
            <w:r w:rsidR="0095232C">
              <w:rPr>
                <w:sz w:val="28"/>
                <w:szCs w:val="28"/>
                <w:lang w:val="en-US"/>
              </w:rPr>
              <w:t>I</w:t>
            </w:r>
            <w:r w:rsidR="00982C55">
              <w:rPr>
                <w:sz w:val="28"/>
                <w:szCs w:val="28"/>
                <w:lang w:val="en-US"/>
              </w:rPr>
              <w:t>X</w:t>
            </w:r>
            <w:r w:rsidR="0095232C" w:rsidRPr="0095232C">
              <w:rPr>
                <w:sz w:val="28"/>
                <w:szCs w:val="28"/>
              </w:rPr>
              <w:t xml:space="preserve"> </w:t>
            </w:r>
            <w:r w:rsidR="0095232C">
              <w:rPr>
                <w:sz w:val="28"/>
                <w:szCs w:val="28"/>
              </w:rPr>
              <w:t xml:space="preserve">съезда ФНПР, </w:t>
            </w:r>
            <w:r w:rsidR="0095232C"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95232C" w:rsidRPr="0095232C">
              <w:rPr>
                <w:sz w:val="28"/>
                <w:szCs w:val="28"/>
              </w:rPr>
              <w:t xml:space="preserve"> </w:t>
            </w:r>
            <w:r w:rsidR="0095232C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A53294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A53294" w:rsidP="00193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A51D13">
        <w:trPr>
          <w:trHeight w:val="4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История российского профсоюзного движения  и его лидеры.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A51D13">
        <w:trPr>
          <w:trHeight w:val="705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D30ED9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Правовое обеспечение деятельности первичной профсоюзной организации. Федеральный закон РФ «О профессиональных союзах, их правах и гарантиях деятельности».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A51D13">
        <w:trPr>
          <w:trHeight w:val="348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Мотивация профсоюзного членства.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</w:tr>
      <w:tr w:rsidR="00197B91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Основные  направления организационной  работа  в  первичной профсоюзной организации.</w:t>
            </w:r>
            <w:proofErr w:type="gramEnd"/>
            <w:r w:rsidRPr="00AE0BDE">
              <w:rPr>
                <w:sz w:val="28"/>
                <w:szCs w:val="28"/>
              </w:rPr>
              <w:t xml:space="preserve"> Структура </w:t>
            </w:r>
            <w:proofErr w:type="gramStart"/>
            <w:r w:rsidRPr="00AE0BDE">
              <w:rPr>
                <w:sz w:val="28"/>
                <w:szCs w:val="28"/>
              </w:rPr>
              <w:t>отраслевых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и основные функции ППО. Планирование работы ППО.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0BDE">
              <w:rPr>
                <w:sz w:val="28"/>
                <w:szCs w:val="28"/>
              </w:rPr>
              <w:t>.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0BDE">
              <w:rPr>
                <w:sz w:val="28"/>
                <w:szCs w:val="28"/>
              </w:rPr>
              <w:t>.1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0BDE">
              <w:rPr>
                <w:sz w:val="28"/>
                <w:szCs w:val="28"/>
              </w:rPr>
              <w:t>.2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E0BDE">
              <w:rPr>
                <w:sz w:val="28"/>
                <w:szCs w:val="28"/>
              </w:rPr>
              <w:t>.3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 кодекс  Российской Федерации. Изменения и дополнения.</w:t>
            </w:r>
          </w:p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Общие  положения. Трудовой договор. Обязательные условия трудового договора.</w:t>
            </w:r>
          </w:p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Рабочее время. Время отдыха.</w:t>
            </w:r>
          </w:p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Трудовой распорядок. Дисциплина труда.  Гарантии  и  компенсации. </w:t>
            </w:r>
          </w:p>
          <w:p w:rsidR="00AA4A27" w:rsidRPr="00AE0BDE" w:rsidRDefault="00AA4A27" w:rsidP="00842F1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Ответственность  за  нарушение условий трудового  договора.</w:t>
            </w:r>
            <w:r>
              <w:rPr>
                <w:sz w:val="28"/>
                <w:szCs w:val="28"/>
              </w:rPr>
              <w:t xml:space="preserve"> </w:t>
            </w:r>
            <w:r w:rsidRPr="00AE0BDE">
              <w:rPr>
                <w:sz w:val="28"/>
                <w:szCs w:val="28"/>
              </w:rPr>
              <w:t>Материальная  ответственность сторон трудового договора. Самозащита работниками трудовых прав.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73492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 рассмотрения индивидуальных трудовых споров.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51D13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Социальное партнерство в сфере труда. Роль коллективных договоров и соглашений в защите социальных прав работников.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Финансовая работа в первичной профсоюзной организации.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Контрольно - ревизионная работа в первичной  профсоюзной организации.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rPr>
          <w:trHeight w:val="774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AE0BDE">
              <w:rPr>
                <w:sz w:val="28"/>
                <w:szCs w:val="28"/>
              </w:rPr>
              <w:t>.</w:t>
            </w: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Организация  общественного </w:t>
            </w:r>
            <w:proofErr w:type="gramStart"/>
            <w:r w:rsidRPr="00AE0BDE">
              <w:rPr>
                <w:sz w:val="28"/>
                <w:szCs w:val="28"/>
              </w:rPr>
              <w:t>контроля  за</w:t>
            </w:r>
            <w:proofErr w:type="gramEnd"/>
            <w:r w:rsidRPr="00AE0BDE">
              <w:rPr>
                <w:sz w:val="28"/>
                <w:szCs w:val="28"/>
              </w:rPr>
              <w:t xml:space="preserve">  охраной  и  условиями труда. Социальное  партнерство работодателя  и  работников  в  сфере  охраны  труда.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Полис </w:t>
            </w:r>
            <w:proofErr w:type="gramStart"/>
            <w:r w:rsidRPr="00AE0BDE">
              <w:rPr>
                <w:sz w:val="28"/>
                <w:szCs w:val="28"/>
              </w:rPr>
              <w:t>обязательного</w:t>
            </w:r>
            <w:proofErr w:type="gramEnd"/>
            <w:r w:rsidRPr="00AE0BDE">
              <w:rPr>
                <w:sz w:val="28"/>
                <w:szCs w:val="28"/>
              </w:rPr>
              <w:t xml:space="preserve"> медицинского</w:t>
            </w:r>
          </w:p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страхования – государственная гарантия оказания гражданам РФ бесплатной медицинской помощи. Новое в законодательстве.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в пенсионном законодательстве.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 обеспечение профсоюзной деятельности.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Публичное выступление профсоюзного лидера.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Технологии предупреждения и разрешения конфликтных ситуаций.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при  заключении коллективного договора.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AA4A27" w:rsidRPr="00AE0BDE" w:rsidTr="00A51D13">
        <w:trPr>
          <w:trHeight w:val="296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AA4A27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AE0BDE">
              <w:rPr>
                <w:sz w:val="28"/>
                <w:szCs w:val="28"/>
              </w:rPr>
              <w:t>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Тайм-менеджмент (управление временем).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AA4A27" w:rsidRPr="00AE0BDE" w:rsidTr="00A51D13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193E91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51D13" w:rsidRDefault="00AA4A27" w:rsidP="00AA4A2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E0BD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A4A27" w:rsidRDefault="00AA4A2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A27" w:rsidRPr="00AE0BDE" w:rsidRDefault="00AA4A27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11</w:t>
            </w:r>
          </w:p>
        </w:tc>
      </w:tr>
    </w:tbl>
    <w:p w:rsidR="00197B91" w:rsidRDefault="00197B91" w:rsidP="00197B91">
      <w:pPr>
        <w:jc w:val="both"/>
        <w:rPr>
          <w:sz w:val="28"/>
          <w:szCs w:val="28"/>
        </w:rPr>
      </w:pPr>
    </w:p>
    <w:p w:rsidR="00E641DA" w:rsidRDefault="00E641DA" w:rsidP="00197B91">
      <w:pPr>
        <w:jc w:val="both"/>
        <w:rPr>
          <w:sz w:val="28"/>
          <w:szCs w:val="28"/>
        </w:rPr>
      </w:pPr>
    </w:p>
    <w:p w:rsidR="00E641DA" w:rsidRPr="00E641DA" w:rsidRDefault="005B1418" w:rsidP="00197B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3756991</wp:posOffset>
            </wp:positionH>
            <wp:positionV relativeFrom="paragraph">
              <wp:posOffset>68663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91" w:rsidRPr="00AE0BDE" w:rsidRDefault="00193E91" w:rsidP="00193E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Председатель Методического совета ФОП</w:t>
      </w:r>
      <w:r w:rsidR="005B1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О.В. Обухов</w:t>
      </w:r>
    </w:p>
    <w:p w:rsidR="00E641DA" w:rsidRDefault="00E641DA">
      <w:pPr>
        <w:spacing w:after="200" w:line="276" w:lineRule="auto"/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AE1239" w:rsidRDefault="00197B91" w:rsidP="00E641DA">
      <w:pPr>
        <w:pStyle w:val="1"/>
        <w:spacing w:before="0" w:after="0"/>
        <w:jc w:val="right"/>
        <w:rPr>
          <w:rFonts w:ascii="Times New Roman" w:hAnsi="Times New Roman"/>
          <w:sz w:val="28"/>
          <w:szCs w:val="28"/>
        </w:rPr>
      </w:pPr>
      <w:r w:rsidRPr="00AE0BDE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97B91" w:rsidRPr="00AE0BDE" w:rsidRDefault="00197B91" w:rsidP="00193E91">
      <w:pPr>
        <w:pStyle w:val="1"/>
        <w:spacing w:before="0" w:after="0"/>
        <w:jc w:val="right"/>
        <w:rPr>
          <w:b w:val="0"/>
          <w:sz w:val="28"/>
          <w:szCs w:val="28"/>
        </w:rPr>
      </w:pPr>
      <w:r w:rsidRPr="00AE0BDE">
        <w:rPr>
          <w:sz w:val="28"/>
          <w:szCs w:val="28"/>
        </w:rPr>
        <w:t>на заседании Методического совета</w:t>
      </w:r>
      <w:r w:rsidR="00193E91">
        <w:rPr>
          <w:sz w:val="28"/>
          <w:szCs w:val="28"/>
        </w:rPr>
        <w:t xml:space="preserve"> </w:t>
      </w:r>
      <w:r w:rsidRPr="00AE0BDE">
        <w:rPr>
          <w:sz w:val="28"/>
          <w:szCs w:val="28"/>
        </w:rPr>
        <w:t>ФОП</w:t>
      </w:r>
    </w:p>
    <w:p w:rsidR="00193E91" w:rsidRDefault="00F51041" w:rsidP="00193E9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197B91" w:rsidRPr="00AE0BDE" w:rsidRDefault="00197B91" w:rsidP="00197B91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734927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профсоюзного актива основам мотивационной деятельности 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по вовлечению трудящихся в профсоюз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5918"/>
        <w:gridCol w:w="1156"/>
        <w:gridCol w:w="1156"/>
        <w:gridCol w:w="1585"/>
      </w:tblGrid>
      <w:tr w:rsidR="00197B91" w:rsidRPr="00AE0BDE" w:rsidTr="00197B91">
        <w:trPr>
          <w:cantSplit/>
        </w:trPr>
        <w:tc>
          <w:tcPr>
            <w:tcW w:w="406" w:type="pct"/>
            <w:vMerge w:val="restar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770" w:type="pct"/>
            <w:vMerge w:val="restar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41" w:type="pct"/>
            <w:vMerge w:val="restar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283" w:type="pct"/>
            <w:gridSpan w:val="2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197B91">
        <w:tc>
          <w:tcPr>
            <w:tcW w:w="406" w:type="pct"/>
            <w:vMerge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pct"/>
            <w:vMerge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  <w:vMerge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D321F0" w:rsidRPr="00AE0BDE" w:rsidTr="00F8695A">
        <w:tc>
          <w:tcPr>
            <w:tcW w:w="406" w:type="pct"/>
          </w:tcPr>
          <w:p w:rsidR="00D321F0" w:rsidRPr="00193E91" w:rsidRDefault="00D321F0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D321F0" w:rsidRPr="00AE0BDE" w:rsidRDefault="00D321F0" w:rsidP="00982C55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 Российского профсоюзного движения. Организационно - уставная деятельность профсоюзов. </w:t>
            </w:r>
            <w:r>
              <w:rPr>
                <w:sz w:val="28"/>
                <w:szCs w:val="28"/>
              </w:rPr>
              <w:t xml:space="preserve">Реализация решений </w:t>
            </w:r>
            <w:r>
              <w:rPr>
                <w:sz w:val="28"/>
                <w:szCs w:val="28"/>
                <w:lang w:val="en-US"/>
              </w:rPr>
              <w:t>I</w:t>
            </w:r>
            <w:r w:rsidR="00982C55">
              <w:rPr>
                <w:sz w:val="28"/>
                <w:szCs w:val="28"/>
                <w:lang w:val="en-US"/>
              </w:rPr>
              <w:t>X</w:t>
            </w:r>
            <w:r w:rsidRPr="00952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съезда ФНПР,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Pr="00952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541" w:type="pct"/>
          </w:tcPr>
          <w:p w:rsidR="00D321F0" w:rsidRPr="00AE0BDE" w:rsidRDefault="00F8695A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D321F0" w:rsidRPr="00AE0BDE" w:rsidRDefault="00F8695A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" w:type="pct"/>
          </w:tcPr>
          <w:p w:rsidR="00D321F0" w:rsidRPr="00AE0BDE" w:rsidRDefault="00D321F0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Мотивация профсоюзного членства: возможности и перспективы.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Психологические аспекты мотивации профсоюзного членства.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Причины снижения членства в профсоюзах: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внутриорганизационные, правовые, политические, демографические, влияние административных структур. Дискуссия.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Защита прав и законных интересов членов профсоюзов как основа  мотивации  профсоюзного  членства. Основные права профсоюзов и правовые механизмы их реализации.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Общественный контроль  охраны  труда – элемент мотивации профсоюзного членства.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197B91">
        <w:trPr>
          <w:trHeight w:val="391"/>
        </w:trPr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197B91" w:rsidRPr="00AE0BDE" w:rsidTr="00197B91">
        <w:trPr>
          <w:trHeight w:val="391"/>
        </w:trPr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Имидж ППО как элемент мотивации. Творческая лаборатория. Разработка и защита тематического стенда «Вступай в профсоюз» 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Основные качества специалиста по вовлечению работников в профсоюз: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-технология публичного выступления;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- владение технологией ведения беседы; </w:t>
            </w:r>
          </w:p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преодоление сопротивления собеседника.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193E91" w:rsidRDefault="00197B91" w:rsidP="00193E91">
            <w:pPr>
              <w:pStyle w:val="a9"/>
              <w:numPr>
                <w:ilvl w:val="0"/>
                <w:numId w:val="15"/>
              </w:numPr>
              <w:ind w:left="227" w:firstLine="0"/>
              <w:rPr>
                <w:sz w:val="28"/>
                <w:szCs w:val="28"/>
              </w:rPr>
            </w:pPr>
          </w:p>
        </w:tc>
        <w:tc>
          <w:tcPr>
            <w:tcW w:w="2770" w:type="pct"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Ролевая игра «Вступай в профсоюз».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197B91" w:rsidRPr="00AE0BDE" w:rsidTr="00197B91">
        <w:tc>
          <w:tcPr>
            <w:tcW w:w="406" w:type="pct"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0" w:type="pct"/>
            <w:vAlign w:val="center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41" w:type="pct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F869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197B91" w:rsidRPr="00AE0BDE" w:rsidRDefault="00F8695A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42" w:type="pct"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11</w:t>
            </w:r>
          </w:p>
        </w:tc>
      </w:tr>
    </w:tbl>
    <w:p w:rsidR="00E641DA" w:rsidRPr="00AE0BDE" w:rsidRDefault="005B1418" w:rsidP="00197B9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3760967</wp:posOffset>
            </wp:positionH>
            <wp:positionV relativeFrom="paragraph">
              <wp:posOffset>77525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91" w:rsidRPr="00AE0BDE" w:rsidRDefault="00197B91" w:rsidP="00D30ED9">
      <w:pPr>
        <w:jc w:val="center"/>
        <w:rPr>
          <w:b/>
          <w:sz w:val="28"/>
          <w:szCs w:val="28"/>
        </w:rPr>
      </w:pPr>
      <w:r w:rsidRPr="00AE0BDE">
        <w:rPr>
          <w:sz w:val="28"/>
          <w:szCs w:val="28"/>
        </w:rPr>
        <w:t xml:space="preserve">Председатель Методического совета ФОП       </w:t>
      </w:r>
      <w:r w:rsidR="00193E91">
        <w:rPr>
          <w:sz w:val="28"/>
          <w:szCs w:val="28"/>
        </w:rPr>
        <w:t xml:space="preserve">                  </w:t>
      </w:r>
      <w:r w:rsidRPr="00AE0BDE">
        <w:rPr>
          <w:sz w:val="28"/>
          <w:szCs w:val="28"/>
        </w:rPr>
        <w:t xml:space="preserve">           </w:t>
      </w:r>
      <w:r w:rsidR="00ED2524">
        <w:rPr>
          <w:b/>
          <w:sz w:val="28"/>
          <w:szCs w:val="28"/>
        </w:rPr>
        <w:t>О.В. Обухов</w:t>
      </w:r>
    </w:p>
    <w:p w:rsidR="00EC7069" w:rsidRDefault="00EC7069" w:rsidP="00197B91">
      <w:pPr>
        <w:pStyle w:val="a7"/>
        <w:jc w:val="right"/>
        <w:rPr>
          <w:szCs w:val="28"/>
        </w:rPr>
      </w:pPr>
    </w:p>
    <w:p w:rsidR="00197B91" w:rsidRPr="00AE0BDE" w:rsidRDefault="00197B91" w:rsidP="00197B91">
      <w:pPr>
        <w:pStyle w:val="a7"/>
        <w:jc w:val="right"/>
        <w:rPr>
          <w:szCs w:val="28"/>
        </w:rPr>
      </w:pPr>
      <w:r w:rsidRPr="00AE0BDE">
        <w:rPr>
          <w:szCs w:val="28"/>
        </w:rPr>
        <w:lastRenderedPageBreak/>
        <w:t>Утверждено</w:t>
      </w:r>
    </w:p>
    <w:p w:rsidR="00197B91" w:rsidRPr="00AE0BDE" w:rsidRDefault="00197B91" w:rsidP="00E641DA">
      <w:pPr>
        <w:pStyle w:val="a7"/>
        <w:jc w:val="right"/>
        <w:rPr>
          <w:szCs w:val="28"/>
        </w:rPr>
      </w:pPr>
      <w:r w:rsidRPr="00AE0BDE">
        <w:rPr>
          <w:szCs w:val="28"/>
        </w:rPr>
        <w:t xml:space="preserve"> на заседании Методического совета</w:t>
      </w:r>
      <w:r w:rsidR="00193E91">
        <w:rPr>
          <w:szCs w:val="28"/>
        </w:rPr>
        <w:t xml:space="preserve"> </w:t>
      </w:r>
      <w:r w:rsidRPr="00AE0BDE">
        <w:rPr>
          <w:szCs w:val="28"/>
        </w:rPr>
        <w:t>ФОП</w:t>
      </w:r>
    </w:p>
    <w:p w:rsidR="00F51041" w:rsidRDefault="00F51041" w:rsidP="00F510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197B91" w:rsidRPr="00AE0BDE" w:rsidRDefault="00197B91" w:rsidP="00197B91">
      <w:pPr>
        <w:jc w:val="center"/>
        <w:rPr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  <w:r w:rsidRPr="00AE0BDE">
        <w:rPr>
          <w:sz w:val="28"/>
          <w:szCs w:val="28"/>
        </w:rPr>
        <w:t xml:space="preserve"> </w:t>
      </w:r>
    </w:p>
    <w:p w:rsidR="00D2729A" w:rsidRDefault="00197B91" w:rsidP="00197B91">
      <w:pPr>
        <w:jc w:val="center"/>
        <w:rPr>
          <w:sz w:val="28"/>
          <w:szCs w:val="28"/>
        </w:rPr>
      </w:pPr>
      <w:proofErr w:type="gramStart"/>
      <w:r w:rsidRPr="00AE0BDE">
        <w:rPr>
          <w:sz w:val="28"/>
          <w:szCs w:val="28"/>
        </w:rPr>
        <w:t>обучения по</w:t>
      </w:r>
      <w:proofErr w:type="gramEnd"/>
      <w:r w:rsidRPr="00AE0BDE">
        <w:rPr>
          <w:sz w:val="28"/>
          <w:szCs w:val="28"/>
        </w:rPr>
        <w:t xml:space="preserve"> правовому обеспечению социально-трудовых отношений </w:t>
      </w:r>
    </w:p>
    <w:p w:rsidR="00D2729A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для руководителей и специалистов организаций</w:t>
      </w:r>
    </w:p>
    <w:p w:rsidR="00197B91" w:rsidRDefault="00197B91" w:rsidP="00197B91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 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Style w:val="a6"/>
        <w:tblW w:w="5000" w:type="pct"/>
        <w:tblLook w:val="01E0"/>
      </w:tblPr>
      <w:tblGrid>
        <w:gridCol w:w="803"/>
        <w:gridCol w:w="6356"/>
        <w:gridCol w:w="1028"/>
        <w:gridCol w:w="1175"/>
        <w:gridCol w:w="1320"/>
      </w:tblGrid>
      <w:tr w:rsidR="00197B91" w:rsidRPr="00AE0BDE" w:rsidTr="00E641DA"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197B91" w:rsidRPr="00AE0BDE" w:rsidTr="00E641DA"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8019AD" w:rsidP="00982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982C55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отчетно-выборной конференции Федерации омских профсоюзов.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A51D13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ФЗ</w:t>
            </w:r>
            <w:r>
              <w:rPr>
                <w:sz w:val="28"/>
                <w:szCs w:val="28"/>
              </w:rPr>
              <w:t xml:space="preserve"> №10 </w:t>
            </w:r>
            <w:r w:rsidRPr="00AE0BDE">
              <w:rPr>
                <w:sz w:val="28"/>
                <w:szCs w:val="28"/>
              </w:rPr>
              <w:t>РФ «О профессиональных союзах, их правах и гарантиях деятельности».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Социально-экономическое развитие региона.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Нормативно-правовая база социального партнерства. Многоуровневая система социального партнерства в современном российском обществе. Формы взаимодействия сторон социального партнерства.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rPr>
          <w:trHeight w:val="153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Роль и значение коллективных договоров и соглашений. Коллективно-договорное регулирование социально трудовых отношений в организации. Структура и содержание коллективного договора.  Гарантии деятельности выборного органа первичной профсоюзной  организации.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Локальные нормативные акты, действующие  в организации.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A51D13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Регулирование  трудовых отношений (трудовой договор, рабочее время, время отдыха, оплата и нормирование труда). 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Трудовой кодекс РФ о дисциплине труда и трудовом распорядке. Материальная ответственность сторон трудового договора. Ответственность работодателя за нарушение трудового законодательства.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Гарантии и компенсации. Защита трудовых прав работников и работодателей. Ответственность за нарушение  трудового законодательства.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 в пенсионном законодательстве.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F96B70" w:rsidRPr="00AE0BDE" w:rsidRDefault="00F96B70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Обеспечение прав работников по обязательному социальному страхованию. Страховые взносы во внебюджетные Фонды. Порядок отчислений. Изменения в законодательстве.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13.</w:t>
            </w: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197B91" w:rsidRPr="00AE0BDE" w:rsidTr="00E641DA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91" w:rsidRPr="00AE0BDE" w:rsidRDefault="00197B91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B91" w:rsidRPr="00AE0BDE" w:rsidRDefault="00197B91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B91" w:rsidRPr="00AE0BDE" w:rsidRDefault="00197B91" w:rsidP="003501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7B91" w:rsidRDefault="00197B91" w:rsidP="00197B91">
      <w:pPr>
        <w:jc w:val="both"/>
        <w:rPr>
          <w:sz w:val="28"/>
          <w:szCs w:val="28"/>
          <w:lang w:val="en-US"/>
        </w:rPr>
      </w:pPr>
      <w:r w:rsidRPr="00AE0BDE">
        <w:rPr>
          <w:sz w:val="28"/>
          <w:szCs w:val="28"/>
        </w:rPr>
        <w:t xml:space="preserve">  </w:t>
      </w:r>
    </w:p>
    <w:p w:rsidR="00A51D13" w:rsidRPr="00A51D13" w:rsidRDefault="005B1418" w:rsidP="00197B91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3836090</wp:posOffset>
            </wp:positionH>
            <wp:positionV relativeFrom="paragraph">
              <wp:posOffset>9166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B91" w:rsidRPr="00DC3B7B" w:rsidRDefault="00067B2C" w:rsidP="00F96B7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 w:rsidR="00193E91">
        <w:rPr>
          <w:sz w:val="28"/>
          <w:szCs w:val="28"/>
        </w:rPr>
        <w:t>ОП</w:t>
      </w:r>
      <w:r>
        <w:rPr>
          <w:sz w:val="28"/>
          <w:szCs w:val="28"/>
        </w:rPr>
        <w:t xml:space="preserve">          </w:t>
      </w:r>
      <w:r w:rsidR="00193E91">
        <w:rPr>
          <w:sz w:val="28"/>
          <w:szCs w:val="28"/>
        </w:rPr>
        <w:t xml:space="preserve">  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193E91" w:rsidRPr="00DC3B7B" w:rsidRDefault="00193E91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 ФОП</w:t>
      </w:r>
    </w:p>
    <w:p w:rsidR="00F51041" w:rsidRDefault="00F51041" w:rsidP="00F510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DF17D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622E96" w:rsidRPr="00476D54" w:rsidRDefault="00622E96" w:rsidP="00622E96">
      <w:pPr>
        <w:pStyle w:val="2"/>
        <w:jc w:val="center"/>
        <w:rPr>
          <w:sz w:val="28"/>
          <w:szCs w:val="28"/>
        </w:rPr>
      </w:pPr>
      <w:r w:rsidRPr="00476D54">
        <w:rPr>
          <w:sz w:val="28"/>
          <w:szCs w:val="28"/>
        </w:rPr>
        <w:t>Учебный план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обучения бухгалтеров профсоюзных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организаций - юридических лиц </w:t>
      </w:r>
    </w:p>
    <w:p w:rsidR="00193E91" w:rsidRPr="000137BA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 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Spec="center" w:tblpY="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1"/>
        <w:gridCol w:w="5963"/>
        <w:gridCol w:w="1060"/>
        <w:gridCol w:w="1211"/>
        <w:gridCol w:w="1487"/>
      </w:tblGrid>
      <w:tr w:rsidR="00622E96" w:rsidRPr="00AE0BDE" w:rsidTr="00E641DA">
        <w:trPr>
          <w:cantSplit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числе:</w:t>
            </w:r>
          </w:p>
        </w:tc>
      </w:tr>
      <w:tr w:rsidR="00622E96" w:rsidRPr="00AE0BDE" w:rsidTr="00734927"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734927"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D321F0" w:rsidP="00982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62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622E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</w:t>
            </w:r>
          </w:p>
          <w:p w:rsidR="00622E96" w:rsidRPr="00AE0BDE" w:rsidRDefault="00622E96" w:rsidP="00622E96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профсоюзов. Федеральный закон РФ «О профессиональных союзах, их правах и гарантиях деятельности.</w:t>
            </w:r>
          </w:p>
        </w:tc>
        <w:tc>
          <w:tcPr>
            <w:tcW w:w="4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Бухучет в профсоюзной организации. Закон «О бухгалтерском учете» Положения по ведению бухгалтерского учета. Учетная политика первичной профсоюзной организации. Составление и принятие.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составления доходной и расходной частей сметы профсоюзных организаций.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Регистры бухгалтерского учета. Составление бухгалтерских проводок. Бухгалтерская отчетность (квартальная и годовая).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финансовых взаимоотношений с работниками и членами профсоюзов, основанных на Трудовом и Гражданском кодексах. Налоговый кодекс, КоАП.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Права и обязанности  налогоплательщиков в соответствии с Налоговым кодексом, части </w:t>
            </w:r>
            <w:r w:rsidRPr="00AE0BDE">
              <w:rPr>
                <w:sz w:val="28"/>
                <w:szCs w:val="28"/>
                <w:lang w:val="en-US"/>
              </w:rPr>
              <w:t>I</w:t>
            </w:r>
            <w:r w:rsidRPr="00AE0BDE">
              <w:rPr>
                <w:sz w:val="28"/>
                <w:szCs w:val="28"/>
              </w:rPr>
              <w:t xml:space="preserve"> и II (общее положение).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Налогообложение финансовой деятельности профсоюзной организации, являющейся юридическим лицом. Налог на доходы физических лиц. Особенности применения в профсоюзных организациях. Страховые взносы во внебюджетные фонды. Порядок отчислений. Изменения в законодательстве.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Изменения в пенсионном законодательстве.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Требования ревизионной комиссии к порядку ведения бухгалтерского учета.</w:t>
            </w:r>
          </w:p>
          <w:p w:rsidR="00622E96" w:rsidRPr="00AE0BDE" w:rsidRDefault="00622E96" w:rsidP="00622E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734927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 w:rsidR="00A5329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</w:t>
            </w:r>
            <w:r w:rsidR="00A5329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622E96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3</w:t>
            </w:r>
          </w:p>
        </w:tc>
      </w:tr>
    </w:tbl>
    <w:p w:rsidR="00622E96" w:rsidRPr="00AE0BDE" w:rsidRDefault="00622E96" w:rsidP="00622E96">
      <w:pPr>
        <w:rPr>
          <w:sz w:val="28"/>
          <w:szCs w:val="28"/>
          <w:lang w:val="en-US"/>
        </w:rPr>
      </w:pPr>
    </w:p>
    <w:p w:rsidR="00622E96" w:rsidRPr="00AE0BDE" w:rsidRDefault="005B1418" w:rsidP="00622E96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3756550</wp:posOffset>
            </wp:positionH>
            <wp:positionV relativeFrom="paragraph">
              <wp:posOffset>57840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193E9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Default="00622E96">
      <w:pPr>
        <w:rPr>
          <w:sz w:val="28"/>
          <w:szCs w:val="28"/>
        </w:rPr>
      </w:pPr>
    </w:p>
    <w:p w:rsidR="00EC7069" w:rsidRDefault="00EC7069">
      <w:pPr>
        <w:rPr>
          <w:sz w:val="28"/>
          <w:szCs w:val="28"/>
        </w:rPr>
      </w:pPr>
    </w:p>
    <w:p w:rsidR="00EC7069" w:rsidRDefault="00EC7069">
      <w:pPr>
        <w:rPr>
          <w:sz w:val="28"/>
          <w:szCs w:val="28"/>
        </w:rPr>
      </w:pPr>
    </w:p>
    <w:p w:rsidR="00EC7069" w:rsidRDefault="00EC7069">
      <w:pPr>
        <w:rPr>
          <w:sz w:val="28"/>
          <w:szCs w:val="28"/>
        </w:rPr>
      </w:pPr>
    </w:p>
    <w:p w:rsidR="005659E1" w:rsidRPr="00AE0BDE" w:rsidRDefault="005659E1">
      <w:pPr>
        <w:rPr>
          <w:sz w:val="28"/>
          <w:szCs w:val="28"/>
        </w:rPr>
      </w:pPr>
    </w:p>
    <w:p w:rsidR="00622E96" w:rsidRPr="00E641DA" w:rsidRDefault="00622E96" w:rsidP="00622E96">
      <w:pPr>
        <w:jc w:val="right"/>
        <w:rPr>
          <w:b/>
          <w:sz w:val="28"/>
          <w:szCs w:val="28"/>
        </w:rPr>
      </w:pPr>
      <w:r w:rsidRPr="00E641DA">
        <w:rPr>
          <w:b/>
          <w:sz w:val="28"/>
          <w:szCs w:val="28"/>
        </w:rPr>
        <w:t>Утверждено</w:t>
      </w:r>
    </w:p>
    <w:p w:rsidR="00622E96" w:rsidRPr="00E641DA" w:rsidRDefault="00622E96" w:rsidP="00622E96">
      <w:pPr>
        <w:jc w:val="right"/>
        <w:rPr>
          <w:b/>
          <w:sz w:val="28"/>
          <w:szCs w:val="28"/>
        </w:rPr>
      </w:pPr>
      <w:r w:rsidRPr="00E641DA">
        <w:rPr>
          <w:b/>
          <w:sz w:val="28"/>
          <w:szCs w:val="28"/>
        </w:rPr>
        <w:t>на заседании Методического совета</w:t>
      </w:r>
      <w:r w:rsidR="00E641DA" w:rsidRPr="00E641DA">
        <w:rPr>
          <w:b/>
          <w:sz w:val="28"/>
          <w:szCs w:val="28"/>
        </w:rPr>
        <w:t xml:space="preserve"> </w:t>
      </w:r>
      <w:r w:rsidRPr="00E641DA">
        <w:rPr>
          <w:b/>
          <w:sz w:val="28"/>
          <w:szCs w:val="28"/>
        </w:rPr>
        <w:t>ФОП</w:t>
      </w:r>
    </w:p>
    <w:p w:rsidR="00F51041" w:rsidRDefault="00E641DA" w:rsidP="00F51041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51041"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 w:rsidR="00F51041"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 w:rsidR="00F51041">
        <w:rPr>
          <w:b/>
          <w:sz w:val="28"/>
          <w:szCs w:val="28"/>
        </w:rPr>
        <w:t xml:space="preserve"> г.</w:t>
      </w:r>
    </w:p>
    <w:p w:rsidR="00622E96" w:rsidRPr="0067308F" w:rsidRDefault="00622E96" w:rsidP="00193E91">
      <w:pPr>
        <w:tabs>
          <w:tab w:val="left" w:pos="7764"/>
          <w:tab w:val="right" w:pos="9355"/>
        </w:tabs>
        <w:jc w:val="center"/>
        <w:rPr>
          <w:b/>
          <w:sz w:val="28"/>
          <w:szCs w:val="28"/>
        </w:rPr>
      </w:pPr>
      <w:r w:rsidRPr="0067308F">
        <w:rPr>
          <w:b/>
          <w:sz w:val="28"/>
          <w:szCs w:val="28"/>
        </w:rPr>
        <w:t>Учебный план</w:t>
      </w:r>
    </w:p>
    <w:p w:rsidR="00D2729A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обучения председателей и членов ревизионных комиссий</w:t>
      </w:r>
      <w:r w:rsidR="00F10BE2">
        <w:rPr>
          <w:sz w:val="28"/>
          <w:szCs w:val="28"/>
        </w:rPr>
        <w:t xml:space="preserve"> </w:t>
      </w:r>
    </w:p>
    <w:p w:rsidR="00D2729A" w:rsidRDefault="00F10BE2" w:rsidP="00622E96">
      <w:pPr>
        <w:jc w:val="center"/>
        <w:rPr>
          <w:sz w:val="28"/>
          <w:szCs w:val="28"/>
        </w:rPr>
      </w:pPr>
      <w:r w:rsidRPr="00F10BE2">
        <w:rPr>
          <w:sz w:val="28"/>
          <w:szCs w:val="28"/>
        </w:rPr>
        <w:t>профсоюзных организаций предприятий и учреждений</w:t>
      </w:r>
      <w:r>
        <w:rPr>
          <w:sz w:val="28"/>
          <w:szCs w:val="28"/>
        </w:rPr>
        <w:t xml:space="preserve"> </w:t>
      </w:r>
    </w:p>
    <w:p w:rsidR="005659E1" w:rsidRPr="00AE0BDE" w:rsidRDefault="0067308F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tbl>
      <w:tblPr>
        <w:tblpPr w:leftFromText="180" w:rightFromText="180" w:vertAnchor="text" w:horzAnchor="margin" w:tblpXSpec="center" w:tblpY="1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063"/>
        <w:gridCol w:w="992"/>
        <w:gridCol w:w="1134"/>
        <w:gridCol w:w="1276"/>
      </w:tblGrid>
      <w:tr w:rsidR="00622E96" w:rsidRPr="00AE0BDE" w:rsidTr="003501FE">
        <w:trPr>
          <w:trHeight w:val="276"/>
        </w:trPr>
        <w:tc>
          <w:tcPr>
            <w:tcW w:w="708" w:type="dxa"/>
            <w:vMerge w:val="restar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6063" w:type="dxa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2410" w:type="dxa"/>
            <w:gridSpan w:val="2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  <w:p w:rsidR="00622E96" w:rsidRPr="00AE0BDE" w:rsidRDefault="00622E96" w:rsidP="003501FE">
            <w:pPr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3" w:type="dxa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</w:t>
            </w:r>
            <w:r w:rsidR="00AB3CF4">
              <w:rPr>
                <w:sz w:val="28"/>
                <w:szCs w:val="28"/>
              </w:rPr>
              <w:t>ич</w:t>
            </w:r>
            <w:r w:rsidRPr="00AE0BDE">
              <w:rPr>
                <w:sz w:val="28"/>
                <w:szCs w:val="28"/>
              </w:rPr>
              <w:t>.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занятия.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6063" w:type="dxa"/>
          </w:tcPr>
          <w:p w:rsidR="00622E96" w:rsidRPr="00AE0BDE" w:rsidRDefault="00622E96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 </w:t>
            </w:r>
            <w:r w:rsidR="00D321F0">
              <w:rPr>
                <w:sz w:val="28"/>
                <w:szCs w:val="28"/>
              </w:rPr>
              <w:t xml:space="preserve"> Реализация решений 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съезда ФНПР и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992" w:type="dxa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rPr>
          <w:trHeight w:val="711"/>
        </w:trPr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Федеральный закон РФ «О профессиональных союзах, их правах и гарантиях деятельности».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Трудовое законодательство.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Особенности, содержание и планирование работы ревизионной комиссии профсоюзной организации. Положение о ревизионной комиссии профсоюзной организации.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Практика проведения ревизии исполнения доходной и расходной части сметы профкома по профбюджету.  </w:t>
            </w:r>
            <w:proofErr w:type="gramStart"/>
            <w:r w:rsidRPr="00AE0BDE">
              <w:rPr>
                <w:sz w:val="28"/>
                <w:szCs w:val="28"/>
              </w:rPr>
              <w:t>Контроль за</w:t>
            </w:r>
            <w:proofErr w:type="gramEnd"/>
            <w:r w:rsidRPr="00AE0BDE">
              <w:rPr>
                <w:sz w:val="28"/>
                <w:szCs w:val="28"/>
              </w:rPr>
              <w:t xml:space="preserve"> правильностью ведения бухгалтерского учета.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организации работы ревизионной комиссии профсоюзной организации, в связи с изменениями во II части Налогового кодекса и в ведении бухгалтерского учета. Страховые взносы во внебюджетные фонды. Порядок, изменения в законодательстве.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Особенность финансовой деятельности профсоюзной организации в связи с изменениями во II части Налогового кодекса и  ведении бухгалтерского учета.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Практика проведения ревизии исполнения доходной и расходной части сметы профкома по профбюджету.  </w:t>
            </w:r>
            <w:proofErr w:type="gramStart"/>
            <w:r w:rsidRPr="00AE0BDE">
              <w:rPr>
                <w:sz w:val="28"/>
                <w:szCs w:val="28"/>
              </w:rPr>
              <w:t>Контроль за</w:t>
            </w:r>
            <w:proofErr w:type="gramEnd"/>
            <w:r w:rsidRPr="00AE0BDE">
              <w:rPr>
                <w:sz w:val="28"/>
                <w:szCs w:val="28"/>
              </w:rPr>
              <w:t xml:space="preserve"> правильностью налогообложения доходов и расходов  профсоюзных организаций. 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Практика </w:t>
            </w:r>
            <w:proofErr w:type="gramStart"/>
            <w:r w:rsidRPr="00AE0BDE">
              <w:rPr>
                <w:sz w:val="28"/>
                <w:szCs w:val="28"/>
              </w:rPr>
              <w:t>контроля за</w:t>
            </w:r>
            <w:proofErr w:type="gramEnd"/>
            <w:r w:rsidRPr="00AE0BDE">
              <w:rPr>
                <w:sz w:val="28"/>
                <w:szCs w:val="28"/>
              </w:rPr>
              <w:t xml:space="preserve"> правильностью ведения бухучета денежных средств и материальных ценностей в профкоме. Учетная политика   первичной профсоюзной организации. Составление и принятие.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оформления результатов ревизии  финансово</w:t>
            </w:r>
            <w:r w:rsidR="00F42EF1">
              <w:rPr>
                <w:sz w:val="28"/>
                <w:szCs w:val="28"/>
              </w:rPr>
              <w:t xml:space="preserve"> </w:t>
            </w:r>
            <w:proofErr w:type="gramStart"/>
            <w:r w:rsidRPr="00AE0BDE">
              <w:rPr>
                <w:sz w:val="28"/>
                <w:szCs w:val="28"/>
              </w:rPr>
              <w:t>-х</w:t>
            </w:r>
            <w:proofErr w:type="gramEnd"/>
            <w:r w:rsidRPr="00AE0BDE">
              <w:rPr>
                <w:sz w:val="28"/>
                <w:szCs w:val="28"/>
              </w:rPr>
              <w:t>озяйственной деятельности профкома. Контроль, реализация. Ответственность за финансовые нарушения.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12.</w:t>
            </w:r>
          </w:p>
        </w:tc>
        <w:tc>
          <w:tcPr>
            <w:tcW w:w="6063" w:type="dxa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Контроль и проверка исполнения принимаемых решений.  Делопроизводство, оформление первичных документов, порядок ведения кассовых операций в профсоюзной организации.</w:t>
            </w:r>
          </w:p>
        </w:tc>
        <w:tc>
          <w:tcPr>
            <w:tcW w:w="992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3501FE">
        <w:tc>
          <w:tcPr>
            <w:tcW w:w="708" w:type="dxa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3" w:type="dxa"/>
          </w:tcPr>
          <w:p w:rsidR="00622E96" w:rsidRPr="00700B75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622E96" w:rsidRPr="00700B75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1</w:t>
            </w:r>
            <w:r w:rsidR="00A53294" w:rsidRPr="00700B75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22E96" w:rsidRPr="00700B75" w:rsidRDefault="00622E96" w:rsidP="00A53294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1</w:t>
            </w:r>
            <w:r w:rsidR="00A53294" w:rsidRPr="00700B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22E96" w:rsidRPr="00700B75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700B75">
              <w:rPr>
                <w:b/>
                <w:sz w:val="28"/>
                <w:szCs w:val="28"/>
              </w:rPr>
              <w:t>5</w:t>
            </w:r>
          </w:p>
        </w:tc>
      </w:tr>
    </w:tbl>
    <w:p w:rsidR="00622E96" w:rsidRPr="00AE0BDE" w:rsidRDefault="00622E96" w:rsidP="00622E96">
      <w:pPr>
        <w:rPr>
          <w:sz w:val="28"/>
          <w:szCs w:val="28"/>
        </w:rPr>
      </w:pPr>
    </w:p>
    <w:p w:rsidR="00E641DA" w:rsidRDefault="005B1418" w:rsidP="00622E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3660996</wp:posOffset>
            </wp:positionH>
            <wp:positionV relativeFrom="paragraph">
              <wp:posOffset>71644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193E9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842F15" w:rsidRPr="00E641DA" w:rsidRDefault="00457A86" w:rsidP="00842F1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42F15" w:rsidRPr="00E641DA">
        <w:rPr>
          <w:b/>
          <w:sz w:val="28"/>
          <w:szCs w:val="28"/>
        </w:rPr>
        <w:lastRenderedPageBreak/>
        <w:t>Утверждено</w:t>
      </w:r>
    </w:p>
    <w:p w:rsidR="00842F15" w:rsidRPr="00E641DA" w:rsidRDefault="00842F15" w:rsidP="00842F15">
      <w:pPr>
        <w:jc w:val="right"/>
        <w:rPr>
          <w:b/>
          <w:sz w:val="28"/>
          <w:szCs w:val="28"/>
        </w:rPr>
      </w:pPr>
      <w:r w:rsidRPr="00E641DA">
        <w:rPr>
          <w:b/>
          <w:sz w:val="28"/>
          <w:szCs w:val="28"/>
        </w:rPr>
        <w:t>на заседании Методического совета ФОП</w:t>
      </w:r>
    </w:p>
    <w:p w:rsidR="001578EE" w:rsidRDefault="00842F15" w:rsidP="001578E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1578EE"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 w:rsidR="001578EE"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 w:rsidR="001578EE">
        <w:rPr>
          <w:b/>
          <w:sz w:val="28"/>
          <w:szCs w:val="28"/>
        </w:rPr>
        <w:t xml:space="preserve"> г.</w:t>
      </w:r>
    </w:p>
    <w:p w:rsidR="00842F15" w:rsidRDefault="00842F15" w:rsidP="00842F15">
      <w:pPr>
        <w:tabs>
          <w:tab w:val="left" w:pos="7764"/>
          <w:tab w:val="right" w:pos="9355"/>
        </w:tabs>
        <w:jc w:val="right"/>
        <w:rPr>
          <w:b/>
          <w:sz w:val="28"/>
          <w:szCs w:val="28"/>
        </w:rPr>
      </w:pPr>
    </w:p>
    <w:p w:rsidR="00622E96" w:rsidRPr="00AE0BDE" w:rsidRDefault="00622E96" w:rsidP="00842F15">
      <w:pPr>
        <w:spacing w:after="200" w:line="276" w:lineRule="auto"/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членов  комиссии по организационным вопросам по курсу «Организационная работа профессиональных союзов» </w:t>
      </w:r>
    </w:p>
    <w:p w:rsidR="00622E96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p w:rsidR="00E641DA" w:rsidRPr="00AE0BDE" w:rsidRDefault="00E641DA" w:rsidP="00622E9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"/>
        <w:gridCol w:w="6206"/>
        <w:gridCol w:w="1011"/>
        <w:gridCol w:w="1156"/>
        <w:gridCol w:w="1442"/>
      </w:tblGrid>
      <w:tr w:rsidR="00622E96" w:rsidRPr="00AE0BDE" w:rsidTr="00622E96">
        <w:trPr>
          <w:cantSplit/>
        </w:trPr>
        <w:tc>
          <w:tcPr>
            <w:tcW w:w="406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905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3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216" w:type="pct"/>
            <w:gridSpan w:val="2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622E96" w:rsidRPr="00AE0BDE" w:rsidTr="00622E96">
        <w:tc>
          <w:tcPr>
            <w:tcW w:w="406" w:type="pct"/>
            <w:vMerge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3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622E96">
        <w:trPr>
          <w:trHeight w:val="1347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905" w:type="pct"/>
          </w:tcPr>
          <w:p w:rsidR="00622E96" w:rsidRPr="00AE0BDE" w:rsidRDefault="00622E96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 </w:t>
            </w:r>
            <w:r w:rsidR="00D321F0">
              <w:rPr>
                <w:sz w:val="28"/>
                <w:szCs w:val="28"/>
              </w:rPr>
              <w:t xml:space="preserve">Реализация решений 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съезда ФНПР и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  <w:lang w:val="en-US"/>
              </w:rPr>
              <w:t>VI</w:t>
            </w:r>
            <w:r w:rsidR="00982C55">
              <w:rPr>
                <w:sz w:val="28"/>
                <w:szCs w:val="28"/>
                <w:lang w:val="en-US"/>
              </w:rPr>
              <w:t>I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73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Федеральный закон РФ «О профессиональных союзах, их правах и гарантиях деятельности». Правовое обеспечение деятельности ППО.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Мотивация профсоюзного членства: возможности и перспектива. </w:t>
            </w:r>
          </w:p>
        </w:tc>
        <w:tc>
          <w:tcPr>
            <w:tcW w:w="473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75" w:type="pct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rPr>
          <w:trHeight w:val="955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Основные направления организационной работы в первичной профсоюзной организации.</w:t>
            </w:r>
          </w:p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Структура </w:t>
            </w:r>
            <w:proofErr w:type="gramStart"/>
            <w:r w:rsidRPr="00AE0BDE">
              <w:rPr>
                <w:sz w:val="28"/>
                <w:szCs w:val="28"/>
              </w:rPr>
              <w:t>отраслевых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и основные функции ППО. Планирование работы ППО.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Отчеты и выборы в профсоюзах. Подготовка и проведение отчетов и выборов (конференции,</w:t>
            </w:r>
            <w:r w:rsidR="00A53294">
              <w:rPr>
                <w:sz w:val="28"/>
                <w:szCs w:val="28"/>
              </w:rPr>
              <w:t xml:space="preserve"> </w:t>
            </w:r>
            <w:r w:rsidRPr="00AE0BDE">
              <w:rPr>
                <w:sz w:val="28"/>
                <w:szCs w:val="28"/>
              </w:rPr>
              <w:t>собрания)  в ППО.</w:t>
            </w:r>
            <w:r w:rsidR="008019AD">
              <w:rPr>
                <w:sz w:val="28"/>
                <w:szCs w:val="28"/>
              </w:rPr>
              <w:t xml:space="preserve"> (Деловая игра)</w:t>
            </w:r>
          </w:p>
        </w:tc>
        <w:tc>
          <w:tcPr>
            <w:tcW w:w="473" w:type="pct"/>
          </w:tcPr>
          <w:p w:rsidR="00622E96" w:rsidRPr="00AE0BDE" w:rsidRDefault="008019A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" w:type="pct"/>
          </w:tcPr>
          <w:p w:rsidR="00622E96" w:rsidRPr="00AE0BDE" w:rsidRDefault="008019A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rPr>
          <w:trHeight w:val="347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Кадровая политика профсоюзов. 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622E96">
        <w:trPr>
          <w:trHeight w:val="580"/>
        </w:trPr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905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в профсоюзной деятельности.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41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75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622E96" w:rsidRPr="00AE0BDE" w:rsidTr="00622E96">
        <w:tc>
          <w:tcPr>
            <w:tcW w:w="406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5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3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41" w:type="pct"/>
          </w:tcPr>
          <w:p w:rsidR="00622E96" w:rsidRPr="00AE0BDE" w:rsidRDefault="00A53294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75" w:type="pct"/>
          </w:tcPr>
          <w:p w:rsidR="00622E96" w:rsidRPr="00AE0BDE" w:rsidRDefault="00A53294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622E96" w:rsidRDefault="00622E96" w:rsidP="00622E96">
      <w:pPr>
        <w:jc w:val="both"/>
        <w:rPr>
          <w:sz w:val="28"/>
          <w:szCs w:val="28"/>
        </w:rPr>
      </w:pPr>
    </w:p>
    <w:p w:rsidR="00E641DA" w:rsidRDefault="00E641DA" w:rsidP="00622E96">
      <w:pPr>
        <w:jc w:val="both"/>
        <w:rPr>
          <w:sz w:val="28"/>
          <w:szCs w:val="28"/>
        </w:rPr>
      </w:pPr>
    </w:p>
    <w:p w:rsidR="00E641DA" w:rsidRPr="00AE0BDE" w:rsidRDefault="005B1418" w:rsidP="00622E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3931285</wp:posOffset>
            </wp:positionH>
            <wp:positionV relativeFrom="paragraph">
              <wp:posOffset>7620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 w:rsidR="00193E91">
        <w:rPr>
          <w:sz w:val="28"/>
          <w:szCs w:val="28"/>
        </w:rPr>
        <w:t xml:space="preserve">ОП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DD1FE6" w:rsidRDefault="00DD1FE6" w:rsidP="00622E96">
      <w:pPr>
        <w:jc w:val="right"/>
        <w:rPr>
          <w:b/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E641DA" w:rsidRDefault="00622E96" w:rsidP="00E641DA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193E91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622E96" w:rsidRPr="00AE0BDE" w:rsidRDefault="00622E96" w:rsidP="00622E96">
      <w:pPr>
        <w:jc w:val="right"/>
        <w:rPr>
          <w:sz w:val="28"/>
          <w:szCs w:val="28"/>
        </w:rPr>
      </w:pPr>
    </w:p>
    <w:p w:rsidR="00622E96" w:rsidRPr="00AE0BDE" w:rsidRDefault="00622E96" w:rsidP="00622E96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193E91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руководителей школ профсоюзного актива 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предприятий и организаций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"/>
        <w:gridCol w:w="6388"/>
        <w:gridCol w:w="1004"/>
        <w:gridCol w:w="1149"/>
        <w:gridCol w:w="1380"/>
      </w:tblGrid>
      <w:tr w:rsidR="00622E96" w:rsidRPr="00AE0BDE" w:rsidTr="00521647"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9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  <w:lang w:val="en-US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 (час)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622E96" w:rsidRPr="00AE0BDE" w:rsidTr="00521647"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10146A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521647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D321F0" w:rsidRDefault="00622E96" w:rsidP="00982C55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 </w:t>
            </w:r>
            <w:r w:rsidR="00D321F0">
              <w:rPr>
                <w:sz w:val="28"/>
                <w:szCs w:val="28"/>
              </w:rPr>
              <w:t xml:space="preserve">Реализация решений 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982C55">
              <w:rPr>
                <w:sz w:val="28"/>
                <w:szCs w:val="28"/>
                <w:lang w:val="en-US"/>
              </w:rPr>
              <w:t>IX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съезда ФНПР и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D321F0" w:rsidRPr="002B45F5">
              <w:rPr>
                <w:sz w:val="28"/>
                <w:szCs w:val="28"/>
              </w:rPr>
              <w:t xml:space="preserve"> </w:t>
            </w:r>
            <w:r w:rsidR="00D321F0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521647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ФЗ РФ « О профессиональных союзах, их правах и гарантиях деятельности».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521647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521647"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Общие положения о создании школ профсоюзного актива.</w:t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622E96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  <w:lang w:val="en-US"/>
              </w:rPr>
            </w:pPr>
            <w:r w:rsidRPr="00AE0BDE">
              <w:rPr>
                <w:sz w:val="28"/>
                <w:szCs w:val="28"/>
              </w:rPr>
              <w:t>Трудовое законодательство РФ.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       </w:t>
            </w:r>
          </w:p>
        </w:tc>
      </w:tr>
      <w:tr w:rsidR="00622E96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Планирование, составление программ для категорий школ профсоюзного актива.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</w:tr>
      <w:tr w:rsidR="00521647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первичной профсоюзной организации.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Кадровая политика профсоюзов. Обучение кадров и резерва кадров.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521647">
            <w:pPr>
              <w:numPr>
                <w:ilvl w:val="0"/>
                <w:numId w:val="34"/>
              </w:numPr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AE0BDE" w:rsidTr="00521647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AE0BDE" w:rsidRDefault="0052164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647" w:rsidRPr="007A3F6E" w:rsidRDefault="00521647" w:rsidP="003501FE">
            <w:pPr>
              <w:jc w:val="center"/>
              <w:rPr>
                <w:b/>
                <w:sz w:val="28"/>
                <w:szCs w:val="28"/>
              </w:rPr>
            </w:pPr>
            <w:r w:rsidRPr="007A3F6E">
              <w:rPr>
                <w:b/>
                <w:sz w:val="28"/>
                <w:szCs w:val="28"/>
              </w:rPr>
              <w:t>1</w:t>
            </w:r>
          </w:p>
        </w:tc>
      </w:tr>
    </w:tbl>
    <w:p w:rsidR="00622E96" w:rsidRPr="00AE0BDE" w:rsidRDefault="00622E96" w:rsidP="00622E96">
      <w:pPr>
        <w:rPr>
          <w:sz w:val="28"/>
          <w:szCs w:val="28"/>
        </w:rPr>
      </w:pPr>
      <w:r w:rsidRPr="00AE0BDE">
        <w:rPr>
          <w:sz w:val="28"/>
          <w:szCs w:val="28"/>
        </w:rPr>
        <w:t xml:space="preserve">       </w:t>
      </w:r>
    </w:p>
    <w:p w:rsidR="00622E96" w:rsidRPr="00AE0BDE" w:rsidRDefault="00622E96" w:rsidP="00622E96">
      <w:pPr>
        <w:rPr>
          <w:sz w:val="28"/>
          <w:szCs w:val="28"/>
        </w:rPr>
      </w:pPr>
    </w:p>
    <w:p w:rsidR="00622E96" w:rsidRPr="00AE0BDE" w:rsidRDefault="005B1418" w:rsidP="00622E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71120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193E9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622E96" w:rsidRPr="00AE0BDE" w:rsidRDefault="00FC3E0B" w:rsidP="00622E9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М</w:t>
      </w:r>
      <w:r w:rsidR="00622E96" w:rsidRPr="00AE0BDE">
        <w:rPr>
          <w:b/>
          <w:sz w:val="28"/>
          <w:szCs w:val="28"/>
        </w:rPr>
        <w:t>етодического совета</w:t>
      </w:r>
      <w:r w:rsidR="00A844AA">
        <w:rPr>
          <w:b/>
          <w:sz w:val="28"/>
          <w:szCs w:val="28"/>
        </w:rPr>
        <w:t xml:space="preserve"> </w:t>
      </w:r>
      <w:r w:rsidR="00622E96" w:rsidRPr="00AE0BDE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622E96" w:rsidRPr="00AE0BDE" w:rsidRDefault="00622E96" w:rsidP="00622E96">
      <w:pPr>
        <w:pStyle w:val="2"/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Учебный план</w:t>
      </w:r>
    </w:p>
    <w:p w:rsidR="00457A86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членов комиссии предприятий и организаций </w:t>
      </w:r>
    </w:p>
    <w:p w:rsidR="00457A86" w:rsidRDefault="00457A86" w:rsidP="00622E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22E96" w:rsidRPr="00AE0BDE">
        <w:rPr>
          <w:sz w:val="28"/>
          <w:szCs w:val="28"/>
        </w:rPr>
        <w:t>пенсионному</w:t>
      </w:r>
      <w:r>
        <w:rPr>
          <w:sz w:val="28"/>
          <w:szCs w:val="28"/>
        </w:rPr>
        <w:t xml:space="preserve"> </w:t>
      </w:r>
      <w:r w:rsidR="00622E96" w:rsidRPr="00AE0BDE">
        <w:rPr>
          <w:sz w:val="28"/>
          <w:szCs w:val="28"/>
        </w:rPr>
        <w:t xml:space="preserve">обеспечению 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p w:rsidR="00622E96" w:rsidRPr="00AE0BDE" w:rsidRDefault="00622E96" w:rsidP="00622E9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6185"/>
        <w:gridCol w:w="1036"/>
        <w:gridCol w:w="1184"/>
        <w:gridCol w:w="1389"/>
      </w:tblGrid>
      <w:tr w:rsidR="00622E96" w:rsidRPr="00AE0BDE" w:rsidTr="00A51D13">
        <w:trPr>
          <w:cantSplit/>
        </w:trPr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622E96" w:rsidRPr="00AE0BDE" w:rsidTr="00A51D13"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622E96" w:rsidRPr="00AE0BDE" w:rsidTr="00A51D13"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F0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</w:t>
            </w:r>
            <w:r w:rsidR="00D321F0">
              <w:rPr>
                <w:sz w:val="28"/>
                <w:szCs w:val="28"/>
              </w:rPr>
              <w:t xml:space="preserve"> </w:t>
            </w:r>
          </w:p>
          <w:p w:rsidR="00622E96" w:rsidRPr="00AE0BDE" w:rsidRDefault="00D321F0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="00622E96" w:rsidRPr="00AE0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Правовые основы и гарантии деятельности 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Профсоюзов. Федеральный закон РФ </w:t>
            </w:r>
          </w:p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«О профессиональных союзах, их правах и гарантиях деятельности». </w:t>
            </w:r>
          </w:p>
        </w:tc>
        <w:tc>
          <w:tcPr>
            <w:tcW w:w="4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51D13" w:rsidRPr="00AE0BDE" w:rsidTr="00A51D13">
        <w:trPr>
          <w:trHeight w:val="39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A51D13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Федеральный закон «О </w:t>
            </w:r>
            <w:r>
              <w:rPr>
                <w:sz w:val="28"/>
                <w:szCs w:val="28"/>
              </w:rPr>
              <w:t xml:space="preserve">страховых </w:t>
            </w:r>
            <w:r w:rsidRPr="00AE0BDE">
              <w:rPr>
                <w:sz w:val="28"/>
                <w:szCs w:val="28"/>
              </w:rPr>
              <w:t>пенсиях в РФ».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</w:p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51D13" w:rsidRPr="00AE0BDE" w:rsidTr="00A51D13">
        <w:trPr>
          <w:trHeight w:val="428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A51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назначения страховых</w:t>
            </w:r>
            <w:r w:rsidRPr="00AE0BDE">
              <w:rPr>
                <w:sz w:val="28"/>
                <w:szCs w:val="28"/>
              </w:rPr>
              <w:t xml:space="preserve"> пенсий.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13" w:rsidRPr="00AE0BDE" w:rsidRDefault="00A51D13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Система персонифицированного учета.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Роль коллективных договоров и соглашений в защите пенсионных прав работников различных отраслей.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договор (заключение,   обязательные  условия, прекращение). Дополнительные соглашения к трудовому договору.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Страховые взносы во внебюджетные фонды. Порядок отчислений. Изменения в законодательстве.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9.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Негосударственные пенсионные фонды.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A53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A51D13">
        <w:trPr>
          <w:trHeight w:val="327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2E96" w:rsidRPr="00AE0BDE" w:rsidRDefault="00622E96" w:rsidP="00622E96">
      <w:pPr>
        <w:jc w:val="both"/>
        <w:rPr>
          <w:sz w:val="28"/>
          <w:szCs w:val="28"/>
        </w:rPr>
      </w:pPr>
    </w:p>
    <w:p w:rsidR="00E641DA" w:rsidRDefault="005B1418" w:rsidP="00622E9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4039263</wp:posOffset>
            </wp:positionH>
            <wp:positionV relativeFrom="paragraph">
              <wp:posOffset>37134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622E96" w:rsidRPr="00DC3B7B" w:rsidRDefault="00622E96">
      <w:pPr>
        <w:rPr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E641DA" w:rsidRDefault="00E641DA" w:rsidP="00622E96">
      <w:pPr>
        <w:jc w:val="right"/>
        <w:rPr>
          <w:b/>
          <w:sz w:val="28"/>
          <w:szCs w:val="28"/>
        </w:rPr>
      </w:pPr>
    </w:p>
    <w:p w:rsidR="008366A2" w:rsidRDefault="008366A2" w:rsidP="00622E96">
      <w:pPr>
        <w:jc w:val="right"/>
        <w:rPr>
          <w:b/>
          <w:sz w:val="28"/>
          <w:szCs w:val="28"/>
        </w:rPr>
      </w:pPr>
    </w:p>
    <w:p w:rsidR="008366A2" w:rsidRDefault="008366A2" w:rsidP="00622E96">
      <w:pPr>
        <w:jc w:val="right"/>
        <w:rPr>
          <w:b/>
          <w:sz w:val="28"/>
          <w:szCs w:val="28"/>
        </w:rPr>
      </w:pP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622E96" w:rsidRPr="00AE0BDE" w:rsidRDefault="00622E96" w:rsidP="00622E96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622E96" w:rsidRPr="00AE0BDE" w:rsidRDefault="00622E96" w:rsidP="00622E96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F83F0D" w:rsidRDefault="00622E96" w:rsidP="00622E96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 внештатных правовых инспекторов </w:t>
      </w:r>
    </w:p>
    <w:p w:rsidR="00F83F0D" w:rsidRDefault="00622E96" w:rsidP="00F83F0D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>первичных профсоюзных организаций предприятий и учреждений</w:t>
      </w:r>
    </w:p>
    <w:p w:rsidR="00F83F0D" w:rsidRPr="00AE0BDE" w:rsidRDefault="00F83F0D" w:rsidP="00F83F0D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Pr="00AE0BDE">
        <w:rPr>
          <w:sz w:val="28"/>
          <w:szCs w:val="28"/>
        </w:rPr>
        <w:t>учебный год</w:t>
      </w:r>
    </w:p>
    <w:p w:rsidR="00F83F0D" w:rsidRPr="00AE0BDE" w:rsidRDefault="00F83F0D" w:rsidP="00622E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"/>
        <w:gridCol w:w="6067"/>
        <w:gridCol w:w="1043"/>
        <w:gridCol w:w="1340"/>
        <w:gridCol w:w="1489"/>
      </w:tblGrid>
      <w:tr w:rsidR="00622E96" w:rsidRPr="00AE0BDE" w:rsidTr="00E641DA">
        <w:tc>
          <w:tcPr>
            <w:tcW w:w="348" w:type="pct"/>
            <w:vMerge w:val="restart"/>
          </w:tcPr>
          <w:p w:rsidR="00622E96" w:rsidRPr="00AE0BDE" w:rsidRDefault="00622E96" w:rsidP="00A51D13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622E96" w:rsidRPr="00AE0BDE" w:rsidRDefault="00622E96" w:rsidP="00A51D13">
            <w:pPr>
              <w:jc w:val="both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840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8" w:type="pct"/>
            <w:vMerge w:val="restar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(час)</w:t>
            </w:r>
          </w:p>
        </w:tc>
        <w:tc>
          <w:tcPr>
            <w:tcW w:w="1324" w:type="pct"/>
            <w:gridSpan w:val="2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  <w:p w:rsidR="00622E96" w:rsidRPr="00AE0BDE" w:rsidRDefault="00622E96" w:rsidP="003501FE">
            <w:pPr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  <w:vMerge/>
          </w:tcPr>
          <w:p w:rsidR="00622E96" w:rsidRPr="00AE0BDE" w:rsidRDefault="00622E96" w:rsidP="00A51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pct"/>
            <w:vMerge/>
          </w:tcPr>
          <w:p w:rsidR="00622E96" w:rsidRPr="00AE0BDE" w:rsidRDefault="00622E96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" w:type="pct"/>
            <w:vMerge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8019AD" w:rsidRPr="00AE0BDE" w:rsidTr="00E641DA">
        <w:tc>
          <w:tcPr>
            <w:tcW w:w="348" w:type="pct"/>
          </w:tcPr>
          <w:p w:rsidR="008019AD" w:rsidRPr="00A844AA" w:rsidRDefault="008019AD" w:rsidP="00A51D13">
            <w:pPr>
              <w:pStyle w:val="a9"/>
              <w:numPr>
                <w:ilvl w:val="0"/>
                <w:numId w:val="16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8019AD" w:rsidRPr="00AE0BDE" w:rsidRDefault="008019AD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88" w:type="pct"/>
          </w:tcPr>
          <w:p w:rsidR="008019AD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8019AD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8019AD" w:rsidRPr="00AE0BDE" w:rsidRDefault="008019AD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Права профсоюзов в сфере трудовых отношений.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Трудовые отношения, стороны трудовых отношений, основания возникновения трудовых отношений.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Социальное партнёрство в сфере труда.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Трудовой договор. Условия эффективного контракта. 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Защита персональных данных работника.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Рабочее время и время отдыха.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Правовое регулирование заработной платы.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A51D13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22E96" w:rsidRPr="00AE0BDE">
              <w:rPr>
                <w:sz w:val="28"/>
                <w:szCs w:val="28"/>
              </w:rPr>
              <w:t>омпенсационные выплаты.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распорядок. Дисциплина труда.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Материальная ответственность сторон трудового правоотношения.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Правовое регулирование охраны труда.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Защита трудовых прав.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Рассмотрение и разрешение трудовых споров.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E96" w:rsidRPr="00AE0BDE" w:rsidTr="00E641DA">
        <w:tc>
          <w:tcPr>
            <w:tcW w:w="348" w:type="pct"/>
          </w:tcPr>
          <w:p w:rsidR="00622E96" w:rsidRPr="00A844AA" w:rsidRDefault="00622E96" w:rsidP="00A51D13">
            <w:pPr>
              <w:pStyle w:val="a9"/>
              <w:numPr>
                <w:ilvl w:val="0"/>
                <w:numId w:val="16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622E96" w:rsidRPr="00AE0BDE" w:rsidRDefault="00622E96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Практика работы комиссии по трудовым спорам (КТС) по рассмотрению индивидуально-трудовых споров.  Деловая игра.</w:t>
            </w:r>
          </w:p>
        </w:tc>
        <w:tc>
          <w:tcPr>
            <w:tcW w:w="488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pct"/>
          </w:tcPr>
          <w:p w:rsidR="00622E96" w:rsidRPr="00AE0BDE" w:rsidRDefault="00622E96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A51D13" w:rsidRPr="00AE0BDE" w:rsidTr="00E641DA">
        <w:tc>
          <w:tcPr>
            <w:tcW w:w="348" w:type="pct"/>
          </w:tcPr>
          <w:p w:rsidR="00A51D13" w:rsidRPr="00AE0BDE" w:rsidRDefault="00A51D13" w:rsidP="00A51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840" w:type="pct"/>
          </w:tcPr>
          <w:p w:rsidR="00A51D13" w:rsidRPr="00AE0BDE" w:rsidRDefault="00A51D13" w:rsidP="00A51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Делопроизводство. Оформление результатов проверок.</w:t>
            </w:r>
          </w:p>
        </w:tc>
        <w:tc>
          <w:tcPr>
            <w:tcW w:w="488" w:type="pct"/>
          </w:tcPr>
          <w:p w:rsidR="00A51D13" w:rsidRPr="00AE0BDE" w:rsidRDefault="00A51D13" w:rsidP="00A51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</w:tcPr>
          <w:p w:rsidR="00A51D13" w:rsidRPr="00AE0BDE" w:rsidRDefault="00A51D13" w:rsidP="00A51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pct"/>
          </w:tcPr>
          <w:p w:rsidR="00A51D13" w:rsidRPr="00AE0BDE" w:rsidRDefault="00A51D13" w:rsidP="00A51D13">
            <w:pPr>
              <w:jc w:val="center"/>
              <w:rPr>
                <w:sz w:val="28"/>
                <w:szCs w:val="28"/>
              </w:rPr>
            </w:pPr>
          </w:p>
        </w:tc>
      </w:tr>
      <w:tr w:rsidR="00A51D13" w:rsidRPr="00AE0BDE" w:rsidTr="00E641DA">
        <w:tc>
          <w:tcPr>
            <w:tcW w:w="348" w:type="pct"/>
          </w:tcPr>
          <w:p w:rsidR="00A51D13" w:rsidRPr="00AE0BDE" w:rsidRDefault="00A51D13" w:rsidP="00A51D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0" w:type="pct"/>
          </w:tcPr>
          <w:p w:rsidR="00A51D13" w:rsidRPr="00AE0BDE" w:rsidRDefault="00A51D13" w:rsidP="00A51D13">
            <w:pPr>
              <w:tabs>
                <w:tab w:val="left" w:pos="2145"/>
              </w:tabs>
              <w:rPr>
                <w:b/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ab/>
            </w:r>
            <w:r w:rsidRPr="00AE0BD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8" w:type="pct"/>
          </w:tcPr>
          <w:p w:rsidR="00A51D13" w:rsidRPr="00AE0BDE" w:rsidRDefault="00A51D13" w:rsidP="00A51D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27" w:type="pct"/>
          </w:tcPr>
          <w:p w:rsidR="00A51D13" w:rsidRPr="00AE0BDE" w:rsidRDefault="00A51D13" w:rsidP="00A51D13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97" w:type="pct"/>
          </w:tcPr>
          <w:p w:rsidR="00A51D13" w:rsidRPr="00AE0BDE" w:rsidRDefault="00A51D13" w:rsidP="00A51D13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</w:p>
        </w:tc>
      </w:tr>
    </w:tbl>
    <w:p w:rsidR="00E641DA" w:rsidRPr="00AE0BDE" w:rsidRDefault="00DD1FE6" w:rsidP="00622E9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3796333</wp:posOffset>
            </wp:positionH>
            <wp:positionV relativeFrom="paragraph">
              <wp:posOffset>7154683</wp:posOffset>
            </wp:positionV>
            <wp:extent cx="1104900" cy="492760"/>
            <wp:effectExtent l="0" t="0" r="0" b="2540"/>
            <wp:wrapTight wrapText="bothSides">
              <wp:wrapPolygon edited="0">
                <wp:start x="0" y="0"/>
                <wp:lineTo x="0" y="20876"/>
                <wp:lineTo x="21228" y="20876"/>
                <wp:lineTo x="21228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4B1037" w:rsidRPr="00AE0BDE" w:rsidRDefault="00E641DA" w:rsidP="004B10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B1037" w:rsidRPr="00AE0BDE">
        <w:rPr>
          <w:b/>
          <w:sz w:val="28"/>
          <w:szCs w:val="28"/>
        </w:rPr>
        <w:lastRenderedPageBreak/>
        <w:t>Утверждено</w:t>
      </w:r>
    </w:p>
    <w:p w:rsidR="004B1037" w:rsidRPr="00AE0BDE" w:rsidRDefault="004B1037" w:rsidP="004B1037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AE0BDE" w:rsidRPr="00AE0BDE" w:rsidRDefault="00AE0BDE" w:rsidP="004B1037">
      <w:pPr>
        <w:spacing w:after="200" w:line="276" w:lineRule="auto"/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FA0790" w:rsidRDefault="00AE0BDE" w:rsidP="00AE0BDE">
      <w:pPr>
        <w:jc w:val="center"/>
        <w:rPr>
          <w:sz w:val="28"/>
          <w:szCs w:val="28"/>
        </w:rPr>
      </w:pPr>
      <w:r w:rsidRPr="00AE0BDE">
        <w:rPr>
          <w:sz w:val="28"/>
          <w:szCs w:val="28"/>
        </w:rPr>
        <w:t xml:space="preserve">обучения членов  комиссии по трудовым спорам </w:t>
      </w:r>
    </w:p>
    <w:p w:rsidR="00AE0BDE" w:rsidRPr="00AE0BDE" w:rsidRDefault="00067B2C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 w:rsidR="00AE0BDE" w:rsidRPr="00AE0BDE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"/>
        <w:gridCol w:w="6467"/>
        <w:gridCol w:w="983"/>
        <w:gridCol w:w="1124"/>
        <w:gridCol w:w="1406"/>
      </w:tblGrid>
      <w:tr w:rsidR="00AE0BDE" w:rsidRPr="00AE0BDE" w:rsidTr="00301A38">
        <w:trPr>
          <w:cantSplit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№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</w:t>
            </w: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AE0BDE" w:rsidRPr="00AE0BDE" w:rsidTr="00301A38"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практич.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301A38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</w:t>
            </w:r>
            <w:r>
              <w:rPr>
                <w:sz w:val="28"/>
                <w:szCs w:val="28"/>
              </w:rPr>
              <w:t xml:space="preserve"> </w:t>
            </w:r>
          </w:p>
          <w:p w:rsidR="00301A38" w:rsidRPr="00AE0BDE" w:rsidRDefault="00301A38" w:rsidP="00230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="00230290" w:rsidRPr="002302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Правовые основы и гарантии деятельности профсоюзов. Федеральный закон РФ 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«О профессиональных союзах, их правах и гарантиях деятельности».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Трудовое законодательство: цели, задачи, основные принципы правового регулирования трудовых отношений и иных непосредственно связанных с ними отношений.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A38" w:rsidRPr="00AE0BDE">
              <w:rPr>
                <w:sz w:val="28"/>
                <w:szCs w:val="28"/>
              </w:rPr>
              <w:t>.</w:t>
            </w: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A38" w:rsidRPr="00AE0BDE">
              <w:rPr>
                <w:sz w:val="28"/>
                <w:szCs w:val="28"/>
              </w:rPr>
              <w:t>.1.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1A38" w:rsidRPr="00AE0BDE">
              <w:rPr>
                <w:sz w:val="28"/>
                <w:szCs w:val="28"/>
              </w:rPr>
              <w:t>.2.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договор.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Трудовой договор. Обязательные условия трудового договора. Ответственность сторон трудового договора.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Прием и увольнение работников.</w:t>
            </w:r>
          </w:p>
        </w:tc>
        <w:tc>
          <w:tcPr>
            <w:tcW w:w="4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rPr>
          <w:trHeight w:val="261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1A38" w:rsidRPr="00AE0BDE">
              <w:rPr>
                <w:sz w:val="28"/>
                <w:szCs w:val="28"/>
              </w:rPr>
              <w:t>.</w:t>
            </w: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1A38" w:rsidRPr="00AE0BDE">
              <w:rPr>
                <w:sz w:val="28"/>
                <w:szCs w:val="28"/>
              </w:rPr>
              <w:t>.1.</w:t>
            </w:r>
          </w:p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01A38" w:rsidRPr="00AE0BDE">
              <w:rPr>
                <w:sz w:val="28"/>
                <w:szCs w:val="28"/>
              </w:rPr>
              <w:t>.2.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Трудовые споры: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Трудовые споры, органы по их рассмотрению.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 Комиссия по трудовым спорам, ее полномочия: (Положение о КТС)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 порядок создания КТС;</w:t>
            </w:r>
          </w:p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 порядок рассмотрения  индивидуальных трудовых споров;</w:t>
            </w:r>
          </w:p>
          <w:p w:rsidR="00301A38" w:rsidRPr="00AE0BDE" w:rsidRDefault="00301A38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-  принятие и исполнение решений КТС.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rPr>
          <w:trHeight w:val="63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Использование коллективных договоров и соглашений в разрешении трудовых споров.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5E0A87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Технологии предупреждения и разрешения конфликтных ситуаций.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5E0A87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Психология ведения переговоров при возникновении трудового спора.</w:t>
            </w:r>
          </w:p>
          <w:p w:rsidR="005E0A87" w:rsidRPr="005E0A87" w:rsidRDefault="005E0A87" w:rsidP="003501FE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301A38" w:rsidRPr="00AE0BDE" w:rsidTr="00301A38">
        <w:trPr>
          <w:trHeight w:val="712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A844AA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301A38" w:rsidRPr="00AE0BDE">
              <w:rPr>
                <w:sz w:val="28"/>
                <w:szCs w:val="28"/>
              </w:rPr>
              <w:t>.</w:t>
            </w: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Практика работы КТС по рассмотрению индивидуально-трудовых споров. Деловая игра.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</w:tr>
      <w:tr w:rsidR="00301A38" w:rsidRPr="00AE0BDE" w:rsidTr="00301A38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 xml:space="preserve">                    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E0BDE" w:rsidRDefault="00301A38" w:rsidP="003501FE">
            <w:pPr>
              <w:jc w:val="center"/>
              <w:rPr>
                <w:b/>
                <w:sz w:val="28"/>
                <w:szCs w:val="28"/>
              </w:rPr>
            </w:pPr>
            <w:r w:rsidRPr="00AE0BDE">
              <w:rPr>
                <w:b/>
                <w:sz w:val="28"/>
                <w:szCs w:val="28"/>
              </w:rPr>
              <w:t>2</w:t>
            </w:r>
          </w:p>
        </w:tc>
      </w:tr>
    </w:tbl>
    <w:p w:rsidR="00AE0BDE" w:rsidRPr="00AE0BDE" w:rsidRDefault="005B1418" w:rsidP="00AE0B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3740785</wp:posOffset>
            </wp:positionH>
            <wp:positionV relativeFrom="paragraph">
              <wp:posOffset>27940</wp:posOffset>
            </wp:positionV>
            <wp:extent cx="1136650" cy="506730"/>
            <wp:effectExtent l="0" t="0" r="0" b="0"/>
            <wp:wrapTight wrapText="bothSides">
              <wp:wrapPolygon edited="0">
                <wp:start x="0" y="0"/>
                <wp:lineTo x="0" y="21113"/>
                <wp:lineTo x="21359" y="21113"/>
                <wp:lineTo x="2135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E0BDE" w:rsidRDefault="00AE0BDE" w:rsidP="00AE0BDE">
      <w:pPr>
        <w:rPr>
          <w:b/>
          <w:sz w:val="28"/>
          <w:szCs w:val="28"/>
        </w:rPr>
      </w:pPr>
    </w:p>
    <w:p w:rsidR="00AE0BDE" w:rsidRPr="003973E4" w:rsidRDefault="00AE0BDE" w:rsidP="00AE0BDE">
      <w:pPr>
        <w:jc w:val="right"/>
        <w:rPr>
          <w:b/>
          <w:sz w:val="28"/>
          <w:szCs w:val="28"/>
        </w:rPr>
      </w:pPr>
      <w:r w:rsidRPr="003973E4">
        <w:rPr>
          <w:b/>
          <w:sz w:val="28"/>
          <w:szCs w:val="28"/>
        </w:rPr>
        <w:t>Утверждено</w:t>
      </w:r>
    </w:p>
    <w:p w:rsidR="00AE0BDE" w:rsidRPr="003F5B39" w:rsidRDefault="00AE0BDE" w:rsidP="00AE0BDE">
      <w:pPr>
        <w:jc w:val="right"/>
        <w:rPr>
          <w:b/>
          <w:sz w:val="28"/>
          <w:szCs w:val="28"/>
        </w:rPr>
      </w:pPr>
      <w:r w:rsidRPr="003F5B39">
        <w:rPr>
          <w:b/>
          <w:sz w:val="28"/>
          <w:szCs w:val="28"/>
        </w:rPr>
        <w:t>на заседании Методического совета 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EC7069" w:rsidRDefault="00EC7069" w:rsidP="00A844AA">
      <w:pPr>
        <w:jc w:val="right"/>
        <w:rPr>
          <w:b/>
          <w:sz w:val="28"/>
          <w:szCs w:val="28"/>
        </w:rPr>
      </w:pPr>
    </w:p>
    <w:p w:rsidR="00AE0BDE" w:rsidRDefault="00AE0BDE" w:rsidP="00AE0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A844AA" w:rsidRDefault="00AE0BDE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973E4">
        <w:rPr>
          <w:sz w:val="28"/>
          <w:szCs w:val="28"/>
        </w:rPr>
        <w:t xml:space="preserve">бучения </w:t>
      </w:r>
      <w:r>
        <w:rPr>
          <w:sz w:val="28"/>
          <w:szCs w:val="28"/>
        </w:rPr>
        <w:t xml:space="preserve">членов 2-х сторонней комиссии по заключению </w:t>
      </w:r>
    </w:p>
    <w:p w:rsidR="00A844AA" w:rsidRDefault="00AE0BDE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коллективного договора на предприятии, в организации </w:t>
      </w:r>
    </w:p>
    <w:p w:rsidR="00AE0BDE" w:rsidRDefault="00AE0BDE" w:rsidP="00AE0B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>
        <w:rPr>
          <w:sz w:val="28"/>
          <w:szCs w:val="28"/>
        </w:rPr>
        <w:t xml:space="preserve">2018 - 2019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18"/>
        <w:gridCol w:w="1028"/>
        <w:gridCol w:w="1468"/>
        <w:gridCol w:w="1320"/>
      </w:tblGrid>
      <w:tr w:rsidR="00AE0BDE" w:rsidRPr="00536520" w:rsidTr="009027EB">
        <w:tc>
          <w:tcPr>
            <w:tcW w:w="397" w:type="pct"/>
            <w:vMerge w:val="restar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2817" w:type="pct"/>
            <w:vMerge w:val="restar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1" w:type="pct"/>
            <w:vMerge w:val="restar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306" w:type="pct"/>
            <w:gridSpan w:val="2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AE0BDE" w:rsidRPr="00536520" w:rsidTr="009027EB">
        <w:tc>
          <w:tcPr>
            <w:tcW w:w="397" w:type="pct"/>
            <w:vMerge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pct"/>
            <w:vMerge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" w:type="pct"/>
            <w:vMerge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18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7" w:type="pct"/>
          </w:tcPr>
          <w:p w:rsidR="00AE0BDE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</w:t>
            </w:r>
          </w:p>
          <w:p w:rsidR="00AE0BDE" w:rsidRPr="00536520" w:rsidRDefault="00AE0BDE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структуре Российского профсоюзного движения. Организационно-уставная деятельность профсоюзов.</w:t>
            </w:r>
            <w:r w:rsidR="00301A38">
              <w:rPr>
                <w:sz w:val="28"/>
                <w:szCs w:val="28"/>
              </w:rPr>
              <w:t xml:space="preserve"> Реализация решений 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  <w:lang w:val="en-US"/>
              </w:rPr>
              <w:t>I</w:t>
            </w:r>
            <w:r w:rsidR="00230290">
              <w:rPr>
                <w:sz w:val="28"/>
                <w:szCs w:val="28"/>
                <w:lang w:val="en-US"/>
              </w:rPr>
              <w:t>X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съезда ФНПР и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="00301A38"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</w:tcPr>
          <w:p w:rsidR="00AE0BDE" w:rsidRPr="00536520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A34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Правовое обеспечение деятельности первичной профсоюзной организации Федеральный закон РФ «О профессиональных союзах, их правах и гарантиях деятельности». </w:t>
            </w:r>
            <w:r w:rsidRPr="00536520">
              <w:rPr>
                <w:sz w:val="28"/>
                <w:szCs w:val="28"/>
              </w:rPr>
              <w:t>Правовая основа социального партнерства.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7" w:type="pct"/>
          </w:tcPr>
          <w:p w:rsidR="00AE0BDE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региона.</w:t>
            </w:r>
          </w:p>
        </w:tc>
        <w:tc>
          <w:tcPr>
            <w:tcW w:w="481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7" w:type="pct"/>
          </w:tcPr>
          <w:p w:rsidR="00AE0BDE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база социального партнерства. Многоуровневая система социального партнерства в современном российском обществе. Формы взаимодействия сторон социального партнерства. </w:t>
            </w:r>
            <w:proofErr w:type="gramStart"/>
            <w:r>
              <w:rPr>
                <w:sz w:val="28"/>
                <w:szCs w:val="28"/>
              </w:rPr>
              <w:t>Коллективно-договорной процесс в системе социального партнерства.</w:t>
            </w:r>
            <w:proofErr w:type="gramEnd"/>
          </w:p>
        </w:tc>
        <w:tc>
          <w:tcPr>
            <w:tcW w:w="481" w:type="pct"/>
          </w:tcPr>
          <w:p w:rsid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7" w:type="pct"/>
          </w:tcPr>
          <w:p w:rsidR="00AE0BDE" w:rsidRDefault="00A53294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ведения коллективных переговоров в организации. </w:t>
            </w:r>
            <w:proofErr w:type="gramStart"/>
            <w:r>
              <w:rPr>
                <w:sz w:val="28"/>
                <w:szCs w:val="28"/>
              </w:rPr>
              <w:t>(Документы, издаваемые профсоюзным комитетом и работодателем.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Порядок формирования 2-х сторонней комиссии).</w:t>
            </w:r>
            <w:proofErr w:type="gramEnd"/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коллективного договора. Работа с макетом коллективного договора.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разногласий при заключении коллективного договора. Регистрация коллективного договора.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81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536520" w:rsidTr="009027EB">
        <w:tc>
          <w:tcPr>
            <w:tcW w:w="39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7" w:type="pct"/>
          </w:tcPr>
          <w:p w:rsidR="00AE0BDE" w:rsidRDefault="00AE0BDE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ведения переговоров с работодателем при заключении коллективного договора.</w:t>
            </w:r>
          </w:p>
        </w:tc>
        <w:tc>
          <w:tcPr>
            <w:tcW w:w="481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</w:tcPr>
          <w:p w:rsidR="00AE0BDE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BDE" w:rsidRPr="00536520" w:rsidTr="009027EB">
        <w:tc>
          <w:tcPr>
            <w:tcW w:w="397" w:type="pct"/>
          </w:tcPr>
          <w:p w:rsidR="00AE0BDE" w:rsidRPr="00536520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17" w:type="pct"/>
          </w:tcPr>
          <w:p w:rsidR="00AE0BDE" w:rsidRPr="00536520" w:rsidRDefault="00AE0BDE" w:rsidP="003501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Итог</w:t>
            </w:r>
            <w:r w:rsidRPr="00536520">
              <w:rPr>
                <w:b/>
                <w:sz w:val="28"/>
                <w:szCs w:val="28"/>
              </w:rPr>
              <w:t>о:</w:t>
            </w:r>
          </w:p>
        </w:tc>
        <w:tc>
          <w:tcPr>
            <w:tcW w:w="481" w:type="pct"/>
          </w:tcPr>
          <w:p w:rsidR="00AE0BDE" w:rsidRPr="00F11885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87" w:type="pct"/>
          </w:tcPr>
          <w:p w:rsidR="00AE0BDE" w:rsidRPr="00F11885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 w:rsidRPr="00F118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8" w:type="pct"/>
          </w:tcPr>
          <w:p w:rsidR="00AE0BDE" w:rsidRPr="00F11885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AE0BDE" w:rsidRDefault="005B1418" w:rsidP="00AE0BD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3565580</wp:posOffset>
            </wp:positionH>
            <wp:positionV relativeFrom="paragraph">
              <wp:posOffset>23799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Pr="00AE0BDE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A34AFF" w:rsidRDefault="00A34AFF" w:rsidP="00AE0BDE">
      <w:pPr>
        <w:jc w:val="right"/>
        <w:rPr>
          <w:b/>
          <w:sz w:val="28"/>
          <w:szCs w:val="28"/>
        </w:rPr>
      </w:pPr>
    </w:p>
    <w:p w:rsidR="00AE0BDE" w:rsidRPr="00AE0BDE" w:rsidRDefault="00AE0BDE" w:rsidP="00AE0BDE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AE0BDE" w:rsidRPr="00AE0BDE" w:rsidRDefault="00AE0BDE" w:rsidP="00AE0BDE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AE0BDE" w:rsidRPr="00AE0BDE" w:rsidRDefault="00AE0BDE" w:rsidP="00AE0BDE">
      <w:pPr>
        <w:jc w:val="center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Учебный план</w:t>
      </w:r>
    </w:p>
    <w:p w:rsidR="00AE0BDE" w:rsidRPr="00AE0BDE" w:rsidRDefault="00AE0BDE" w:rsidP="00AE0BDE">
      <w:pPr>
        <w:pStyle w:val="a7"/>
        <w:rPr>
          <w:b w:val="0"/>
          <w:szCs w:val="28"/>
        </w:rPr>
      </w:pPr>
      <w:r w:rsidRPr="00AE0BDE">
        <w:rPr>
          <w:b w:val="0"/>
          <w:szCs w:val="28"/>
        </w:rPr>
        <w:t>обучения членов комиссии по социальному страхованию организаций</w:t>
      </w:r>
    </w:p>
    <w:p w:rsidR="00AE0BDE" w:rsidRDefault="00AE0BDE" w:rsidP="00AE0BDE">
      <w:pPr>
        <w:pStyle w:val="a7"/>
        <w:rPr>
          <w:b w:val="0"/>
          <w:szCs w:val="28"/>
        </w:rPr>
      </w:pPr>
      <w:r w:rsidRPr="00AE0BDE">
        <w:rPr>
          <w:b w:val="0"/>
          <w:szCs w:val="28"/>
        </w:rPr>
        <w:t xml:space="preserve"> на </w:t>
      </w:r>
      <w:r w:rsidR="0012114C" w:rsidRPr="0012114C">
        <w:rPr>
          <w:b w:val="0"/>
          <w:szCs w:val="28"/>
        </w:rPr>
        <w:t>2018 - 2019</w:t>
      </w:r>
      <w:r w:rsidR="0012114C">
        <w:rPr>
          <w:szCs w:val="28"/>
        </w:rPr>
        <w:t xml:space="preserve"> </w:t>
      </w:r>
      <w:r w:rsidRPr="00AE0BDE">
        <w:rPr>
          <w:b w:val="0"/>
          <w:szCs w:val="28"/>
        </w:rPr>
        <w:t>учебный год</w:t>
      </w:r>
    </w:p>
    <w:p w:rsidR="009027EB" w:rsidRPr="00AE0BDE" w:rsidRDefault="009027EB" w:rsidP="00AE0BDE">
      <w:pPr>
        <w:pStyle w:val="a7"/>
        <w:rPr>
          <w:b w:val="0"/>
          <w:szCs w:val="28"/>
        </w:rPr>
      </w:pPr>
    </w:p>
    <w:tbl>
      <w:tblPr>
        <w:tblpPr w:leftFromText="180" w:rightFromText="180" w:vertAnchor="text" w:horzAnchor="margin" w:tblpXSpec="center" w:tblpY="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6"/>
        <w:gridCol w:w="6104"/>
        <w:gridCol w:w="1154"/>
        <w:gridCol w:w="1320"/>
        <w:gridCol w:w="1318"/>
      </w:tblGrid>
      <w:tr w:rsidR="00AE0BDE" w:rsidRPr="00AE0BDE" w:rsidTr="009027EB">
        <w:trPr>
          <w:cantSplit/>
          <w:trHeight w:val="36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№ </w:t>
            </w:r>
            <w:proofErr w:type="gramStart"/>
            <w:r w:rsidRPr="00AE0BDE">
              <w:rPr>
                <w:sz w:val="28"/>
                <w:szCs w:val="28"/>
              </w:rPr>
              <w:t>п</w:t>
            </w:r>
            <w:proofErr w:type="gramEnd"/>
            <w:r w:rsidRPr="00AE0BDE">
              <w:rPr>
                <w:sz w:val="28"/>
                <w:szCs w:val="28"/>
              </w:rPr>
              <w:t>/п</w:t>
            </w:r>
          </w:p>
        </w:tc>
        <w:tc>
          <w:tcPr>
            <w:tcW w:w="2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</w:pPr>
            <w:r w:rsidRPr="00AE0BD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</w:rPr>
              <w:t>Наименование тем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Всего</w:t>
            </w:r>
          </w:p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(час.)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В том числе</w:t>
            </w: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2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лекции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практ.</w:t>
            </w:r>
          </w:p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занятия</w:t>
            </w:r>
          </w:p>
        </w:tc>
      </w:tr>
      <w:tr w:rsidR="00AE0BDE" w:rsidRPr="00AE0BDE" w:rsidTr="00A844AA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A844AA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230290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Организационно-уставная деятельность профсоюзов.  Федерация </w:t>
            </w:r>
            <w:proofErr w:type="gramStart"/>
            <w:r w:rsidRPr="00AE0BDE">
              <w:rPr>
                <w:sz w:val="28"/>
                <w:szCs w:val="28"/>
              </w:rPr>
              <w:t>омских</w:t>
            </w:r>
            <w:proofErr w:type="gramEnd"/>
            <w:r w:rsidRPr="00AE0BDE">
              <w:rPr>
                <w:sz w:val="28"/>
                <w:szCs w:val="28"/>
              </w:rPr>
              <w:t xml:space="preserve"> профсоюзов в структуре Российского профсоюзного движения.</w:t>
            </w:r>
            <w:r w:rsidR="00301A38">
              <w:rPr>
                <w:sz w:val="28"/>
                <w:szCs w:val="28"/>
              </w:rPr>
              <w:t xml:space="preserve"> Реализация решений 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съезда ФНПР и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="00301A38" w:rsidRPr="002B45F5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="00301A38" w:rsidRPr="00AE0BDE">
              <w:rPr>
                <w:sz w:val="28"/>
                <w:szCs w:val="28"/>
              </w:rPr>
              <w:t xml:space="preserve"> </w:t>
            </w:r>
            <w:r w:rsidR="00301A38">
              <w:rPr>
                <w:sz w:val="28"/>
                <w:szCs w:val="28"/>
              </w:rPr>
              <w:t xml:space="preserve"> </w:t>
            </w:r>
            <w:r w:rsidRPr="00AE0B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A844AA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A844AA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 деятельности».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3.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Актуальные вопросы правозащитной деятельности профсоюзов.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4.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Положение о Фонде социального страхования в Российской Федерации. 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5.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Новое  в  законодательстве о социальном страховании. Страховые взносы во внебюджетные фонды. Порядок отчислений.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6.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Положение  о комиссии (уполномоченном) по социальному страхованию на предприятии.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7.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Порядок,  условия  и  размеры обеспечения  пособиями  по социальному  страхованию.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8.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both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Правила исчисления страхового  стажа при назначении и выплате пособий по временной нетрудоспособности.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EB" w:rsidRPr="00AE0BDE" w:rsidRDefault="00AE0BDE" w:rsidP="00A844AA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Порядок  выдачи  медицинскими организациями  листков нетрудоспособности.  Оформление лицевой  стороны бланка листка нетрудоспособности.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10.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EB" w:rsidRPr="00AE0BDE" w:rsidRDefault="00AE0BDE" w:rsidP="00A844AA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Правила исчисления  пособий  по беременности и родам и ежемесячного пособия по уходу за ребенком с 1 января 2013 г.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3F3D95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11.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7EB" w:rsidRPr="00AE0BDE" w:rsidRDefault="00AE0BDE" w:rsidP="00A454AC">
            <w:pPr>
              <w:jc w:val="both"/>
              <w:rPr>
                <w:sz w:val="28"/>
                <w:szCs w:val="28"/>
              </w:rPr>
            </w:pPr>
            <w:proofErr w:type="gramStart"/>
            <w:r w:rsidRPr="00AE0BDE">
              <w:rPr>
                <w:sz w:val="28"/>
                <w:szCs w:val="28"/>
              </w:rPr>
              <w:t>Контроль за</w:t>
            </w:r>
            <w:proofErr w:type="gramEnd"/>
            <w:r w:rsidRPr="00AE0BDE">
              <w:rPr>
                <w:sz w:val="28"/>
                <w:szCs w:val="28"/>
              </w:rPr>
              <w:t xml:space="preserve"> расходованием средств социального страхования.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12.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Социально-экономическое  развитие региона.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AE0BDE" w:rsidRPr="00AE0BDE" w:rsidTr="009027EB">
        <w:trPr>
          <w:cantSplit/>
          <w:trHeight w:val="26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8D7B16" w:rsidRDefault="00AE0BDE" w:rsidP="008D7B16">
            <w:pPr>
              <w:jc w:val="center"/>
              <w:rPr>
                <w:b/>
                <w:sz w:val="28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8D7B16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1</w:t>
            </w:r>
            <w:r w:rsidR="00A844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8D7B16" w:rsidRDefault="00AE0BDE" w:rsidP="003501FE">
            <w:pPr>
              <w:jc w:val="center"/>
              <w:rPr>
                <w:b/>
                <w:sz w:val="28"/>
                <w:szCs w:val="28"/>
              </w:rPr>
            </w:pPr>
            <w:r w:rsidRPr="008D7B16">
              <w:rPr>
                <w:b/>
                <w:sz w:val="28"/>
                <w:szCs w:val="28"/>
              </w:rPr>
              <w:t>1</w:t>
            </w:r>
            <w:r w:rsidR="00A844A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E0BDE" w:rsidRDefault="00AE0BDE" w:rsidP="003501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4AC" w:rsidRPr="00A454AC" w:rsidRDefault="00A454AC" w:rsidP="00AE0BDE">
      <w:pPr>
        <w:rPr>
          <w:sz w:val="28"/>
          <w:szCs w:val="28"/>
        </w:rPr>
      </w:pPr>
    </w:p>
    <w:p w:rsidR="00067B2C" w:rsidRPr="00AE0BDE" w:rsidRDefault="005B1418" w:rsidP="00067B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3804534</wp:posOffset>
            </wp:positionH>
            <wp:positionV relativeFrom="paragraph">
              <wp:posOffset>9194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B2C">
        <w:rPr>
          <w:sz w:val="28"/>
          <w:szCs w:val="28"/>
        </w:rPr>
        <w:t>Председатель М</w:t>
      </w:r>
      <w:r w:rsidR="00067B2C" w:rsidRPr="00AE0BDE">
        <w:rPr>
          <w:sz w:val="28"/>
          <w:szCs w:val="28"/>
        </w:rPr>
        <w:t>етодического совета Ф</w:t>
      </w:r>
      <w:r w:rsidR="00067B2C">
        <w:rPr>
          <w:sz w:val="28"/>
          <w:szCs w:val="28"/>
        </w:rPr>
        <w:t>ОП</w:t>
      </w:r>
      <w:r w:rsidR="00A844AA">
        <w:rPr>
          <w:sz w:val="28"/>
          <w:szCs w:val="28"/>
        </w:rPr>
        <w:t xml:space="preserve">                  </w:t>
      </w:r>
      <w:r w:rsidR="00067B2C">
        <w:rPr>
          <w:sz w:val="28"/>
          <w:szCs w:val="28"/>
        </w:rPr>
        <w:t xml:space="preserve">          </w:t>
      </w:r>
      <w:r w:rsidR="00067B2C" w:rsidRPr="00AE0BDE">
        <w:rPr>
          <w:sz w:val="28"/>
          <w:szCs w:val="28"/>
        </w:rPr>
        <w:t xml:space="preserve">          </w:t>
      </w:r>
      <w:r w:rsidR="00067B2C">
        <w:rPr>
          <w:b/>
          <w:sz w:val="28"/>
          <w:szCs w:val="28"/>
        </w:rPr>
        <w:t>О.В. Обухов</w:t>
      </w:r>
    </w:p>
    <w:p w:rsidR="00AE0BDE" w:rsidRPr="00AE0BDE" w:rsidRDefault="00AE0BDE" w:rsidP="00AE0BDE">
      <w:pPr>
        <w:ind w:left="5664" w:firstLine="1416"/>
        <w:jc w:val="center"/>
        <w:rPr>
          <w:sz w:val="28"/>
          <w:szCs w:val="28"/>
        </w:rPr>
      </w:pPr>
    </w:p>
    <w:p w:rsidR="00AE0BDE" w:rsidRDefault="00AE0BDE" w:rsidP="00AE0BDE">
      <w:pPr>
        <w:ind w:left="5664" w:firstLine="1416"/>
        <w:jc w:val="center"/>
        <w:rPr>
          <w:sz w:val="28"/>
          <w:szCs w:val="28"/>
        </w:rPr>
      </w:pP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>Утверждено</w:t>
      </w: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</w:t>
      </w:r>
      <w:r w:rsidR="00A844AA">
        <w:rPr>
          <w:b/>
          <w:sz w:val="28"/>
          <w:szCs w:val="28"/>
        </w:rPr>
        <w:t xml:space="preserve"> </w:t>
      </w:r>
      <w:r w:rsidRPr="00B03096">
        <w:rPr>
          <w:b/>
          <w:sz w:val="28"/>
          <w:szCs w:val="28"/>
        </w:rPr>
        <w:t xml:space="preserve">ФОП </w:t>
      </w:r>
    </w:p>
    <w:p w:rsidR="001578EE" w:rsidRDefault="00AE0BDE" w:rsidP="001578E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1578EE"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 w:rsidR="001578EE"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 w:rsidR="001578EE">
        <w:rPr>
          <w:b/>
          <w:sz w:val="28"/>
          <w:szCs w:val="28"/>
        </w:rPr>
        <w:t xml:space="preserve"> г.</w:t>
      </w:r>
    </w:p>
    <w:p w:rsidR="00AE0BDE" w:rsidRPr="00247CD3" w:rsidRDefault="00AE0BDE" w:rsidP="00A844AA">
      <w:pPr>
        <w:tabs>
          <w:tab w:val="left" w:pos="7740"/>
          <w:tab w:val="right" w:pos="9746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>Учебный план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обучения  профсоюзного  актива  по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  <w:proofErr w:type="gramEnd"/>
      <w:r>
        <w:rPr>
          <w:sz w:val="28"/>
          <w:szCs w:val="28"/>
        </w:rPr>
        <w:t xml:space="preserve"> </w:t>
      </w:r>
      <w:r w:rsidRPr="00537499">
        <w:rPr>
          <w:sz w:val="28"/>
          <w:szCs w:val="28"/>
        </w:rPr>
        <w:t xml:space="preserve"> 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«Психологические основы профсоюзной деятельности»</w:t>
      </w:r>
    </w:p>
    <w:p w:rsidR="00AE0BDE" w:rsidRPr="00A53294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6599"/>
        <w:gridCol w:w="1013"/>
        <w:gridCol w:w="1158"/>
        <w:gridCol w:w="1303"/>
      </w:tblGrid>
      <w:tr w:rsidR="00AE0BDE" w:rsidRPr="009A40D1" w:rsidTr="009027EB">
        <w:trPr>
          <w:trHeight w:val="278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gramEnd"/>
            <w:r w:rsidRPr="009A40D1">
              <w:rPr>
                <w:sz w:val="28"/>
                <w:szCs w:val="28"/>
              </w:rPr>
              <w:t>/п</w:t>
            </w:r>
          </w:p>
        </w:tc>
        <w:tc>
          <w:tcPr>
            <w:tcW w:w="3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AE0BDE" w:rsidRPr="009A40D1" w:rsidTr="009027EB">
        <w:trPr>
          <w:trHeight w:val="277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3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</w:t>
            </w:r>
            <w:r>
              <w:rPr>
                <w:sz w:val="28"/>
                <w:szCs w:val="28"/>
              </w:rPr>
              <w:t>ич.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301A38" w:rsidRPr="009A40D1" w:rsidTr="00E92DA4">
        <w:trPr>
          <w:trHeight w:val="2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A844AA" w:rsidRDefault="00301A38" w:rsidP="00E92DA4">
            <w:pPr>
              <w:pStyle w:val="a9"/>
              <w:numPr>
                <w:ilvl w:val="0"/>
                <w:numId w:val="17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A38" w:rsidRDefault="00301A38" w:rsidP="0030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</w:t>
            </w:r>
          </w:p>
          <w:p w:rsidR="00301A38" w:rsidRPr="009A40D1" w:rsidRDefault="00301A38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Pr="009A40D1" w:rsidRDefault="00301A38" w:rsidP="00A84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A844A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A38" w:rsidRDefault="00301A38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E92DA4">
        <w:trPr>
          <w:trHeight w:val="2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477502" w:rsidRDefault="00AE0BDE" w:rsidP="003501FE">
            <w:pPr>
              <w:rPr>
                <w:b/>
                <w:sz w:val="28"/>
                <w:szCs w:val="28"/>
              </w:rPr>
            </w:pPr>
            <w:r w:rsidRPr="00477502">
              <w:rPr>
                <w:b/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и структура имиджа. Управление имиджем.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Имидж лидера и имидж организации.</w:t>
            </w:r>
          </w:p>
          <w:p w:rsidR="00AE0BDE" w:rsidRPr="00E45CCA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членства в профсоюзной организации.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E92DA4">
        <w:trPr>
          <w:trHeight w:val="2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Default="00AE0BDE" w:rsidP="003501FE">
            <w:pPr>
              <w:rPr>
                <w:b/>
                <w:sz w:val="28"/>
                <w:szCs w:val="28"/>
              </w:rPr>
            </w:pPr>
            <w:r w:rsidRPr="00833648">
              <w:rPr>
                <w:b/>
                <w:sz w:val="28"/>
                <w:szCs w:val="28"/>
              </w:rPr>
              <w:t>Публичное выступление</w:t>
            </w:r>
            <w:r>
              <w:rPr>
                <w:b/>
                <w:sz w:val="28"/>
                <w:szCs w:val="28"/>
              </w:rPr>
              <w:t xml:space="preserve"> профсоюзного лидера.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 w:rsidRPr="00833648">
              <w:rPr>
                <w:sz w:val="28"/>
                <w:szCs w:val="28"/>
              </w:rPr>
              <w:t>Подготовка к публичному выступлению.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Факторы успешного публичного выступления.</w:t>
            </w:r>
          </w:p>
          <w:p w:rsidR="00AE0BDE" w:rsidRPr="00833648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речевого воздействия.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E92D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Default="00AE0BDE" w:rsidP="003501FE">
            <w:pPr>
              <w:rPr>
                <w:b/>
                <w:sz w:val="28"/>
                <w:szCs w:val="28"/>
              </w:rPr>
            </w:pPr>
            <w:r w:rsidRPr="00477502">
              <w:rPr>
                <w:b/>
                <w:sz w:val="28"/>
                <w:szCs w:val="28"/>
              </w:rPr>
              <w:t>Технологии предупреждения и разрешения конфликтных ситуаций</w:t>
            </w:r>
            <w:r>
              <w:rPr>
                <w:b/>
                <w:sz w:val="28"/>
                <w:szCs w:val="28"/>
              </w:rPr>
              <w:t>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 w:rsidRPr="00833648">
              <w:rPr>
                <w:sz w:val="28"/>
                <w:szCs w:val="28"/>
              </w:rPr>
              <w:t>Сущность и причины конфликтов</w:t>
            </w:r>
            <w:r>
              <w:rPr>
                <w:sz w:val="28"/>
                <w:szCs w:val="28"/>
              </w:rPr>
              <w:t>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поведения в конфликтной ситуации. 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напряжения в конфликтной ситуации.</w:t>
            </w:r>
          </w:p>
          <w:p w:rsidR="00AE0BDE" w:rsidRPr="00833648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Разрешение конфликтов.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F4036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3F4036">
              <w:rPr>
                <w:sz w:val="28"/>
                <w:szCs w:val="28"/>
              </w:rPr>
              <w:t>2</w:t>
            </w:r>
          </w:p>
        </w:tc>
      </w:tr>
      <w:tr w:rsidR="00AE0BDE" w:rsidRPr="009A40D1" w:rsidTr="00E92D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6753DF">
              <w:rPr>
                <w:b/>
                <w:sz w:val="28"/>
                <w:szCs w:val="28"/>
              </w:rPr>
              <w:t>Стресс. Управление стрессом</w:t>
            </w:r>
            <w:r>
              <w:rPr>
                <w:b/>
                <w:sz w:val="28"/>
                <w:szCs w:val="28"/>
              </w:rPr>
              <w:t>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 w:rsidRPr="006753DF">
              <w:rPr>
                <w:sz w:val="28"/>
                <w:szCs w:val="28"/>
              </w:rPr>
              <w:t>Стресс. Причины и стадии развития стрессовой ситуации.</w:t>
            </w:r>
          </w:p>
          <w:p w:rsidR="00AE0BDE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личной программы защиты от стресса.</w:t>
            </w:r>
          </w:p>
          <w:p w:rsidR="00AE0BDE" w:rsidRPr="006753DF" w:rsidRDefault="00AE0BDE" w:rsidP="00824E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и методы управления стрессом.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4B216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BDE" w:rsidRPr="009A40D1" w:rsidTr="00E92DA4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A844AA" w:rsidRDefault="00AE0BDE" w:rsidP="00E92DA4">
            <w:pPr>
              <w:pStyle w:val="a9"/>
              <w:numPr>
                <w:ilvl w:val="0"/>
                <w:numId w:val="17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1621F" w:rsidRDefault="00AE0BDE" w:rsidP="003501FE">
            <w:pPr>
              <w:tabs>
                <w:tab w:val="left" w:pos="2700"/>
              </w:tabs>
              <w:rPr>
                <w:b/>
                <w:sz w:val="28"/>
                <w:szCs w:val="28"/>
              </w:rPr>
            </w:pPr>
            <w:r w:rsidRPr="00E1621F">
              <w:rPr>
                <w:b/>
                <w:sz w:val="28"/>
                <w:szCs w:val="28"/>
              </w:rPr>
              <w:t>Синдром профессионального выгорания.</w:t>
            </w:r>
          </w:p>
          <w:p w:rsidR="00AE0BDE" w:rsidRPr="00E1621F" w:rsidRDefault="00AE0BDE" w:rsidP="00824EEC">
            <w:pPr>
              <w:rPr>
                <w:sz w:val="28"/>
                <w:szCs w:val="28"/>
              </w:rPr>
            </w:pPr>
            <w:r w:rsidRPr="00E1621F">
              <w:rPr>
                <w:sz w:val="28"/>
                <w:szCs w:val="28"/>
              </w:rPr>
              <w:t>Самоподдержка в ситуации профессионального выгорания.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0BDE" w:rsidRPr="009A40D1" w:rsidTr="009027EB"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43727E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43727E">
              <w:rPr>
                <w:b/>
                <w:sz w:val="28"/>
                <w:szCs w:val="28"/>
              </w:rPr>
              <w:t>1</w:t>
            </w:r>
            <w:r w:rsidR="00E92DA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43727E" w:rsidRDefault="00E92DA4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43727E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AE0BDE" w:rsidRPr="00754171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067B2C" w:rsidRDefault="005B1418" w:rsidP="00067B2C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3784821</wp:posOffset>
            </wp:positionH>
            <wp:positionV relativeFrom="paragraph">
              <wp:posOffset>7289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7B2C">
        <w:rPr>
          <w:sz w:val="28"/>
          <w:szCs w:val="28"/>
        </w:rPr>
        <w:t>Председатель М</w:t>
      </w:r>
      <w:r w:rsidR="00067B2C" w:rsidRPr="00AE0BDE">
        <w:rPr>
          <w:sz w:val="28"/>
          <w:szCs w:val="28"/>
        </w:rPr>
        <w:t>етодического совета Ф</w:t>
      </w:r>
      <w:r w:rsidR="00067B2C"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</w:t>
      </w:r>
      <w:r w:rsidR="00067B2C">
        <w:rPr>
          <w:sz w:val="28"/>
          <w:szCs w:val="28"/>
        </w:rPr>
        <w:t xml:space="preserve">          </w:t>
      </w:r>
      <w:r w:rsidR="00067B2C" w:rsidRPr="00AE0BDE">
        <w:rPr>
          <w:sz w:val="28"/>
          <w:szCs w:val="28"/>
        </w:rPr>
        <w:t xml:space="preserve">          </w:t>
      </w:r>
      <w:r w:rsidR="00067B2C">
        <w:rPr>
          <w:b/>
          <w:sz w:val="28"/>
          <w:szCs w:val="28"/>
        </w:rPr>
        <w:t>О.В. Обухов</w:t>
      </w: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C7069" w:rsidRDefault="00EC7069" w:rsidP="00067B2C">
      <w:pPr>
        <w:jc w:val="center"/>
        <w:rPr>
          <w:b/>
          <w:sz w:val="28"/>
          <w:szCs w:val="28"/>
        </w:rPr>
      </w:pPr>
    </w:p>
    <w:p w:rsidR="00EC7069" w:rsidRPr="00AE0BDE" w:rsidRDefault="00EC7069" w:rsidP="00067B2C">
      <w:pPr>
        <w:jc w:val="center"/>
        <w:rPr>
          <w:b/>
          <w:sz w:val="28"/>
          <w:szCs w:val="28"/>
        </w:rPr>
      </w:pP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>Утверждено</w:t>
      </w:r>
    </w:p>
    <w:p w:rsidR="00AE0BDE" w:rsidRPr="00B03096" w:rsidRDefault="00AE0BDE" w:rsidP="00AE0BDE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 ФОП 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AE0BDE" w:rsidRPr="00247CD3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 xml:space="preserve">Учебный план </w:t>
      </w:r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обучения  профсоюзного актива  по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  <w:proofErr w:type="gramEnd"/>
    </w:p>
    <w:p w:rsidR="00AE0BDE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«Психология ведения переговоров»</w:t>
      </w:r>
    </w:p>
    <w:p w:rsidR="00E92DA4" w:rsidRPr="00337042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00"/>
        <w:gridCol w:w="908"/>
        <w:gridCol w:w="1069"/>
        <w:gridCol w:w="1311"/>
      </w:tblGrid>
      <w:tr w:rsidR="00AE0BDE" w:rsidRPr="009A40D1" w:rsidTr="003501FE">
        <w:trPr>
          <w:trHeight w:val="27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gramEnd"/>
            <w:r w:rsidRPr="009A40D1">
              <w:rPr>
                <w:sz w:val="28"/>
                <w:szCs w:val="28"/>
              </w:rPr>
              <w:t>/п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AE0BDE" w:rsidRPr="009A40D1" w:rsidTr="003501F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DD2B1D" w:rsidRPr="009A40D1" w:rsidTr="00224FB7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E92DA4" w:rsidRDefault="00DD2B1D" w:rsidP="00224FB7">
            <w:pPr>
              <w:pStyle w:val="a9"/>
              <w:numPr>
                <w:ilvl w:val="0"/>
                <w:numId w:val="18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</w:t>
            </w:r>
          </w:p>
          <w:p w:rsidR="00DD2B1D" w:rsidRPr="009A40D1" w:rsidRDefault="00DD2B1D" w:rsidP="00230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23029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23029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9A40D1" w:rsidRDefault="00DD2B1D" w:rsidP="00E92D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E92DA4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02279C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партнёрство в сфере труда и профсоюзы.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02279C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переговоров. Техника деловых переговоров с трудными партнёрами.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02279C" w:rsidRDefault="00AE0BDE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принципы эффективного делового общения.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9A40D1" w:rsidRDefault="00AE0BD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B00F9B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B00F9B">
              <w:rPr>
                <w:sz w:val="28"/>
                <w:szCs w:val="28"/>
              </w:rPr>
              <w:t>Противостояние манипуляции и давлению в переговорах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приёмы разрешения конфликтных ситуаций. Профилактика конфликтных ситуаций в коллективе.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принципиальных переговоров:</w:t>
            </w:r>
          </w:p>
          <w:p w:rsidR="00AE0BDE" w:rsidRPr="009A40D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достигать результата, сохраняя позитивные отношения.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E92DA4" w:rsidRDefault="00AE0BDE" w:rsidP="00E92DA4">
            <w:pPr>
              <w:pStyle w:val="a9"/>
              <w:numPr>
                <w:ilvl w:val="0"/>
                <w:numId w:val="18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C5281F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C5281F">
              <w:rPr>
                <w:sz w:val="28"/>
                <w:szCs w:val="28"/>
              </w:rPr>
              <w:t>Умение вести эффективные переговоры с работодателем при заключении коллективного договора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0BDE" w:rsidRPr="009A40D1" w:rsidTr="003501F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9A40D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650B6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3650B6">
              <w:rPr>
                <w:b/>
                <w:sz w:val="28"/>
                <w:szCs w:val="28"/>
              </w:rPr>
              <w:t>1</w:t>
            </w:r>
            <w:r w:rsidR="00E92DA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650B6" w:rsidRDefault="00E92DA4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3650B6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3650B6">
              <w:rPr>
                <w:b/>
                <w:sz w:val="28"/>
                <w:szCs w:val="28"/>
              </w:rPr>
              <w:t>7</w:t>
            </w:r>
          </w:p>
        </w:tc>
      </w:tr>
    </w:tbl>
    <w:p w:rsidR="00AE0BDE" w:rsidRDefault="005B1418" w:rsidP="00AE0B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3975652</wp:posOffset>
            </wp:positionH>
            <wp:positionV relativeFrom="paragraph">
              <wp:posOffset>37133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622E96" w:rsidRPr="00DC3B7B" w:rsidRDefault="00622E96">
      <w:pPr>
        <w:rPr>
          <w:sz w:val="28"/>
          <w:szCs w:val="28"/>
        </w:rPr>
      </w:pPr>
    </w:p>
    <w:p w:rsidR="00AE0BDE" w:rsidRPr="007031E1" w:rsidRDefault="00AE0BDE" w:rsidP="00AE0BDE">
      <w:pPr>
        <w:jc w:val="right"/>
        <w:rPr>
          <w:b/>
          <w:sz w:val="28"/>
          <w:szCs w:val="28"/>
        </w:rPr>
      </w:pPr>
      <w:r w:rsidRPr="007031E1">
        <w:rPr>
          <w:b/>
          <w:sz w:val="28"/>
          <w:szCs w:val="28"/>
        </w:rPr>
        <w:t>Утверждено</w:t>
      </w:r>
    </w:p>
    <w:p w:rsidR="00AE0BDE" w:rsidRPr="007031E1" w:rsidRDefault="00AE0BDE" w:rsidP="00AE0BDE">
      <w:pPr>
        <w:jc w:val="right"/>
        <w:rPr>
          <w:b/>
          <w:sz w:val="28"/>
          <w:szCs w:val="28"/>
        </w:rPr>
      </w:pPr>
      <w:r w:rsidRPr="007031E1">
        <w:rPr>
          <w:b/>
          <w:sz w:val="28"/>
          <w:szCs w:val="28"/>
        </w:rPr>
        <w:t xml:space="preserve"> на заседании Методического совета ФОП 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AE0BDE" w:rsidRPr="007031E1" w:rsidRDefault="00AE0BDE" w:rsidP="00AE0BDE">
      <w:pPr>
        <w:tabs>
          <w:tab w:val="left" w:pos="2700"/>
        </w:tabs>
        <w:jc w:val="center"/>
        <w:rPr>
          <w:b/>
          <w:sz w:val="28"/>
          <w:szCs w:val="28"/>
        </w:rPr>
      </w:pPr>
      <w:r w:rsidRPr="007031E1">
        <w:rPr>
          <w:b/>
          <w:sz w:val="28"/>
          <w:szCs w:val="28"/>
        </w:rPr>
        <w:t xml:space="preserve">Учебный план </w:t>
      </w:r>
    </w:p>
    <w:p w:rsidR="00AE0BDE" w:rsidRPr="007031E1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 w:rsidRPr="007031E1">
        <w:rPr>
          <w:sz w:val="28"/>
          <w:szCs w:val="28"/>
        </w:rPr>
        <w:t xml:space="preserve"> </w:t>
      </w:r>
      <w:proofErr w:type="gramStart"/>
      <w:r w:rsidRPr="007031E1">
        <w:rPr>
          <w:sz w:val="28"/>
          <w:szCs w:val="28"/>
        </w:rPr>
        <w:t>обучения  профсоюзного актива  по  курсу</w:t>
      </w:r>
      <w:proofErr w:type="gramEnd"/>
      <w:r w:rsidRPr="007031E1">
        <w:rPr>
          <w:sz w:val="28"/>
          <w:szCs w:val="28"/>
        </w:rPr>
        <w:t xml:space="preserve">  </w:t>
      </w:r>
    </w:p>
    <w:p w:rsidR="00AE0BDE" w:rsidRPr="007031E1" w:rsidRDefault="00AE0BDE" w:rsidP="00AE0BDE">
      <w:pPr>
        <w:tabs>
          <w:tab w:val="left" w:pos="2700"/>
        </w:tabs>
        <w:jc w:val="center"/>
        <w:rPr>
          <w:sz w:val="28"/>
          <w:szCs w:val="28"/>
        </w:rPr>
      </w:pPr>
      <w:r w:rsidRPr="007031E1">
        <w:rPr>
          <w:sz w:val="28"/>
          <w:szCs w:val="28"/>
        </w:rPr>
        <w:t>«Ораторское мастерство и психология общения»</w:t>
      </w:r>
    </w:p>
    <w:p w:rsidR="00AE0BDE" w:rsidRDefault="00067B2C" w:rsidP="00AE0BDE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="00AE0BDE" w:rsidRPr="007031E1">
        <w:rPr>
          <w:sz w:val="28"/>
          <w:szCs w:val="28"/>
        </w:rPr>
        <w:t>учебный год</w:t>
      </w:r>
    </w:p>
    <w:p w:rsidR="00521647" w:rsidRPr="007031E1" w:rsidRDefault="00521647" w:rsidP="00AE0BDE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736"/>
        <w:gridCol w:w="908"/>
        <w:gridCol w:w="1066"/>
        <w:gridCol w:w="1372"/>
      </w:tblGrid>
      <w:tr w:rsidR="00AE0BDE" w:rsidRPr="007031E1" w:rsidTr="009027EB">
        <w:trPr>
          <w:trHeight w:val="278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 xml:space="preserve">№ </w:t>
            </w:r>
            <w:proofErr w:type="gramStart"/>
            <w:r w:rsidRPr="007031E1">
              <w:rPr>
                <w:sz w:val="28"/>
                <w:szCs w:val="28"/>
              </w:rPr>
              <w:t>п</w:t>
            </w:r>
            <w:proofErr w:type="gramEnd"/>
            <w:r w:rsidRPr="007031E1">
              <w:rPr>
                <w:sz w:val="28"/>
                <w:szCs w:val="28"/>
              </w:rPr>
              <w:t>/п</w:t>
            </w:r>
          </w:p>
        </w:tc>
        <w:tc>
          <w:tcPr>
            <w:tcW w:w="3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Всего (час)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В том числе</w:t>
            </w:r>
          </w:p>
        </w:tc>
      </w:tr>
      <w:tr w:rsidR="00AE0BDE" w:rsidRPr="007031E1" w:rsidTr="009027EB">
        <w:trPr>
          <w:trHeight w:val="277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3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лекции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практич. занятия</w:t>
            </w:r>
          </w:p>
        </w:tc>
      </w:tr>
      <w:tr w:rsidR="00AE0BDE" w:rsidRPr="007031E1" w:rsidTr="00E92DA4">
        <w:trPr>
          <w:trHeight w:val="2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AE53E7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Имидж успешного оратора.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Функции речи для лидера. Риторическая разработка публичной речи.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E92DA4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E92DA4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7031E1" w:rsidTr="009027EB">
        <w:trPr>
          <w:trHeight w:val="277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Риторическая разработка публичной речи.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3.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Основы влияния на аудиторию: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освоение способов вербальной и невербальной коммуникации;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приемов убеждения и аргументации, полемики;</w:t>
            </w:r>
          </w:p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способность задавать и отвечать на вопросы.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</w:p>
          <w:p w:rsidR="00AE0BDE" w:rsidRPr="007031E1" w:rsidRDefault="00AE0BDE" w:rsidP="003501FE">
            <w:pPr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4.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Риторика в деловом общении: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практическая речевая деятельность в переговорах, деловых беседах, сделках.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5.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Тренинг</w:t>
            </w:r>
            <w:r w:rsidRPr="007031E1">
              <w:rPr>
                <w:sz w:val="28"/>
                <w:szCs w:val="28"/>
              </w:rPr>
              <w:t>. Этапы разработки публичного выступления. Освоение участниками искусства презентации: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анализ аудитории;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выбор целей презентации;</w:t>
            </w:r>
          </w:p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разработка структуры презентации (особенности вступления, основной части, заключения)</w:t>
            </w:r>
            <w:r w:rsidR="00842F15">
              <w:rPr>
                <w:sz w:val="28"/>
                <w:szCs w:val="28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6.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rPr>
                <w:sz w:val="28"/>
                <w:szCs w:val="28"/>
              </w:rPr>
            </w:pPr>
            <w:proofErr w:type="gramStart"/>
            <w:r w:rsidRPr="007031E1">
              <w:rPr>
                <w:sz w:val="28"/>
                <w:szCs w:val="28"/>
              </w:rPr>
              <w:t>Эмоциональная</w:t>
            </w:r>
            <w:proofErr w:type="gramEnd"/>
            <w:r w:rsidRPr="007031E1">
              <w:rPr>
                <w:sz w:val="28"/>
                <w:szCs w:val="28"/>
              </w:rPr>
              <w:t xml:space="preserve">   саморегуляция в процессе публичного выступления:</w:t>
            </w:r>
          </w:p>
          <w:p w:rsidR="00AE0BDE" w:rsidRPr="007031E1" w:rsidRDefault="00AE0BDE" w:rsidP="00EC7069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 xml:space="preserve">отработка приемов  </w:t>
            </w:r>
            <w:proofErr w:type="gramStart"/>
            <w:r w:rsidRPr="007031E1">
              <w:rPr>
                <w:sz w:val="28"/>
                <w:szCs w:val="28"/>
              </w:rPr>
              <w:t>эмоциональной</w:t>
            </w:r>
            <w:proofErr w:type="gramEnd"/>
            <w:r w:rsidRPr="007031E1">
              <w:rPr>
                <w:sz w:val="28"/>
                <w:szCs w:val="28"/>
              </w:rPr>
              <w:t xml:space="preserve"> саморегуляции; развитие  стрессоустойчивости в процессе выступления.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7.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Самопрезентация (видеосъёмка):</w:t>
            </w:r>
          </w:p>
          <w:p w:rsidR="00521647" w:rsidRPr="007031E1" w:rsidRDefault="00AE0BDE" w:rsidP="00521647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отработка публичных  выступлений участников.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BC468D">
            <w:pPr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Рефлексия и обратная  связь по итогам публичных выступлений:</w:t>
            </w:r>
            <w:r w:rsidR="00BC468D">
              <w:rPr>
                <w:sz w:val="28"/>
                <w:szCs w:val="28"/>
              </w:rPr>
              <w:t xml:space="preserve"> </w:t>
            </w:r>
            <w:r w:rsidRPr="007031E1">
              <w:rPr>
                <w:sz w:val="28"/>
                <w:szCs w:val="28"/>
              </w:rPr>
              <w:t>осмысление участниками собственных затруднений и успехов в процессе публичного выступления;</w:t>
            </w:r>
            <w:r w:rsidR="00BC468D">
              <w:rPr>
                <w:sz w:val="28"/>
                <w:szCs w:val="28"/>
              </w:rPr>
              <w:t xml:space="preserve"> </w:t>
            </w:r>
            <w:r w:rsidRPr="007031E1">
              <w:rPr>
                <w:sz w:val="28"/>
                <w:szCs w:val="28"/>
              </w:rPr>
              <w:t xml:space="preserve">обратная связь от преподавателя и участников тренинга.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sz w:val="28"/>
                <w:szCs w:val="28"/>
              </w:rPr>
              <w:t>1</w:t>
            </w:r>
          </w:p>
        </w:tc>
      </w:tr>
      <w:tr w:rsidR="00AE0BDE" w:rsidRPr="007031E1" w:rsidTr="009027E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BDE" w:rsidRPr="007031E1" w:rsidRDefault="00AE0BDE" w:rsidP="003501FE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7031E1">
              <w:rPr>
                <w:b/>
                <w:sz w:val="28"/>
                <w:szCs w:val="28"/>
              </w:rPr>
              <w:t>7</w:t>
            </w:r>
          </w:p>
        </w:tc>
      </w:tr>
    </w:tbl>
    <w:p w:rsidR="00AE0BDE" w:rsidRPr="007031E1" w:rsidRDefault="005B1418" w:rsidP="00AE0BDE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4039263</wp:posOffset>
            </wp:positionH>
            <wp:positionV relativeFrom="paragraph">
              <wp:posOffset>13280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7B2C" w:rsidRDefault="00067B2C" w:rsidP="00067B2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E92DA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E92DA4" w:rsidRDefault="00E92DA4" w:rsidP="00067B2C">
      <w:pPr>
        <w:jc w:val="center"/>
        <w:rPr>
          <w:b/>
          <w:sz w:val="28"/>
          <w:szCs w:val="28"/>
        </w:rPr>
      </w:pPr>
    </w:p>
    <w:p w:rsidR="00521647" w:rsidRDefault="00521647" w:rsidP="00067B2C">
      <w:pPr>
        <w:jc w:val="center"/>
        <w:rPr>
          <w:b/>
          <w:sz w:val="28"/>
          <w:szCs w:val="28"/>
        </w:rPr>
      </w:pPr>
    </w:p>
    <w:p w:rsidR="00BC468D" w:rsidRDefault="00BC468D" w:rsidP="00067B2C">
      <w:pPr>
        <w:jc w:val="center"/>
        <w:rPr>
          <w:b/>
          <w:sz w:val="28"/>
          <w:szCs w:val="28"/>
        </w:rPr>
      </w:pPr>
    </w:p>
    <w:p w:rsidR="00BC468D" w:rsidRPr="00B03096" w:rsidRDefault="00BC468D" w:rsidP="00BC468D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>Утверждено</w:t>
      </w:r>
    </w:p>
    <w:p w:rsidR="00BC468D" w:rsidRPr="00B03096" w:rsidRDefault="00BC468D" w:rsidP="00BC468D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</w:t>
      </w:r>
      <w:r w:rsidR="00E92DA4">
        <w:rPr>
          <w:b/>
          <w:sz w:val="28"/>
          <w:szCs w:val="28"/>
        </w:rPr>
        <w:t xml:space="preserve"> </w:t>
      </w:r>
      <w:r w:rsidRPr="00B03096">
        <w:rPr>
          <w:b/>
          <w:sz w:val="28"/>
          <w:szCs w:val="28"/>
        </w:rPr>
        <w:t xml:space="preserve">ФОП 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C468D" w:rsidRPr="00247CD3" w:rsidRDefault="00BC468D" w:rsidP="00BC468D">
      <w:pPr>
        <w:tabs>
          <w:tab w:val="left" w:pos="2700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 xml:space="preserve">Учебный план </w:t>
      </w:r>
    </w:p>
    <w:p w:rsidR="00BC468D" w:rsidRDefault="00BC468D" w:rsidP="00BC468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обучения  </w:t>
      </w:r>
      <w:r w:rsidR="00307DE3">
        <w:rPr>
          <w:sz w:val="28"/>
          <w:szCs w:val="28"/>
        </w:rPr>
        <w:t xml:space="preserve">молодых специалистов образовательных </w:t>
      </w:r>
      <w:r w:rsidR="00FF7C2D">
        <w:rPr>
          <w:sz w:val="28"/>
          <w:szCs w:val="28"/>
        </w:rPr>
        <w:t>организаций</w:t>
      </w:r>
      <w:r w:rsidR="00307DE3">
        <w:rPr>
          <w:sz w:val="28"/>
          <w:szCs w:val="28"/>
        </w:rPr>
        <w:t xml:space="preserve"> </w:t>
      </w:r>
    </w:p>
    <w:p w:rsidR="00BC468D" w:rsidRDefault="00510F37" w:rsidP="00BC468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курсу</w:t>
      </w:r>
      <w:r w:rsidR="00BC468D">
        <w:rPr>
          <w:sz w:val="28"/>
          <w:szCs w:val="28"/>
        </w:rPr>
        <w:t xml:space="preserve"> </w:t>
      </w:r>
      <w:r w:rsidR="00BC468D" w:rsidRPr="00537499">
        <w:rPr>
          <w:sz w:val="28"/>
          <w:szCs w:val="28"/>
        </w:rPr>
        <w:t xml:space="preserve"> </w:t>
      </w:r>
      <w:r w:rsidR="00BC468D">
        <w:rPr>
          <w:sz w:val="28"/>
          <w:szCs w:val="28"/>
        </w:rPr>
        <w:t>«</w:t>
      </w:r>
      <w:r w:rsidR="00BC468D" w:rsidRPr="00EA7462">
        <w:rPr>
          <w:sz w:val="28"/>
          <w:szCs w:val="28"/>
        </w:rPr>
        <w:t>Управление коммуникациями</w:t>
      </w:r>
      <w:r w:rsidR="00BC468D">
        <w:rPr>
          <w:sz w:val="28"/>
          <w:szCs w:val="28"/>
        </w:rPr>
        <w:t>»</w:t>
      </w:r>
    </w:p>
    <w:p w:rsidR="00BC468D" w:rsidRDefault="00BC468D" w:rsidP="00BC468D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1578EE" w:rsidRDefault="001578EE" w:rsidP="00BC468D">
      <w:pPr>
        <w:tabs>
          <w:tab w:val="left" w:pos="270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864"/>
        <w:gridCol w:w="907"/>
        <w:gridCol w:w="1066"/>
        <w:gridCol w:w="1251"/>
      </w:tblGrid>
      <w:tr w:rsidR="00E92DA4" w:rsidRPr="009A40D1" w:rsidTr="00DD0E75">
        <w:trPr>
          <w:trHeight w:val="27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gramEnd"/>
            <w:r w:rsidRPr="009A40D1">
              <w:rPr>
                <w:sz w:val="28"/>
                <w:szCs w:val="28"/>
              </w:rPr>
              <w:t>/п</w:t>
            </w:r>
          </w:p>
        </w:tc>
        <w:tc>
          <w:tcPr>
            <w:tcW w:w="6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4" w:rsidRPr="009A40D1" w:rsidRDefault="00E92DA4" w:rsidP="00DD0E7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DA4" w:rsidRPr="009A40D1" w:rsidRDefault="00E92DA4" w:rsidP="00DD0E75">
            <w:pPr>
              <w:rPr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 xml:space="preserve">Ключевые характеристики   специалиста, необходимые  для  осуществления  эффективных межличностных  коммуникаций.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Установление  контакта. Техники, способы, приемы.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7A16EC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 xml:space="preserve">Самопрезентация. Управление  уверенностью. </w:t>
            </w:r>
          </w:p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Приемы самопродвижения.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DA4" w:rsidRPr="009A40D1" w:rsidTr="00DD0E75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Default="00E92DA4" w:rsidP="00E92DA4">
            <w:pPr>
              <w:numPr>
                <w:ilvl w:val="0"/>
                <w:numId w:val="1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Формирование  организова</w:t>
            </w:r>
            <w:r>
              <w:rPr>
                <w:sz w:val="28"/>
                <w:szCs w:val="28"/>
              </w:rPr>
              <w:t xml:space="preserve">нности  молодого  специалиста. </w:t>
            </w:r>
            <w:r w:rsidRPr="00181CD6">
              <w:rPr>
                <w:sz w:val="28"/>
                <w:szCs w:val="28"/>
              </w:rPr>
              <w:t>Как  правильно  планировать  рабочее время и как  это влияет на деловые  отношения.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Мотивация  и  само</w:t>
            </w:r>
            <w:r>
              <w:rPr>
                <w:sz w:val="28"/>
                <w:szCs w:val="28"/>
              </w:rPr>
              <w:t>мотивация  молодого специалиста</w:t>
            </w:r>
            <w:r w:rsidRPr="00181CD6">
              <w:rPr>
                <w:sz w:val="28"/>
                <w:szCs w:val="28"/>
              </w:rPr>
              <w:t>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Психологический   портрет   сотрудников. Типы  сотрудников. Управление  по характерным  особенностям  типологии. «Театр  архетипов».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sz w:val="28"/>
                <w:szCs w:val="28"/>
              </w:rPr>
            </w:pPr>
            <w:r w:rsidRPr="00181CD6">
              <w:rPr>
                <w:sz w:val="28"/>
                <w:szCs w:val="28"/>
              </w:rPr>
              <w:t>Успешные  переговоры.</w:t>
            </w:r>
            <w:r>
              <w:rPr>
                <w:sz w:val="28"/>
                <w:szCs w:val="28"/>
              </w:rPr>
              <w:t xml:space="preserve"> </w:t>
            </w:r>
            <w:r w:rsidRPr="00181CD6">
              <w:rPr>
                <w:sz w:val="28"/>
                <w:szCs w:val="28"/>
              </w:rPr>
              <w:t>Достижение    без  усилий.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bCs/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</w:t>
            </w:r>
            <w:r w:rsidRPr="00181CD6">
              <w:rPr>
                <w:sz w:val="28"/>
                <w:szCs w:val="28"/>
              </w:rPr>
              <w:t xml:space="preserve">риемы  активного  слушания. </w:t>
            </w:r>
            <w:r w:rsidRPr="00181CD6">
              <w:rPr>
                <w:bCs/>
                <w:sz w:val="28"/>
                <w:szCs w:val="28"/>
              </w:rPr>
              <w:t>Техники грамотного понимания  друг друга партнерами по деловому общению.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bCs/>
                <w:iCs/>
                <w:sz w:val="28"/>
                <w:szCs w:val="28"/>
                <w:lang w:eastAsia="ar-SA"/>
              </w:rPr>
              <w:t>Способы обозначения  обратной  связи. Конструктивная  критика. Алгоритм  преподнесения конструктивной  критики.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pStyle w:val="a9"/>
              <w:ind w:left="0"/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sz w:val="28"/>
                <w:szCs w:val="28"/>
              </w:rPr>
              <w:t>Управление  конфликтом -  формула  выигрыша.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snapToGrid w:val="0"/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sz w:val="28"/>
                <w:szCs w:val="28"/>
              </w:rPr>
              <w:t>Основные  ошибки, которые  мешают  конструктивному  общению.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E92DA4">
            <w:pPr>
              <w:numPr>
                <w:ilvl w:val="0"/>
                <w:numId w:val="14"/>
              </w:numPr>
              <w:tabs>
                <w:tab w:val="left" w:pos="2700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181CD6" w:rsidRDefault="00E92DA4" w:rsidP="00DD0E75">
            <w:pPr>
              <w:rPr>
                <w:bCs/>
                <w:iCs/>
                <w:sz w:val="28"/>
                <w:szCs w:val="28"/>
                <w:lang w:eastAsia="ar-SA"/>
              </w:rPr>
            </w:pPr>
            <w:r w:rsidRPr="00181CD6">
              <w:rPr>
                <w:sz w:val="28"/>
                <w:szCs w:val="28"/>
              </w:rPr>
              <w:t>Управление  эмоциями. Формирование индивидуального  алгоритма сохранения и приумножения психологических ресурсов и физических сил.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92DA4" w:rsidRPr="009A40D1" w:rsidTr="00DD0E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9A40D1" w:rsidRDefault="00E92DA4" w:rsidP="00DD0E75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3650B6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3650B6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DA4" w:rsidRPr="003650B6" w:rsidRDefault="00E92DA4" w:rsidP="00DD0E75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BC468D" w:rsidRPr="00754171" w:rsidRDefault="005B1418" w:rsidP="00BC468D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3888188</wp:posOffset>
            </wp:positionH>
            <wp:positionV relativeFrom="paragraph">
              <wp:posOffset>153836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2DA4" w:rsidRDefault="00E92DA4" w:rsidP="00BC468D">
      <w:pPr>
        <w:rPr>
          <w:sz w:val="28"/>
          <w:szCs w:val="28"/>
        </w:rPr>
      </w:pPr>
    </w:p>
    <w:p w:rsidR="00BC468D" w:rsidRDefault="00BC468D" w:rsidP="00E92DA4">
      <w:pPr>
        <w:jc w:val="center"/>
        <w:rPr>
          <w:b/>
          <w:sz w:val="28"/>
          <w:szCs w:val="28"/>
        </w:rPr>
      </w:pPr>
      <w:r w:rsidRPr="00337042">
        <w:rPr>
          <w:sz w:val="28"/>
          <w:szCs w:val="28"/>
        </w:rPr>
        <w:t>Председатель Методического совета ФОП</w:t>
      </w:r>
      <w:r w:rsidR="00E92DA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Pr="00337042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О.В. Обухов</w:t>
      </w:r>
    </w:p>
    <w:p w:rsidR="00BC468D" w:rsidRDefault="00BC468D" w:rsidP="00067B2C">
      <w:pPr>
        <w:jc w:val="center"/>
        <w:rPr>
          <w:b/>
          <w:sz w:val="28"/>
          <w:szCs w:val="28"/>
        </w:rPr>
      </w:pPr>
    </w:p>
    <w:p w:rsidR="00BC468D" w:rsidRDefault="00BC468D" w:rsidP="00067B2C">
      <w:pPr>
        <w:jc w:val="center"/>
        <w:rPr>
          <w:b/>
          <w:sz w:val="28"/>
          <w:szCs w:val="28"/>
        </w:rPr>
      </w:pPr>
    </w:p>
    <w:p w:rsidR="00521647" w:rsidRPr="00AE0BDE" w:rsidRDefault="00521647" w:rsidP="00521647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521647" w:rsidRDefault="00521647" w:rsidP="00521647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521647" w:rsidRPr="00AE0BDE" w:rsidRDefault="00521647" w:rsidP="0052164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 w:rsidRPr="0095232C"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 w:rsidRPr="0095232C">
        <w:rPr>
          <w:b/>
          <w:sz w:val="28"/>
          <w:szCs w:val="28"/>
        </w:rPr>
        <w:t xml:space="preserve"> г.</w:t>
      </w:r>
    </w:p>
    <w:p w:rsidR="00521647" w:rsidRPr="003423AC" w:rsidRDefault="00521647" w:rsidP="005216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521647" w:rsidRDefault="00521647" w:rsidP="0052164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обучения членов М</w:t>
      </w:r>
      <w:r w:rsidRPr="003423AC">
        <w:rPr>
          <w:sz w:val="28"/>
          <w:szCs w:val="28"/>
        </w:rPr>
        <w:t>олодежн</w:t>
      </w:r>
      <w:r>
        <w:rPr>
          <w:sz w:val="28"/>
          <w:szCs w:val="28"/>
        </w:rPr>
        <w:t>ого</w:t>
      </w:r>
      <w:r w:rsidRPr="003423A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 ФОП</w:t>
      </w:r>
      <w:r w:rsidRPr="003423AC">
        <w:rPr>
          <w:sz w:val="28"/>
          <w:szCs w:val="28"/>
        </w:rPr>
        <w:t xml:space="preserve"> </w:t>
      </w:r>
    </w:p>
    <w:p w:rsidR="00521647" w:rsidRDefault="00521647" w:rsidP="0052164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«Основы трудового законодательства»</w:t>
      </w:r>
    </w:p>
    <w:p w:rsidR="00521647" w:rsidRDefault="00521647" w:rsidP="00521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521647" w:rsidRDefault="00521647" w:rsidP="00521647">
      <w:pPr>
        <w:jc w:val="center"/>
        <w:rPr>
          <w:sz w:val="28"/>
          <w:szCs w:val="28"/>
        </w:rPr>
      </w:pPr>
    </w:p>
    <w:tbl>
      <w:tblPr>
        <w:tblW w:w="504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686"/>
        <w:gridCol w:w="954"/>
        <w:gridCol w:w="1199"/>
        <w:gridCol w:w="1337"/>
      </w:tblGrid>
      <w:tr w:rsidR="00521647" w:rsidRPr="00536520" w:rsidTr="00521647">
        <w:tc>
          <w:tcPr>
            <w:tcW w:w="169" w:type="pct"/>
            <w:vMerge w:val="restar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131" w:type="pct"/>
            <w:vMerge w:val="restar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0" w:type="pct"/>
            <w:vMerge w:val="restar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231" w:type="pct"/>
            <w:gridSpan w:val="2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521647" w:rsidRPr="00536520" w:rsidTr="00521647">
        <w:tc>
          <w:tcPr>
            <w:tcW w:w="169" w:type="pct"/>
            <w:vMerge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  <w:vMerge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pct"/>
            <w:vMerge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Что такое профсоюз?</w:t>
            </w:r>
          </w:p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История российского профсоюзного движения и его лидеры.</w:t>
            </w:r>
          </w:p>
        </w:tc>
        <w:tc>
          <w:tcPr>
            <w:tcW w:w="470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Основные направления организационной работы в первичной профсоюзной организации. Структура  отраслевого профсоюза и основные функции ППО. Планирование работы ППО.</w:t>
            </w:r>
          </w:p>
        </w:tc>
        <w:tc>
          <w:tcPr>
            <w:tcW w:w="470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 xml:space="preserve">Трудовой кодекс Российской Федерации. Изменения и дополнения. Общие положения. Трудовой договор. Обязательные условия трудового договора. Условия эффективного контракта. 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jc w:val="both"/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 xml:space="preserve">Рабочее время. Время отдыха. Трудовой распорядок. Дисциплина труда. Гарантии и компенсации. Ответственность за нарушение условий трудового договора. 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Материальная ответственность сторон трудового договора. Самозащита работниками трудовых прав.</w:t>
            </w:r>
          </w:p>
        </w:tc>
        <w:tc>
          <w:tcPr>
            <w:tcW w:w="470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470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 xml:space="preserve">Организация общественного </w:t>
            </w:r>
            <w:proofErr w:type="gramStart"/>
            <w:r w:rsidRPr="00897441">
              <w:rPr>
                <w:sz w:val="28"/>
                <w:szCs w:val="28"/>
              </w:rPr>
              <w:t>контроля  за</w:t>
            </w:r>
            <w:proofErr w:type="gramEnd"/>
            <w:r w:rsidRPr="00897441">
              <w:rPr>
                <w:sz w:val="28"/>
                <w:szCs w:val="28"/>
              </w:rPr>
              <w:t xml:space="preserve"> охраной труда и условиями труда. Социальное партнерство работодателя и работников в сфере охраны труда.</w:t>
            </w:r>
          </w:p>
        </w:tc>
        <w:tc>
          <w:tcPr>
            <w:tcW w:w="470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Информационное обеспечение в профсоюзной деятельности.</w:t>
            </w:r>
          </w:p>
        </w:tc>
        <w:tc>
          <w:tcPr>
            <w:tcW w:w="470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Мотивация профсоюзного членства: возможности и перспективы.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Формирование имиджа профсоюзного работника и его лидерских качеств.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Публичное выступление профсоюзного лидера.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 xml:space="preserve">Психологические особенности  публичного выступления. Приёмы привлечения и удержания внимания аудитории. Самопрезентация. 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Дискуссия. Аргументация. Работа с возражениями в дискуссиях.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Федеральный закон «О трудовых пенсиях в РФ» Изменения в пенсионном законодательстве.</w:t>
            </w:r>
          </w:p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Особенности назначения досрочных пенсий.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Положение о Фонде социального страхования в РФ. Общие правовые принципы возмещения причинённого вреда. Обязательное социальное страхование от несчастных случаев на производстве и профессиональных заболеваний.</w:t>
            </w:r>
          </w:p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Новое в законодательстве о социальном страховании. Страховые взносы во внебюджетные фонды. Порядок отчеслений. Порядок, условия и размеры обеспечения пособиями по соц. страхованию.</w:t>
            </w:r>
          </w:p>
          <w:p w:rsidR="00521647" w:rsidRPr="00897441" w:rsidRDefault="00521647" w:rsidP="00521647">
            <w:pPr>
              <w:rPr>
                <w:sz w:val="28"/>
                <w:szCs w:val="28"/>
              </w:rPr>
            </w:pPr>
            <w:proofErr w:type="gramStart"/>
            <w:r w:rsidRPr="00897441">
              <w:rPr>
                <w:sz w:val="28"/>
                <w:szCs w:val="28"/>
              </w:rPr>
              <w:t>Положение о комиссии (уполномоченном по социальному страхованию.</w:t>
            </w:r>
            <w:proofErr w:type="gramEnd"/>
          </w:p>
          <w:p w:rsidR="00521647" w:rsidRPr="00897441" w:rsidRDefault="00521647" w:rsidP="00521647">
            <w:pPr>
              <w:rPr>
                <w:sz w:val="28"/>
                <w:szCs w:val="28"/>
              </w:rPr>
            </w:pPr>
            <w:proofErr w:type="gramStart"/>
            <w:r w:rsidRPr="00897441">
              <w:rPr>
                <w:sz w:val="28"/>
                <w:szCs w:val="28"/>
              </w:rPr>
              <w:t>Контроль за</w:t>
            </w:r>
            <w:proofErr w:type="gramEnd"/>
            <w:r w:rsidRPr="00897441">
              <w:rPr>
                <w:sz w:val="28"/>
                <w:szCs w:val="28"/>
              </w:rPr>
              <w:t xml:space="preserve"> расходованием средств социального страхования.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Полис обязательного медицинского страхования – государственная гарантия оказания гражданам РФ бесплатной медицинской помощи. Новое в законодательстве.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70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3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" w:type="pct"/>
          </w:tcPr>
          <w:p w:rsidR="00521647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</w:tr>
      <w:tr w:rsidR="00521647" w:rsidRPr="00536520" w:rsidTr="00521647">
        <w:tc>
          <w:tcPr>
            <w:tcW w:w="169" w:type="pct"/>
          </w:tcPr>
          <w:p w:rsidR="00521647" w:rsidRPr="00897441" w:rsidRDefault="00521647" w:rsidP="00521647">
            <w:pPr>
              <w:pStyle w:val="a9"/>
              <w:numPr>
                <w:ilvl w:val="0"/>
                <w:numId w:val="3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897441" w:rsidRDefault="00521647" w:rsidP="00521647">
            <w:pPr>
              <w:rPr>
                <w:b/>
                <w:sz w:val="28"/>
                <w:szCs w:val="28"/>
              </w:rPr>
            </w:pPr>
            <w:r w:rsidRPr="00897441">
              <w:rPr>
                <w:b/>
                <w:sz w:val="28"/>
                <w:szCs w:val="28"/>
              </w:rPr>
              <w:t>Круглый стол.</w:t>
            </w:r>
            <w:r w:rsidRPr="00897441">
              <w:rPr>
                <w:sz w:val="28"/>
                <w:szCs w:val="28"/>
              </w:rPr>
              <w:t xml:space="preserve"> Опыт социальной работы  </w:t>
            </w:r>
            <w:proofErr w:type="gramStart"/>
            <w:r w:rsidRPr="00897441">
              <w:rPr>
                <w:sz w:val="28"/>
                <w:szCs w:val="28"/>
              </w:rPr>
              <w:t>Омских</w:t>
            </w:r>
            <w:proofErr w:type="gramEnd"/>
            <w:r w:rsidRPr="00897441">
              <w:rPr>
                <w:sz w:val="28"/>
                <w:szCs w:val="28"/>
              </w:rPr>
              <w:t xml:space="preserve"> профсоюзов.</w:t>
            </w:r>
          </w:p>
        </w:tc>
        <w:tc>
          <w:tcPr>
            <w:tcW w:w="470" w:type="pct"/>
          </w:tcPr>
          <w:p w:rsidR="00521647" w:rsidRPr="00897441" w:rsidRDefault="00521647" w:rsidP="00521647">
            <w:pPr>
              <w:jc w:val="center"/>
              <w:rPr>
                <w:sz w:val="28"/>
                <w:szCs w:val="28"/>
              </w:rPr>
            </w:pPr>
            <w:r w:rsidRPr="00897441">
              <w:rPr>
                <w:sz w:val="28"/>
                <w:szCs w:val="28"/>
              </w:rPr>
              <w:t>4</w:t>
            </w:r>
          </w:p>
        </w:tc>
        <w:tc>
          <w:tcPr>
            <w:tcW w:w="583" w:type="pct"/>
          </w:tcPr>
          <w:p w:rsidR="00521647" w:rsidRPr="00897441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</w:tcPr>
          <w:p w:rsidR="00521647" w:rsidRPr="008F3C49" w:rsidRDefault="00521647" w:rsidP="00521647">
            <w:pPr>
              <w:jc w:val="center"/>
              <w:rPr>
                <w:sz w:val="28"/>
                <w:szCs w:val="28"/>
              </w:rPr>
            </w:pPr>
            <w:r w:rsidRPr="008F3C49">
              <w:rPr>
                <w:sz w:val="28"/>
                <w:szCs w:val="28"/>
              </w:rPr>
              <w:t>4</w:t>
            </w:r>
          </w:p>
        </w:tc>
      </w:tr>
      <w:tr w:rsidR="00521647" w:rsidRPr="00536520" w:rsidTr="00521647">
        <w:tc>
          <w:tcPr>
            <w:tcW w:w="169" w:type="pct"/>
          </w:tcPr>
          <w:p w:rsidR="00521647" w:rsidRPr="00536520" w:rsidRDefault="00521647" w:rsidP="005216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1" w:type="pct"/>
          </w:tcPr>
          <w:p w:rsidR="00521647" w:rsidRPr="00536520" w:rsidRDefault="00521647" w:rsidP="00521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Итог</w:t>
            </w:r>
            <w:r w:rsidRPr="00536520">
              <w:rPr>
                <w:b/>
                <w:sz w:val="28"/>
                <w:szCs w:val="28"/>
              </w:rPr>
              <w:t>о:</w:t>
            </w:r>
          </w:p>
        </w:tc>
        <w:tc>
          <w:tcPr>
            <w:tcW w:w="470" w:type="pct"/>
          </w:tcPr>
          <w:p w:rsidR="00521647" w:rsidRPr="00F11885" w:rsidRDefault="00514512" w:rsidP="005216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521647">
              <w:rPr>
                <w:b/>
                <w:sz w:val="28"/>
                <w:szCs w:val="28"/>
              </w:rPr>
              <w:instrText xml:space="preserve"> =SUM(ABOVE)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521647">
              <w:rPr>
                <w:b/>
                <w:noProof/>
                <w:sz w:val="28"/>
                <w:szCs w:val="28"/>
              </w:rPr>
              <w:t>42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83" w:type="pct"/>
          </w:tcPr>
          <w:p w:rsidR="00521647" w:rsidRPr="008F3C49" w:rsidRDefault="00521647" w:rsidP="0052164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648" w:type="pct"/>
          </w:tcPr>
          <w:p w:rsidR="00521647" w:rsidRPr="008F3C49" w:rsidRDefault="00521647" w:rsidP="0052164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521647" w:rsidRDefault="00521647" w:rsidP="00521647">
      <w:pPr>
        <w:jc w:val="center"/>
        <w:rPr>
          <w:sz w:val="28"/>
          <w:szCs w:val="28"/>
        </w:rPr>
      </w:pPr>
    </w:p>
    <w:p w:rsidR="00521647" w:rsidRDefault="00521647" w:rsidP="0052164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67310</wp:posOffset>
            </wp:positionV>
            <wp:extent cx="1316355" cy="588010"/>
            <wp:effectExtent l="19050" t="0" r="0" b="0"/>
            <wp:wrapSquare wrapText="bothSides"/>
            <wp:docPr id="2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1647" w:rsidRDefault="00521647" w:rsidP="00521647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 w:rsidR="00883244">
        <w:rPr>
          <w:sz w:val="28"/>
          <w:szCs w:val="28"/>
        </w:rPr>
        <w:t xml:space="preserve">ОП     </w:t>
      </w:r>
      <w:r>
        <w:rPr>
          <w:b/>
          <w:sz w:val="28"/>
          <w:szCs w:val="28"/>
        </w:rPr>
        <w:t>О.В. Обухов</w:t>
      </w: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521647" w:rsidRDefault="00521647" w:rsidP="00224FB7">
      <w:pPr>
        <w:jc w:val="right"/>
        <w:rPr>
          <w:b/>
          <w:sz w:val="28"/>
          <w:szCs w:val="28"/>
        </w:rPr>
      </w:pPr>
    </w:p>
    <w:p w:rsidR="00224FB7" w:rsidRPr="00B03096" w:rsidRDefault="00224FB7" w:rsidP="00224FB7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lastRenderedPageBreak/>
        <w:t>Утверждено</w:t>
      </w:r>
    </w:p>
    <w:p w:rsidR="00224FB7" w:rsidRPr="00B03096" w:rsidRDefault="00224FB7" w:rsidP="00224FB7">
      <w:pPr>
        <w:jc w:val="right"/>
        <w:rPr>
          <w:b/>
          <w:sz w:val="28"/>
          <w:szCs w:val="28"/>
        </w:rPr>
      </w:pPr>
      <w:r w:rsidRPr="00B03096">
        <w:rPr>
          <w:b/>
          <w:sz w:val="28"/>
          <w:szCs w:val="28"/>
        </w:rPr>
        <w:t xml:space="preserve"> 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B03096">
        <w:rPr>
          <w:b/>
          <w:sz w:val="28"/>
          <w:szCs w:val="28"/>
        </w:rPr>
        <w:t xml:space="preserve">ФОП 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224FB7" w:rsidRPr="00EB5ED6" w:rsidRDefault="00224FB7" w:rsidP="00224FB7">
      <w:pPr>
        <w:jc w:val="right"/>
        <w:rPr>
          <w:b/>
          <w:sz w:val="28"/>
          <w:szCs w:val="28"/>
        </w:rPr>
      </w:pPr>
    </w:p>
    <w:p w:rsidR="00224FB7" w:rsidRPr="00247CD3" w:rsidRDefault="00224FB7" w:rsidP="00224FB7">
      <w:pPr>
        <w:tabs>
          <w:tab w:val="left" w:pos="2700"/>
        </w:tabs>
        <w:jc w:val="center"/>
        <w:rPr>
          <w:b/>
          <w:sz w:val="28"/>
          <w:szCs w:val="28"/>
        </w:rPr>
      </w:pPr>
      <w:r w:rsidRPr="00DB5BC7">
        <w:rPr>
          <w:b/>
          <w:sz w:val="28"/>
          <w:szCs w:val="28"/>
        </w:rPr>
        <w:t xml:space="preserve">Учебный план 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дистанционного обучения  молодых 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специалистов образовательных организаций  по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курсу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7499">
        <w:rPr>
          <w:sz w:val="28"/>
          <w:szCs w:val="28"/>
        </w:rPr>
        <w:t xml:space="preserve"> </w:t>
      </w:r>
      <w:r>
        <w:rPr>
          <w:sz w:val="28"/>
          <w:szCs w:val="28"/>
        </w:rPr>
        <w:t>«Основы трудового законодательства»</w:t>
      </w:r>
    </w:p>
    <w:p w:rsidR="00224FB7" w:rsidRDefault="00224FB7" w:rsidP="00224FB7">
      <w:pPr>
        <w:tabs>
          <w:tab w:val="left" w:pos="27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6145"/>
        <w:gridCol w:w="907"/>
        <w:gridCol w:w="1251"/>
        <w:gridCol w:w="1276"/>
      </w:tblGrid>
      <w:tr w:rsidR="00224FB7" w:rsidRPr="009A40D1" w:rsidTr="00F8695A">
        <w:trPr>
          <w:trHeight w:val="278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 xml:space="preserve">№ </w:t>
            </w:r>
            <w:proofErr w:type="gramStart"/>
            <w:r w:rsidRPr="009A40D1">
              <w:rPr>
                <w:sz w:val="28"/>
                <w:szCs w:val="28"/>
              </w:rPr>
              <w:t>п</w:t>
            </w:r>
            <w:proofErr w:type="gramEnd"/>
            <w:r w:rsidRPr="009A40D1">
              <w:rPr>
                <w:sz w:val="28"/>
                <w:szCs w:val="28"/>
              </w:rPr>
              <w:t>/п</w:t>
            </w:r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Всего (час)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9A40D1">
              <w:rPr>
                <w:sz w:val="28"/>
                <w:szCs w:val="28"/>
              </w:rPr>
              <w:t>В том числе</w:t>
            </w:r>
          </w:p>
        </w:tc>
      </w:tr>
      <w:tr w:rsidR="00224FB7" w:rsidRPr="009A40D1" w:rsidTr="00F8695A">
        <w:trPr>
          <w:trHeight w:val="277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B7" w:rsidRPr="009A40D1" w:rsidRDefault="00224FB7" w:rsidP="00F8695A">
            <w:pPr>
              <w:rPr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FB7" w:rsidRPr="009A40D1" w:rsidRDefault="00224FB7" w:rsidP="00F8695A">
            <w:pPr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9A40D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FB7" w:rsidRPr="009A40D1" w:rsidRDefault="00224FB7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40D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  <w:r w:rsidRPr="009A40D1">
              <w:rPr>
                <w:sz w:val="28"/>
                <w:szCs w:val="28"/>
              </w:rPr>
              <w:t xml:space="preserve"> занятия</w:t>
            </w:r>
          </w:p>
        </w:tc>
      </w:tr>
      <w:tr w:rsidR="000265C0" w:rsidRPr="009A40D1" w:rsidTr="00883244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0265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</w:t>
            </w:r>
          </w:p>
          <w:p w:rsidR="000265C0" w:rsidRPr="00F25DFC" w:rsidRDefault="000265C0" w:rsidP="0002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8832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181CD6" w:rsidRDefault="000265C0" w:rsidP="00F8695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приё</w:t>
            </w:r>
            <w:r w:rsidRPr="00671132">
              <w:rPr>
                <w:sz w:val="28"/>
                <w:szCs w:val="28"/>
              </w:rPr>
              <w:t>ма на работу</w:t>
            </w:r>
            <w:r>
              <w:rPr>
                <w:sz w:val="28"/>
                <w:szCs w:val="28"/>
              </w:rPr>
              <w:t xml:space="preserve"> и увольнения</w:t>
            </w:r>
            <w:r w:rsidRPr="00671132">
              <w:rPr>
                <w:sz w:val="28"/>
                <w:szCs w:val="28"/>
              </w:rPr>
              <w:t xml:space="preserve">. Трудовой договор в соответствии с </w:t>
            </w:r>
            <w:r>
              <w:rPr>
                <w:sz w:val="28"/>
                <w:szCs w:val="28"/>
              </w:rPr>
              <w:t xml:space="preserve">Трудовым кодексом Российской Федерации и </w:t>
            </w:r>
            <w:r w:rsidRPr="00671132">
              <w:rPr>
                <w:sz w:val="28"/>
                <w:szCs w:val="28"/>
              </w:rPr>
              <w:t>Федеральным законом «Об образовании в Российской Федерации» от 29 декабря 2012 года № 273-ФЗ.</w:t>
            </w:r>
            <w:r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2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181CD6" w:rsidRDefault="000265C0" w:rsidP="00F8695A">
            <w:pPr>
              <w:snapToGrid w:val="0"/>
              <w:rPr>
                <w:sz w:val="28"/>
                <w:szCs w:val="28"/>
              </w:rPr>
            </w:pPr>
            <w:r w:rsidRPr="00671132">
              <w:rPr>
                <w:sz w:val="28"/>
                <w:szCs w:val="28"/>
              </w:rPr>
              <w:t>Социально экономическая поддержка молодых педаго</w:t>
            </w:r>
            <w:r>
              <w:rPr>
                <w:sz w:val="28"/>
                <w:szCs w:val="28"/>
              </w:rPr>
              <w:t xml:space="preserve">гов, работающих в муниципальных </w:t>
            </w:r>
            <w:r w:rsidRPr="00671132">
              <w:rPr>
                <w:sz w:val="28"/>
                <w:szCs w:val="28"/>
              </w:rPr>
              <w:t>образовательных организациях Омской области.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7A16EC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rPr>
          <w:trHeight w:val="9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92150B">
              <w:rPr>
                <w:sz w:val="28"/>
                <w:szCs w:val="28"/>
              </w:rPr>
              <w:t xml:space="preserve">Отраслевая система оплаты труда в образовательных  </w:t>
            </w:r>
            <w:r>
              <w:rPr>
                <w:sz w:val="28"/>
                <w:szCs w:val="28"/>
              </w:rPr>
              <w:t>организациях Омской области.</w:t>
            </w:r>
          </w:p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в пенсионном законодательстве.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65C0" w:rsidRPr="009A40D1" w:rsidRDefault="000265C0" w:rsidP="00F869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81C30">
              <w:rPr>
                <w:sz w:val="28"/>
                <w:szCs w:val="28"/>
              </w:rPr>
              <w:t xml:space="preserve">Мотивация профсоюзного членства. Опыт </w:t>
            </w:r>
            <w:proofErr w:type="gramStart"/>
            <w:r w:rsidRPr="00F81C30">
              <w:rPr>
                <w:sz w:val="28"/>
                <w:szCs w:val="28"/>
              </w:rPr>
              <w:t>международных</w:t>
            </w:r>
            <w:proofErr w:type="gramEnd"/>
            <w:r w:rsidRPr="00F81C30">
              <w:rPr>
                <w:sz w:val="28"/>
                <w:szCs w:val="28"/>
              </w:rPr>
              <w:t xml:space="preserve"> профсоюзов по вовлечению в профсоюз.</w:t>
            </w:r>
          </w:p>
          <w:p w:rsidR="00883244" w:rsidRPr="0092150B" w:rsidRDefault="00883244" w:rsidP="00F8695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6035B">
              <w:rPr>
                <w:sz w:val="28"/>
                <w:szCs w:val="28"/>
              </w:rPr>
              <w:t>Профессиональный стандарт педагога.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510E42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92150B">
              <w:rPr>
                <w:sz w:val="28"/>
                <w:szCs w:val="28"/>
              </w:rPr>
              <w:t>Аттестация педагогических работников.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510E42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81C30">
              <w:rPr>
                <w:sz w:val="28"/>
                <w:szCs w:val="28"/>
              </w:rPr>
              <w:t>Совместительство, совмещение,   расширение зоны обслуживания,  увеличение объема  выполняемой работы.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время. Время отдыха. О порядке </w:t>
            </w:r>
            <w:r w:rsidRPr="00647339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05774D">
              <w:rPr>
                <w:sz w:val="28"/>
                <w:szCs w:val="28"/>
              </w:rPr>
              <w:t xml:space="preserve">отпусков. Занятость педагогов  в </w:t>
            </w:r>
            <w:r>
              <w:rPr>
                <w:sz w:val="28"/>
                <w:szCs w:val="28"/>
              </w:rPr>
              <w:t xml:space="preserve">  </w:t>
            </w:r>
            <w:r w:rsidRPr="0005774D">
              <w:rPr>
                <w:sz w:val="28"/>
                <w:szCs w:val="28"/>
              </w:rPr>
              <w:t>каникулярное время.</w:t>
            </w:r>
            <w:r>
              <w:rPr>
                <w:sz w:val="28"/>
                <w:szCs w:val="28"/>
              </w:rPr>
              <w:t xml:space="preserve">  О порядке установления объё</w:t>
            </w:r>
            <w:r w:rsidRPr="00BA12FB">
              <w:rPr>
                <w:sz w:val="28"/>
                <w:szCs w:val="28"/>
              </w:rPr>
              <w:t xml:space="preserve">ма учебной </w:t>
            </w:r>
            <w:r>
              <w:rPr>
                <w:sz w:val="28"/>
                <w:szCs w:val="28"/>
              </w:rPr>
              <w:t xml:space="preserve"> </w:t>
            </w:r>
            <w:r w:rsidRPr="00BA12FB">
              <w:rPr>
                <w:sz w:val="28"/>
                <w:szCs w:val="28"/>
              </w:rPr>
              <w:t>нагрузки педагогам.</w:t>
            </w:r>
          </w:p>
          <w:p w:rsidR="00883244" w:rsidRPr="00F81C30" w:rsidRDefault="00883244" w:rsidP="00F8695A">
            <w:pPr>
              <w:pStyle w:val="a9"/>
              <w:ind w:left="0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81C30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F81C30">
              <w:rPr>
                <w:sz w:val="28"/>
                <w:szCs w:val="28"/>
              </w:rPr>
              <w:t>Конфликты и технология выхода из эмоционально напряженных ситуаций.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520248" w:rsidRDefault="000265C0" w:rsidP="00C20684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Синдром профессионального выгорания. Самоподдержка </w:t>
            </w:r>
            <w:r w:rsidRPr="003E7CB2">
              <w:rPr>
                <w:sz w:val="28"/>
                <w:szCs w:val="28"/>
              </w:rPr>
              <w:t xml:space="preserve">в ситуации профессионального выгорания.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9A40D1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0265C0" w:rsidRDefault="000265C0" w:rsidP="000265C0">
            <w:pPr>
              <w:pStyle w:val="a9"/>
              <w:numPr>
                <w:ilvl w:val="0"/>
                <w:numId w:val="28"/>
              </w:numPr>
              <w:tabs>
                <w:tab w:val="left" w:pos="2700"/>
              </w:tabs>
              <w:ind w:left="5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DD4D8A" w:rsidRDefault="000265C0" w:rsidP="00F8695A">
            <w:pPr>
              <w:pStyle w:val="a9"/>
              <w:ind w:left="0"/>
              <w:rPr>
                <w:sz w:val="28"/>
                <w:szCs w:val="28"/>
              </w:rPr>
            </w:pPr>
            <w:r w:rsidRPr="00E7613D">
              <w:rPr>
                <w:sz w:val="28"/>
                <w:szCs w:val="28"/>
              </w:rPr>
              <w:t xml:space="preserve">«Молодые – молодым» (мастер – класс участников </w:t>
            </w:r>
            <w:r>
              <w:rPr>
                <w:sz w:val="28"/>
                <w:szCs w:val="28"/>
              </w:rPr>
              <w:t>профессиональных конкурсов педагогов).</w:t>
            </w:r>
            <w:r w:rsidRPr="00D63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DD4D8A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DD4D8A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F41735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  <w:r w:rsidRPr="00F41735">
              <w:rPr>
                <w:sz w:val="28"/>
                <w:szCs w:val="28"/>
              </w:rPr>
              <w:t>1</w:t>
            </w:r>
          </w:p>
        </w:tc>
      </w:tr>
      <w:tr w:rsidR="000265C0" w:rsidRPr="009A40D1" w:rsidTr="00F8695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Default="000265C0" w:rsidP="00F8695A">
            <w:pPr>
              <w:tabs>
                <w:tab w:val="left" w:pos="2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5C0" w:rsidRPr="00DD4D8A" w:rsidRDefault="000265C0" w:rsidP="00F8695A">
            <w:pPr>
              <w:pStyle w:val="a9"/>
              <w:ind w:left="0"/>
              <w:jc w:val="center"/>
              <w:rPr>
                <w:b/>
                <w:sz w:val="28"/>
                <w:szCs w:val="28"/>
              </w:rPr>
            </w:pPr>
            <w:r w:rsidRPr="00DD4D8A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C91663" w:rsidRDefault="000265C0" w:rsidP="00563CDA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C91663">
              <w:rPr>
                <w:b/>
                <w:sz w:val="28"/>
                <w:szCs w:val="28"/>
              </w:rPr>
              <w:t>1</w:t>
            </w:r>
            <w:r w:rsidR="00563CD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C91663" w:rsidRDefault="000265C0" w:rsidP="00F8695A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 w:rsidRPr="00C91663">
              <w:rPr>
                <w:b/>
                <w:sz w:val="28"/>
                <w:szCs w:val="28"/>
              </w:rPr>
              <w:t>1</w:t>
            </w:r>
            <w:r w:rsidR="00563C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5C0" w:rsidRPr="003650B6" w:rsidRDefault="000265C0" w:rsidP="00F8695A">
            <w:pPr>
              <w:tabs>
                <w:tab w:val="left" w:pos="2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63CDA" w:rsidRPr="00754171" w:rsidRDefault="005B1418" w:rsidP="00224FB7">
      <w:pPr>
        <w:tabs>
          <w:tab w:val="left" w:pos="2700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3729078</wp:posOffset>
            </wp:positionH>
            <wp:positionV relativeFrom="paragraph">
              <wp:posOffset>53037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FB7" w:rsidRDefault="00224FB7" w:rsidP="005B1418">
      <w:pPr>
        <w:jc w:val="center"/>
        <w:rPr>
          <w:b/>
          <w:sz w:val="28"/>
          <w:szCs w:val="28"/>
        </w:rPr>
      </w:pPr>
      <w:r w:rsidRPr="00337042">
        <w:rPr>
          <w:sz w:val="28"/>
          <w:szCs w:val="28"/>
        </w:rPr>
        <w:t>Председатель Методического совета ФОП</w:t>
      </w:r>
      <w:r>
        <w:rPr>
          <w:sz w:val="28"/>
          <w:szCs w:val="28"/>
        </w:rPr>
        <w:t xml:space="preserve">                       </w:t>
      </w:r>
      <w:r w:rsidRPr="00337042"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О.В. Обухов</w:t>
      </w:r>
    </w:p>
    <w:p w:rsidR="00563CDA" w:rsidRDefault="00563CDA" w:rsidP="00224FB7">
      <w:pPr>
        <w:rPr>
          <w:b/>
          <w:sz w:val="28"/>
          <w:szCs w:val="28"/>
        </w:rPr>
      </w:pPr>
    </w:p>
    <w:p w:rsidR="00AC611F" w:rsidRPr="009B047D" w:rsidRDefault="00AC611F" w:rsidP="00224FB7">
      <w:pPr>
        <w:rPr>
          <w:b/>
          <w:sz w:val="28"/>
          <w:szCs w:val="28"/>
        </w:rPr>
      </w:pPr>
    </w:p>
    <w:p w:rsidR="00224FB7" w:rsidRDefault="00224FB7" w:rsidP="001245B7">
      <w:pPr>
        <w:ind w:left="7560" w:hanging="7560"/>
        <w:jc w:val="right"/>
        <w:rPr>
          <w:b/>
          <w:sz w:val="28"/>
          <w:szCs w:val="28"/>
        </w:rPr>
      </w:pPr>
    </w:p>
    <w:p w:rsidR="00A35887" w:rsidRPr="00081ADC" w:rsidRDefault="00A35887" w:rsidP="00A35887">
      <w:pPr>
        <w:jc w:val="right"/>
        <w:rPr>
          <w:b/>
          <w:sz w:val="28"/>
          <w:szCs w:val="28"/>
        </w:rPr>
      </w:pPr>
      <w:r w:rsidRPr="00081ADC">
        <w:rPr>
          <w:b/>
          <w:sz w:val="28"/>
          <w:szCs w:val="28"/>
        </w:rPr>
        <w:t>Утверждено</w:t>
      </w:r>
    </w:p>
    <w:p w:rsidR="00A35887" w:rsidRPr="00081ADC" w:rsidRDefault="00A35887" w:rsidP="00A35887">
      <w:pPr>
        <w:jc w:val="right"/>
        <w:rPr>
          <w:b/>
          <w:sz w:val="28"/>
          <w:szCs w:val="28"/>
        </w:rPr>
      </w:pPr>
      <w:r w:rsidRPr="00081ADC">
        <w:rPr>
          <w:b/>
          <w:sz w:val="28"/>
          <w:szCs w:val="28"/>
        </w:rPr>
        <w:t>на заседании Методического совета ФОП</w:t>
      </w:r>
    </w:p>
    <w:p w:rsidR="001578EE" w:rsidRPr="00081ADC" w:rsidRDefault="001578EE" w:rsidP="001578EE">
      <w:pPr>
        <w:jc w:val="right"/>
        <w:rPr>
          <w:b/>
          <w:sz w:val="28"/>
          <w:szCs w:val="28"/>
        </w:rPr>
      </w:pPr>
      <w:r w:rsidRPr="00081ADC">
        <w:rPr>
          <w:b/>
          <w:sz w:val="28"/>
          <w:szCs w:val="28"/>
        </w:rPr>
        <w:t>1</w:t>
      </w:r>
      <w:r w:rsidR="0012114C" w:rsidRPr="00081ADC">
        <w:rPr>
          <w:b/>
          <w:sz w:val="28"/>
          <w:szCs w:val="28"/>
        </w:rPr>
        <w:t>1</w:t>
      </w:r>
      <w:r w:rsidRPr="00081ADC">
        <w:rPr>
          <w:b/>
          <w:sz w:val="28"/>
          <w:szCs w:val="28"/>
        </w:rPr>
        <w:t xml:space="preserve"> сентября 201</w:t>
      </w:r>
      <w:r w:rsidR="0012114C" w:rsidRPr="00081ADC">
        <w:rPr>
          <w:b/>
          <w:sz w:val="28"/>
          <w:szCs w:val="28"/>
        </w:rPr>
        <w:t>8</w:t>
      </w:r>
      <w:r w:rsidRPr="00081ADC">
        <w:rPr>
          <w:b/>
          <w:sz w:val="28"/>
          <w:szCs w:val="28"/>
        </w:rPr>
        <w:t xml:space="preserve"> г.</w:t>
      </w:r>
    </w:p>
    <w:p w:rsidR="00AC611F" w:rsidRPr="00081ADC" w:rsidRDefault="00AC611F" w:rsidP="001578EE">
      <w:pPr>
        <w:jc w:val="right"/>
        <w:rPr>
          <w:sz w:val="28"/>
          <w:szCs w:val="28"/>
        </w:rPr>
      </w:pPr>
    </w:p>
    <w:p w:rsidR="00A35887" w:rsidRDefault="00A35887" w:rsidP="00A35887">
      <w:pPr>
        <w:jc w:val="center"/>
        <w:rPr>
          <w:b/>
          <w:sz w:val="28"/>
          <w:szCs w:val="28"/>
        </w:rPr>
      </w:pPr>
      <w:r w:rsidRPr="00081ADC">
        <w:rPr>
          <w:b/>
          <w:sz w:val="28"/>
          <w:szCs w:val="28"/>
        </w:rPr>
        <w:t>Учебный план</w:t>
      </w:r>
    </w:p>
    <w:p w:rsidR="00A35887" w:rsidRPr="00960309" w:rsidRDefault="00A35887" w:rsidP="00A35887">
      <w:pPr>
        <w:ind w:firstLine="852"/>
        <w:jc w:val="center"/>
        <w:rPr>
          <w:bCs/>
          <w:color w:val="000000"/>
          <w:sz w:val="28"/>
        </w:rPr>
      </w:pPr>
      <w:r>
        <w:rPr>
          <w:sz w:val="28"/>
          <w:szCs w:val="28"/>
        </w:rPr>
        <w:t xml:space="preserve">обучения </w:t>
      </w:r>
      <w:r w:rsidRPr="00960309">
        <w:rPr>
          <w:bCs/>
          <w:color w:val="000000"/>
          <w:sz w:val="28"/>
        </w:rPr>
        <w:t>основам написания и защиты социальных проектов</w:t>
      </w:r>
    </w:p>
    <w:p w:rsidR="00A35887" w:rsidRDefault="00A35887" w:rsidP="00A35887">
      <w:pPr>
        <w:ind w:firstLine="852"/>
        <w:jc w:val="center"/>
        <w:rPr>
          <w:bCs/>
          <w:color w:val="000000"/>
          <w:sz w:val="28"/>
        </w:rPr>
      </w:pPr>
      <w:r w:rsidRPr="00960309">
        <w:rPr>
          <w:bCs/>
          <w:color w:val="000000"/>
          <w:sz w:val="28"/>
        </w:rPr>
        <w:t>для работающей молодежи</w:t>
      </w:r>
    </w:p>
    <w:p w:rsidR="00A35887" w:rsidRDefault="004E7DB1" w:rsidP="00A35887">
      <w:pPr>
        <w:ind w:firstLine="852"/>
        <w:jc w:val="center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="00A35887">
        <w:rPr>
          <w:bCs/>
          <w:color w:val="000000"/>
          <w:sz w:val="28"/>
        </w:rPr>
        <w:t>учебный год</w:t>
      </w:r>
    </w:p>
    <w:p w:rsidR="00AC611F" w:rsidRDefault="00AC611F" w:rsidP="00A35887">
      <w:pPr>
        <w:ind w:firstLine="852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356"/>
        <w:gridCol w:w="1013"/>
        <w:gridCol w:w="1190"/>
        <w:gridCol w:w="1395"/>
      </w:tblGrid>
      <w:tr w:rsidR="00AC611F" w:rsidTr="00081ADC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proofErr w:type="gramStart"/>
            <w:r w:rsidRPr="00715AD4">
              <w:rPr>
                <w:sz w:val="28"/>
                <w:szCs w:val="28"/>
              </w:rPr>
              <w:t>п</w:t>
            </w:r>
            <w:proofErr w:type="gramEnd"/>
            <w:r w:rsidRPr="00715AD4">
              <w:rPr>
                <w:sz w:val="28"/>
                <w:szCs w:val="28"/>
              </w:rPr>
              <w:t>/п</w:t>
            </w:r>
          </w:p>
        </w:tc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Всего (час)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 том числе</w:t>
            </w:r>
          </w:p>
        </w:tc>
      </w:tr>
      <w:tr w:rsidR="00AC611F" w:rsidTr="00081ADC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715AD4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 w:rsidRPr="00715AD4">
              <w:rPr>
                <w:sz w:val="28"/>
                <w:szCs w:val="28"/>
              </w:rPr>
              <w:t>.</w:t>
            </w:r>
          </w:p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занятия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2B45F5" w:rsidRDefault="00AC611F" w:rsidP="00081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Введение. Что такое проект? Типология проектов.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1B1FE5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1B1FE5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both"/>
              <w:rPr>
                <w:sz w:val="28"/>
                <w:szCs w:val="28"/>
              </w:rPr>
            </w:pP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Этапы организации проектной деятельности. </w:t>
            </w:r>
          </w:p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Результат проектной деятельности.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Формулирование гипотезы, цели и задач исследования.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Определение с тематикой творческих проектов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Использование компьютерных технологий в организации проектной деятельности.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Разрабо</w:t>
            </w:r>
            <w:r>
              <w:rPr>
                <w:color w:val="000000"/>
                <w:sz w:val="28"/>
              </w:rPr>
              <w:t xml:space="preserve">тка и составление вопросов </w:t>
            </w:r>
            <w:r w:rsidRPr="005E4593">
              <w:rPr>
                <w:color w:val="000000"/>
                <w:sz w:val="28"/>
              </w:rPr>
              <w:t xml:space="preserve">для </w:t>
            </w:r>
            <w:r>
              <w:rPr>
                <w:color w:val="000000"/>
                <w:sz w:val="28"/>
              </w:rPr>
              <w:t>анкетирования.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Требования к оформлению социальных проектов</w:t>
            </w:r>
            <w:r>
              <w:rPr>
                <w:color w:val="000000"/>
                <w:sz w:val="28"/>
              </w:rPr>
              <w:t>.</w:t>
            </w:r>
            <w:r w:rsidRPr="005E4593">
              <w:rPr>
                <w:color w:val="000000"/>
                <w:sz w:val="28"/>
              </w:rPr>
              <w:t> 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1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AC611F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Требования к оформлению презентации. Защита проекта.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3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>Анализ, самооценка деятельности.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 w:rsidRPr="007F3EEB">
              <w:rPr>
                <w:sz w:val="28"/>
                <w:szCs w:val="28"/>
              </w:rPr>
              <w:t>2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6223BF">
              <w:rPr>
                <w:color w:val="000000"/>
                <w:sz w:val="28"/>
              </w:rPr>
              <w:t>Описательный отчет в соответствии с календарным планом мероприятий проекта.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Default="00AC611F" w:rsidP="00081ADC">
            <w:pPr>
              <w:spacing w:line="0" w:lineRule="atLeas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Финансовый отчет:</w:t>
            </w:r>
          </w:p>
          <w:p w:rsidR="00AC611F" w:rsidRPr="006223BF" w:rsidRDefault="00AC611F" w:rsidP="00AC611F">
            <w:pPr>
              <w:pStyle w:val="a9"/>
              <w:numPr>
                <w:ilvl w:val="0"/>
                <w:numId w:val="38"/>
              </w:numPr>
              <w:spacing w:line="0" w:lineRule="atLeast"/>
              <w:rPr>
                <w:color w:val="000000"/>
                <w:sz w:val="28"/>
              </w:rPr>
            </w:pPr>
            <w:r w:rsidRPr="006223BF">
              <w:rPr>
                <w:color w:val="000000"/>
                <w:sz w:val="28"/>
              </w:rPr>
              <w:lastRenderedPageBreak/>
              <w:t>статьи расходов по бюджету проекта;</w:t>
            </w:r>
          </w:p>
          <w:p w:rsidR="00AC611F" w:rsidRDefault="00AC611F" w:rsidP="00AC611F">
            <w:pPr>
              <w:pStyle w:val="a9"/>
              <w:numPr>
                <w:ilvl w:val="0"/>
                <w:numId w:val="38"/>
              </w:numPr>
              <w:spacing w:line="0" w:lineRule="atLeast"/>
              <w:rPr>
                <w:color w:val="000000"/>
                <w:sz w:val="28"/>
              </w:rPr>
            </w:pPr>
            <w:r w:rsidRPr="006223BF">
              <w:rPr>
                <w:color w:val="000000"/>
                <w:sz w:val="28"/>
              </w:rPr>
              <w:t>отчетность по договорам на оказание услуг.</w:t>
            </w:r>
          </w:p>
          <w:p w:rsidR="00AC611F" w:rsidRPr="006223BF" w:rsidRDefault="00AC611F" w:rsidP="00AC611F">
            <w:pPr>
              <w:pStyle w:val="a9"/>
              <w:spacing w:line="0" w:lineRule="atLeast"/>
              <w:rPr>
                <w:color w:val="000000"/>
                <w:sz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6223BF" w:rsidRDefault="00AC611F" w:rsidP="00AC611F">
            <w:pPr>
              <w:pStyle w:val="a9"/>
              <w:numPr>
                <w:ilvl w:val="0"/>
                <w:numId w:val="3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5E4593" w:rsidRDefault="00AC611F" w:rsidP="00081ADC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5E4593">
              <w:rPr>
                <w:color w:val="000000"/>
                <w:sz w:val="28"/>
              </w:rPr>
              <w:t xml:space="preserve">Итоговое занятие. Рефлексия.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</w:tr>
      <w:tr w:rsidR="00AC611F" w:rsidTr="00081ADC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F3EEB" w:rsidRDefault="00AC611F" w:rsidP="00081ADC">
            <w:pPr>
              <w:spacing w:line="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7F3EEB">
              <w:rPr>
                <w:b/>
                <w:color w:val="000000"/>
                <w:sz w:val="28"/>
                <w:szCs w:val="28"/>
              </w:rPr>
              <w:t>Итого</w:t>
            </w:r>
            <w:r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11F" w:rsidRPr="00715AD4" w:rsidRDefault="00AC611F" w:rsidP="00081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</w:tbl>
    <w:p w:rsidR="00C20684" w:rsidRDefault="005B1418" w:rsidP="00A3588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3629246</wp:posOffset>
            </wp:positionH>
            <wp:positionV relativeFrom="paragraph">
              <wp:posOffset>155575</wp:posOffset>
            </wp:positionV>
            <wp:extent cx="1041400" cy="464185"/>
            <wp:effectExtent l="0" t="0" r="0" b="0"/>
            <wp:wrapTight wrapText="bothSides">
              <wp:wrapPolygon edited="0">
                <wp:start x="0" y="0"/>
                <wp:lineTo x="0" y="20389"/>
                <wp:lineTo x="21337" y="20389"/>
                <wp:lineTo x="2133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887">
        <w:rPr>
          <w:sz w:val="28"/>
          <w:szCs w:val="28"/>
        </w:rPr>
        <w:t xml:space="preserve">  </w:t>
      </w:r>
    </w:p>
    <w:p w:rsidR="00A35887" w:rsidRPr="009B047D" w:rsidRDefault="00A35887" w:rsidP="00A35887">
      <w:pPr>
        <w:rPr>
          <w:b/>
          <w:sz w:val="28"/>
          <w:szCs w:val="28"/>
        </w:rPr>
      </w:pPr>
      <w:r>
        <w:rPr>
          <w:sz w:val="28"/>
          <w:szCs w:val="28"/>
        </w:rPr>
        <w:t>Пр</w:t>
      </w:r>
      <w:r w:rsidRPr="000D5B12">
        <w:rPr>
          <w:sz w:val="28"/>
          <w:szCs w:val="28"/>
        </w:rPr>
        <w:t>едседатель Методического совета ФОП</w:t>
      </w:r>
      <w:r>
        <w:rPr>
          <w:sz w:val="28"/>
          <w:szCs w:val="28"/>
        </w:rPr>
        <w:t xml:space="preserve">          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D5B1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О.В. Обухов</w:t>
      </w:r>
      <w:r w:rsidRPr="000D5B12">
        <w:rPr>
          <w:b/>
          <w:sz w:val="28"/>
          <w:szCs w:val="28"/>
        </w:rPr>
        <w:t xml:space="preserve"> </w:t>
      </w:r>
    </w:p>
    <w:p w:rsidR="00C20684" w:rsidRDefault="00C20684" w:rsidP="001245B7">
      <w:pPr>
        <w:ind w:left="7560" w:hanging="7560"/>
        <w:jc w:val="right"/>
        <w:rPr>
          <w:b/>
          <w:sz w:val="28"/>
          <w:szCs w:val="28"/>
        </w:rPr>
      </w:pPr>
    </w:p>
    <w:p w:rsidR="00883244" w:rsidRDefault="00883244" w:rsidP="001245B7">
      <w:pPr>
        <w:ind w:left="7560" w:hanging="7560"/>
        <w:jc w:val="right"/>
        <w:rPr>
          <w:b/>
          <w:sz w:val="28"/>
          <w:szCs w:val="28"/>
        </w:rPr>
      </w:pPr>
    </w:p>
    <w:p w:rsidR="00D33195" w:rsidRDefault="00824EEC" w:rsidP="001245B7">
      <w:pPr>
        <w:ind w:left="7560" w:hanging="75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33195">
        <w:rPr>
          <w:b/>
          <w:sz w:val="28"/>
          <w:szCs w:val="28"/>
        </w:rPr>
        <w:t>тверждено</w:t>
      </w:r>
    </w:p>
    <w:p w:rsidR="00D33195" w:rsidRDefault="00D33195" w:rsidP="004F7C5A">
      <w:pPr>
        <w:jc w:val="right"/>
        <w:rPr>
          <w:sz w:val="28"/>
          <w:szCs w:val="28"/>
        </w:rPr>
      </w:pPr>
      <w:r w:rsidRPr="000649C7">
        <w:rPr>
          <w:b/>
          <w:sz w:val="28"/>
          <w:szCs w:val="28"/>
        </w:rPr>
        <w:t>на заседании Методического совета</w:t>
      </w:r>
      <w:r w:rsidR="004F7C5A">
        <w:rPr>
          <w:b/>
          <w:sz w:val="28"/>
          <w:szCs w:val="28"/>
        </w:rPr>
        <w:t xml:space="preserve"> </w:t>
      </w:r>
      <w:r w:rsidRPr="000649C7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E66DD2" w:rsidRDefault="00E66DD2" w:rsidP="001245B7">
      <w:pPr>
        <w:jc w:val="right"/>
        <w:outlineLvl w:val="0"/>
        <w:rPr>
          <w:sz w:val="28"/>
          <w:szCs w:val="28"/>
        </w:rPr>
      </w:pPr>
    </w:p>
    <w:p w:rsidR="00E66DD2" w:rsidRDefault="00E66DD2" w:rsidP="001245B7">
      <w:pPr>
        <w:jc w:val="right"/>
        <w:outlineLvl w:val="0"/>
        <w:rPr>
          <w:sz w:val="28"/>
          <w:szCs w:val="28"/>
        </w:rPr>
      </w:pPr>
    </w:p>
    <w:p w:rsidR="00D33195" w:rsidRDefault="00D33195" w:rsidP="00D3319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33195" w:rsidRDefault="00D33195" w:rsidP="00D3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</w:t>
      </w:r>
    </w:p>
    <w:p w:rsidR="00D33195" w:rsidRDefault="00D33195" w:rsidP="00D3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уполномоченных лиц по охране труда профессиональных союзов </w:t>
      </w:r>
    </w:p>
    <w:p w:rsidR="00D33195" w:rsidRDefault="00D33195" w:rsidP="00D331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6129"/>
        <w:gridCol w:w="1023"/>
        <w:gridCol w:w="1316"/>
        <w:gridCol w:w="1470"/>
      </w:tblGrid>
      <w:tr w:rsidR="00D33195" w:rsidTr="00824EEC">
        <w:trPr>
          <w:trHeight w:val="48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№</w:t>
            </w:r>
          </w:p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301FE1">
              <w:rPr>
                <w:sz w:val="28"/>
                <w:szCs w:val="28"/>
              </w:rPr>
              <w:t>п</w:t>
            </w:r>
            <w:proofErr w:type="gramEnd"/>
            <w:r w:rsidRPr="00301FE1">
              <w:rPr>
                <w:sz w:val="28"/>
                <w:szCs w:val="28"/>
              </w:rPr>
              <w:t>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Всего</w:t>
            </w:r>
          </w:p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(час)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В том числе</w:t>
            </w:r>
          </w:p>
        </w:tc>
      </w:tr>
      <w:tr w:rsidR="00D33195" w:rsidTr="00824EEC">
        <w:trPr>
          <w:trHeight w:val="48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лекции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FE1">
              <w:rPr>
                <w:sz w:val="28"/>
                <w:szCs w:val="28"/>
              </w:rPr>
              <w:t>рак</w:t>
            </w:r>
            <w:r>
              <w:rPr>
                <w:sz w:val="28"/>
                <w:szCs w:val="28"/>
              </w:rPr>
              <w:t>тич</w:t>
            </w:r>
            <w:r w:rsidRPr="00301FE1">
              <w:rPr>
                <w:sz w:val="28"/>
                <w:szCs w:val="28"/>
              </w:rPr>
              <w:t>.</w:t>
            </w:r>
          </w:p>
          <w:p w:rsidR="00D33195" w:rsidRPr="00301FE1" w:rsidRDefault="00D33195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занятия</w:t>
            </w:r>
          </w:p>
        </w:tc>
      </w:tr>
      <w:tr w:rsidR="00491377" w:rsidTr="00824EEC">
        <w:trPr>
          <w:trHeight w:val="485"/>
        </w:trPr>
        <w:tc>
          <w:tcPr>
            <w:tcW w:w="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A84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</w:t>
            </w:r>
          </w:p>
          <w:p w:rsidR="00491377" w:rsidRPr="00F25DFC" w:rsidRDefault="00491377" w:rsidP="000265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0265C0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265C0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ind w:left="72"/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Основы охраны труда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 xml:space="preserve">Трудовая деятельность человека. </w:t>
            </w:r>
            <w:r>
              <w:rPr>
                <w:sz w:val="28"/>
                <w:szCs w:val="28"/>
              </w:rPr>
              <w:t xml:space="preserve"> Основные принципы обеспечения охраны труда.</w:t>
            </w:r>
            <w:r w:rsidRPr="00301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Основные положения трудового права.</w:t>
            </w:r>
          </w:p>
          <w:p w:rsidR="00081ADC" w:rsidRPr="00301FE1" w:rsidRDefault="00081ADC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Правовые основы охраны труда. Государственное регулирование в сфере охраны труда. Государственные нормативные требования по охране труда.</w:t>
            </w:r>
          </w:p>
          <w:p w:rsidR="00081ADC" w:rsidRPr="00301FE1" w:rsidRDefault="00081ADC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1377" w:rsidRPr="00301FE1">
              <w:rPr>
                <w:sz w:val="28"/>
                <w:szCs w:val="28"/>
              </w:rPr>
              <w:t>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Обязанности и ответственность работников по соблюдению требований охраны труда</w:t>
            </w:r>
            <w:r>
              <w:rPr>
                <w:sz w:val="28"/>
                <w:szCs w:val="28"/>
              </w:rPr>
              <w:t xml:space="preserve"> и трудового распорядка</w:t>
            </w:r>
            <w:r w:rsidRPr="00301FE1">
              <w:rPr>
                <w:sz w:val="28"/>
                <w:szCs w:val="28"/>
              </w:rPr>
              <w:t>. Обязанности и ответственность должностных лиц по соблюдению требований законодательства о труде</w:t>
            </w:r>
            <w:r>
              <w:rPr>
                <w:sz w:val="28"/>
                <w:szCs w:val="28"/>
              </w:rPr>
              <w:t xml:space="preserve"> и об охране труда</w:t>
            </w:r>
            <w:r w:rsidRPr="00301FE1">
              <w:rPr>
                <w:sz w:val="28"/>
                <w:szCs w:val="28"/>
              </w:rPr>
              <w:t>.</w:t>
            </w:r>
          </w:p>
          <w:p w:rsidR="00081ADC" w:rsidRPr="00301FE1" w:rsidRDefault="00081ADC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Основы управления охраной труда в организации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Обязанности работодателя по обеспечению безопасных условий и охраны труда. </w:t>
            </w:r>
            <w:r w:rsidRPr="00301FE1">
              <w:rPr>
                <w:sz w:val="28"/>
                <w:szCs w:val="28"/>
              </w:rPr>
              <w:t>Управление внутренней мотивацией работников на безопасный труд и соблюдение требований охраны труда. Организация системы управления охраной труда.</w:t>
            </w:r>
            <w:r>
              <w:rPr>
                <w:sz w:val="28"/>
                <w:szCs w:val="28"/>
              </w:rPr>
              <w:t xml:space="preserve"> Порядок разработки инструкций по охране труда. Организация обучения по охране труда и проверки </w:t>
            </w:r>
            <w:proofErr w:type="gramStart"/>
            <w:r>
              <w:rPr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77" w:rsidRPr="00301FE1">
              <w:rPr>
                <w:sz w:val="28"/>
                <w:szCs w:val="28"/>
              </w:rPr>
              <w:t>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A17" w:rsidRPr="00301FE1" w:rsidRDefault="00491377" w:rsidP="00224FB7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Организация общественного контроля. Социальное партнерство работодателя и работников в сфере охраны труда.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Специальная оценка условий труда.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1377">
              <w:rPr>
                <w:sz w:val="28"/>
                <w:szCs w:val="28"/>
              </w:rPr>
              <w:t>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1FE1">
              <w:rPr>
                <w:sz w:val="28"/>
                <w:szCs w:val="28"/>
              </w:rPr>
              <w:t>редоставление компенсаци</w:t>
            </w:r>
            <w:r>
              <w:rPr>
                <w:sz w:val="28"/>
                <w:szCs w:val="28"/>
              </w:rPr>
              <w:t>й</w:t>
            </w:r>
            <w:r w:rsidRPr="00301FE1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вредные </w:t>
            </w:r>
            <w:r w:rsidRPr="00301FE1">
              <w:rPr>
                <w:sz w:val="28"/>
                <w:szCs w:val="28"/>
              </w:rPr>
              <w:t xml:space="preserve">условия труда. </w:t>
            </w:r>
            <w:r>
              <w:rPr>
                <w:sz w:val="28"/>
                <w:szCs w:val="28"/>
              </w:rPr>
              <w:t>Обеспечение</w:t>
            </w:r>
            <w:r w:rsidRPr="00301FE1">
              <w:rPr>
                <w:sz w:val="28"/>
                <w:szCs w:val="28"/>
              </w:rPr>
              <w:t xml:space="preserve"> работников </w:t>
            </w:r>
            <w:r>
              <w:rPr>
                <w:sz w:val="28"/>
                <w:szCs w:val="28"/>
              </w:rPr>
              <w:t>средствами индивидуальной защиты.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Основы предупреждения производственного травматизма</w:t>
            </w:r>
            <w:r>
              <w:rPr>
                <w:sz w:val="28"/>
                <w:szCs w:val="28"/>
              </w:rPr>
              <w:t>. Основы предупреждения профессиональной заболеваемости.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Коллективные средства защиты: вентиляция, освещение, защита от шума и вибрации. Обеспечение электробезопасности.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Опасные производственные объекты и обеспечение промышленной безопасности. Организация безопасного производства работ с повышенной опасностью.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1377" w:rsidRPr="00301FE1">
              <w:rPr>
                <w:sz w:val="28"/>
                <w:szCs w:val="28"/>
              </w:rPr>
              <w:t>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224FB7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 xml:space="preserve">Обеспечение пожарной безопасности. </w:t>
            </w:r>
            <w:r w:rsidR="00224FB7">
              <w:rPr>
                <w:sz w:val="28"/>
                <w:szCs w:val="28"/>
              </w:rPr>
              <w:t>О</w:t>
            </w:r>
            <w:r w:rsidRPr="00301FE1">
              <w:rPr>
                <w:sz w:val="28"/>
                <w:szCs w:val="28"/>
              </w:rPr>
              <w:t>беспечение безопасности работников в аварийных ситуациях.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D73CA0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D73CA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Социальная защита пострадавших на производстве</w:t>
            </w:r>
            <w:r w:rsidRPr="00301FE1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1377" w:rsidRPr="00301FE1">
              <w:rPr>
                <w:sz w:val="28"/>
                <w:szCs w:val="28"/>
              </w:rPr>
              <w:t>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 xml:space="preserve">Порядок  расследования </w:t>
            </w:r>
            <w:r>
              <w:rPr>
                <w:sz w:val="28"/>
                <w:szCs w:val="28"/>
              </w:rPr>
              <w:t xml:space="preserve">и учета </w:t>
            </w:r>
            <w:r w:rsidRPr="00301FE1">
              <w:rPr>
                <w:sz w:val="28"/>
                <w:szCs w:val="28"/>
              </w:rPr>
              <w:t>несчастных случаев на производстве. Порядок расследования и учета профессиональных заболеваний.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FC3E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491377" w:rsidRPr="00301FE1">
              <w:rPr>
                <w:sz w:val="28"/>
                <w:szCs w:val="28"/>
              </w:rPr>
              <w:t>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</w:t>
            </w:r>
            <w:r>
              <w:rPr>
                <w:sz w:val="28"/>
                <w:szCs w:val="28"/>
              </w:rPr>
              <w:t xml:space="preserve">. </w:t>
            </w:r>
          </w:p>
          <w:p w:rsidR="00081ADC" w:rsidRPr="00301FE1" w:rsidRDefault="00081ADC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1377" w:rsidRPr="00301FE1">
              <w:rPr>
                <w:sz w:val="28"/>
                <w:szCs w:val="28"/>
              </w:rPr>
              <w:t>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Default="00491377" w:rsidP="003501FE">
            <w:pPr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Оказание первой помощи пострадавшим на производстве.</w:t>
            </w:r>
          </w:p>
          <w:p w:rsidR="00081ADC" w:rsidRPr="00301FE1" w:rsidRDefault="00081ADC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sz w:val="28"/>
                <w:szCs w:val="28"/>
              </w:rPr>
            </w:pPr>
            <w:r w:rsidRPr="00301FE1">
              <w:rPr>
                <w:sz w:val="28"/>
                <w:szCs w:val="28"/>
              </w:rPr>
              <w:t>2</w:t>
            </w:r>
          </w:p>
        </w:tc>
      </w:tr>
      <w:tr w:rsidR="00491377" w:rsidRPr="00D73CA0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1753FF" w:rsidRDefault="00FC3E0B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1377" w:rsidRPr="001753FF">
              <w:rPr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1753FF" w:rsidRDefault="00491377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Профилактика </w:t>
            </w:r>
            <w:r w:rsidRPr="001753FF">
              <w:rPr>
                <w:sz w:val="28"/>
                <w:szCs w:val="28"/>
              </w:rPr>
              <w:t>ВИЧ-СПИД</w:t>
            </w:r>
            <w:r>
              <w:rPr>
                <w:sz w:val="28"/>
                <w:szCs w:val="28"/>
              </w:rPr>
              <w:t xml:space="preserve"> инфекции</w:t>
            </w:r>
            <w:r w:rsidRPr="001753FF">
              <w:rPr>
                <w:sz w:val="28"/>
                <w:szCs w:val="28"/>
              </w:rPr>
              <w:t xml:space="preserve"> на рабочих местах.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4A08CA" w:rsidRDefault="00491377" w:rsidP="003501FE">
            <w:pPr>
              <w:jc w:val="center"/>
              <w:rPr>
                <w:sz w:val="28"/>
                <w:szCs w:val="28"/>
              </w:rPr>
            </w:pPr>
            <w:r w:rsidRPr="004A08CA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4A08CA" w:rsidRDefault="00491377" w:rsidP="003501FE">
            <w:pPr>
              <w:jc w:val="center"/>
              <w:rPr>
                <w:sz w:val="28"/>
                <w:szCs w:val="28"/>
              </w:rPr>
            </w:pPr>
            <w:r w:rsidRPr="004A08CA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D73CA0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91377" w:rsidRPr="00301FE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Консультирование, тестирование (самоконтроль), экзамен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1377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C3E0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C3E0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77" w:rsidRPr="00301FE1" w:rsidRDefault="00491377" w:rsidP="003501FE">
            <w:pPr>
              <w:jc w:val="center"/>
              <w:rPr>
                <w:b/>
                <w:sz w:val="28"/>
                <w:szCs w:val="28"/>
              </w:rPr>
            </w:pPr>
            <w:r w:rsidRPr="00301FE1">
              <w:rPr>
                <w:b/>
                <w:sz w:val="28"/>
                <w:szCs w:val="28"/>
              </w:rPr>
              <w:t>6</w:t>
            </w:r>
          </w:p>
        </w:tc>
      </w:tr>
    </w:tbl>
    <w:p w:rsidR="001245B7" w:rsidRDefault="001245B7" w:rsidP="00D33195">
      <w:pPr>
        <w:rPr>
          <w:sz w:val="28"/>
          <w:szCs w:val="28"/>
        </w:rPr>
      </w:pPr>
    </w:p>
    <w:p w:rsidR="000265C0" w:rsidRDefault="000265C0" w:rsidP="000009B9">
      <w:pPr>
        <w:jc w:val="center"/>
        <w:rPr>
          <w:sz w:val="28"/>
          <w:szCs w:val="28"/>
          <w:lang w:val="en-US"/>
        </w:rPr>
      </w:pPr>
    </w:p>
    <w:p w:rsidR="000265C0" w:rsidRDefault="000265C0" w:rsidP="000009B9">
      <w:pPr>
        <w:jc w:val="center"/>
        <w:rPr>
          <w:sz w:val="28"/>
          <w:szCs w:val="28"/>
          <w:lang w:val="en-US"/>
        </w:rPr>
      </w:pPr>
    </w:p>
    <w:p w:rsidR="000265C0" w:rsidRDefault="005B1418" w:rsidP="000009B9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3633746</wp:posOffset>
            </wp:positionH>
            <wp:positionV relativeFrom="paragraph">
              <wp:posOffset>5328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0F37" w:rsidRDefault="000009B9" w:rsidP="00081AD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C3E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E66DD2" w:rsidRDefault="00E66DD2" w:rsidP="00BD57A8">
      <w:pPr>
        <w:ind w:left="7560" w:hanging="7560"/>
        <w:jc w:val="right"/>
        <w:rPr>
          <w:b/>
          <w:sz w:val="28"/>
          <w:szCs w:val="28"/>
        </w:rPr>
      </w:pPr>
    </w:p>
    <w:p w:rsidR="00E66DD2" w:rsidRDefault="00E66DD2" w:rsidP="00BD57A8">
      <w:pPr>
        <w:ind w:left="7560" w:hanging="7560"/>
        <w:jc w:val="right"/>
        <w:rPr>
          <w:b/>
          <w:sz w:val="28"/>
          <w:szCs w:val="28"/>
        </w:rPr>
      </w:pPr>
    </w:p>
    <w:p w:rsidR="00BD57A8" w:rsidRPr="00BB3F4F" w:rsidRDefault="00BD57A8" w:rsidP="00BD57A8">
      <w:pPr>
        <w:ind w:left="7560" w:hanging="7560"/>
        <w:jc w:val="right"/>
        <w:rPr>
          <w:b/>
          <w:sz w:val="28"/>
          <w:szCs w:val="28"/>
        </w:rPr>
      </w:pPr>
      <w:r w:rsidRPr="00BB3F4F">
        <w:rPr>
          <w:b/>
          <w:sz w:val="28"/>
          <w:szCs w:val="28"/>
        </w:rPr>
        <w:t>Утверждено</w:t>
      </w:r>
    </w:p>
    <w:p w:rsidR="001245B7" w:rsidRDefault="00BD57A8" w:rsidP="00FC3E0B">
      <w:pPr>
        <w:jc w:val="right"/>
        <w:rPr>
          <w:sz w:val="28"/>
          <w:szCs w:val="28"/>
        </w:rPr>
      </w:pPr>
      <w:r w:rsidRPr="00BB3F4F">
        <w:rPr>
          <w:b/>
          <w:sz w:val="28"/>
          <w:szCs w:val="28"/>
        </w:rPr>
        <w:t>на заседании Методического совета</w:t>
      </w:r>
      <w:r w:rsidR="00FC3E0B">
        <w:rPr>
          <w:b/>
          <w:sz w:val="28"/>
          <w:szCs w:val="28"/>
        </w:rPr>
        <w:t xml:space="preserve"> </w:t>
      </w:r>
      <w:r w:rsidR="001245B7" w:rsidRPr="000649C7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842F15" w:rsidRPr="00FC3E0B" w:rsidRDefault="00842F15" w:rsidP="00BD57A8">
      <w:pPr>
        <w:jc w:val="right"/>
        <w:rPr>
          <w:b/>
          <w:sz w:val="28"/>
          <w:szCs w:val="28"/>
        </w:rPr>
      </w:pPr>
    </w:p>
    <w:p w:rsidR="00BD57A8" w:rsidRPr="00BB3F4F" w:rsidRDefault="00BD57A8" w:rsidP="00BD57A8">
      <w:pPr>
        <w:jc w:val="center"/>
        <w:outlineLvl w:val="0"/>
        <w:rPr>
          <w:b/>
          <w:sz w:val="28"/>
          <w:szCs w:val="28"/>
        </w:rPr>
      </w:pPr>
      <w:r w:rsidRPr="00BB3F4F">
        <w:rPr>
          <w:b/>
          <w:sz w:val="28"/>
          <w:szCs w:val="28"/>
        </w:rPr>
        <w:t>Учебный план</w:t>
      </w:r>
    </w:p>
    <w:p w:rsidR="00BD57A8" w:rsidRPr="00BB3F4F" w:rsidRDefault="00BD57A8" w:rsidP="00BD57A8">
      <w:pPr>
        <w:jc w:val="center"/>
        <w:rPr>
          <w:sz w:val="28"/>
          <w:szCs w:val="28"/>
        </w:rPr>
      </w:pPr>
      <w:r w:rsidRPr="00BB3F4F">
        <w:rPr>
          <w:sz w:val="28"/>
          <w:szCs w:val="28"/>
        </w:rPr>
        <w:t xml:space="preserve"> </w:t>
      </w:r>
      <w:proofErr w:type="gramStart"/>
      <w:r w:rsidRPr="00BB3F4F">
        <w:rPr>
          <w:sz w:val="28"/>
          <w:szCs w:val="28"/>
        </w:rPr>
        <w:t>обучения по охране</w:t>
      </w:r>
      <w:proofErr w:type="gramEnd"/>
      <w:r w:rsidRPr="00BB3F4F">
        <w:rPr>
          <w:sz w:val="28"/>
          <w:szCs w:val="28"/>
        </w:rPr>
        <w:t xml:space="preserve"> труда</w:t>
      </w:r>
    </w:p>
    <w:p w:rsidR="00831FBE" w:rsidRDefault="00BD57A8" w:rsidP="00BD57A8">
      <w:pPr>
        <w:jc w:val="center"/>
        <w:rPr>
          <w:sz w:val="28"/>
          <w:szCs w:val="28"/>
        </w:rPr>
      </w:pPr>
      <w:r w:rsidRPr="00BB3F4F">
        <w:rPr>
          <w:sz w:val="28"/>
          <w:szCs w:val="28"/>
        </w:rPr>
        <w:t xml:space="preserve"> групп смешанного состава</w:t>
      </w:r>
      <w:r w:rsidR="00831FBE">
        <w:rPr>
          <w:sz w:val="28"/>
          <w:szCs w:val="28"/>
        </w:rPr>
        <w:t xml:space="preserve"> (руководителей организаций, руководителей подразделений, специалистов, членов комитетов (комиссий) от работодателя)</w:t>
      </w:r>
    </w:p>
    <w:p w:rsidR="005E0A87" w:rsidRPr="005E0A87" w:rsidRDefault="00BD57A8" w:rsidP="00BD57A8">
      <w:pPr>
        <w:jc w:val="center"/>
        <w:rPr>
          <w:sz w:val="28"/>
          <w:szCs w:val="28"/>
          <w:lang w:val="en-US"/>
        </w:rPr>
      </w:pPr>
      <w:r w:rsidRPr="00BB3F4F">
        <w:rPr>
          <w:sz w:val="28"/>
          <w:szCs w:val="28"/>
        </w:rPr>
        <w:t xml:space="preserve"> 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Pr="00BB3F4F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6129"/>
        <w:gridCol w:w="1023"/>
        <w:gridCol w:w="1316"/>
        <w:gridCol w:w="1470"/>
      </w:tblGrid>
      <w:tr w:rsidR="00BD57A8" w:rsidRPr="00BB3F4F" w:rsidTr="00824EEC">
        <w:trPr>
          <w:trHeight w:val="485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№</w:t>
            </w:r>
          </w:p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BB3F4F">
              <w:rPr>
                <w:sz w:val="28"/>
                <w:szCs w:val="28"/>
              </w:rPr>
              <w:t>п</w:t>
            </w:r>
            <w:proofErr w:type="gramEnd"/>
            <w:r w:rsidRPr="00BB3F4F">
              <w:rPr>
                <w:sz w:val="28"/>
                <w:szCs w:val="28"/>
              </w:rPr>
              <w:t>/п</w:t>
            </w:r>
          </w:p>
        </w:tc>
        <w:tc>
          <w:tcPr>
            <w:tcW w:w="28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Всего</w:t>
            </w:r>
          </w:p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(час)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В том числе</w:t>
            </w:r>
          </w:p>
        </w:tc>
      </w:tr>
      <w:tr w:rsidR="00BD57A8" w:rsidRPr="00BB3F4F" w:rsidTr="00824EEC">
        <w:trPr>
          <w:trHeight w:val="485"/>
        </w:trPr>
        <w:tc>
          <w:tcPr>
            <w:tcW w:w="3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лекции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практич.</w:t>
            </w:r>
          </w:p>
          <w:p w:rsidR="00BD57A8" w:rsidRPr="00BB3F4F" w:rsidRDefault="00BD57A8" w:rsidP="003501FE">
            <w:pPr>
              <w:ind w:left="72"/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занятия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Основы охраны труда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Трудовая деятельность человека.  Основные принципы обеспечения безопасности  труда. Основные принципы обеспечения охраны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Основные положения трудового права.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A87" w:rsidRPr="005E0A87" w:rsidRDefault="00BD57A8" w:rsidP="005E0A87">
            <w:pPr>
              <w:rPr>
                <w:sz w:val="28"/>
                <w:szCs w:val="28"/>
                <w:lang w:val="en-US"/>
              </w:rPr>
            </w:pPr>
            <w:r w:rsidRPr="00BB3F4F">
              <w:rPr>
                <w:sz w:val="28"/>
                <w:szCs w:val="28"/>
              </w:rPr>
              <w:t>Правовые основы охраны труда. Государственное регулирование в сфере охраны труда. Государственные нормативные требования по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1.4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Обязанности и ответственность работников по соблюдению требований охраны труда и трудового распорядка. Обязанности и ответственность должностных лиц по соблюдению требований законодательства о труде и об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Основы управления охраной труда в организации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Обязанности работодателя по обеспечению безопасных условий и охраны труда. Управление внутренней мотивацией работников на безопасный труд и соблюдение требований охраны труда. Организация общественного </w:t>
            </w:r>
            <w:r w:rsidRPr="00BB3F4F">
              <w:rPr>
                <w:sz w:val="28"/>
                <w:szCs w:val="28"/>
              </w:rPr>
              <w:lastRenderedPageBreak/>
              <w:t>контроля. Социальное партнерство работодателя и работников в сфере охраны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Организация системы управления охраной труда. Разработка инструкций по охране труда. Организация обучения по охране труда и проверки </w:t>
            </w:r>
            <w:proofErr w:type="gramStart"/>
            <w:r w:rsidRPr="00BB3F4F">
              <w:rPr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BB3F4F">
              <w:rPr>
                <w:sz w:val="28"/>
                <w:szCs w:val="28"/>
              </w:rPr>
              <w:t>. Документация и отчетность по охране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12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Предоставление компенсаций за вредные условия труда. Обеспечение работников средствами индивидуальной защиты.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Специальные вопросы обеспечения требований охраны труда и безопасности производственной деятельности.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Основы предупреждения производственного травматизма. Основы предупреждения профессиональной заболеваемости.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Коллективные средства защиты: вентиляция, освещение, защита от шума и вибрации. Обеспечение электробезопасности.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Опасные производственные объекты и обеспечение промышленной безопасности. Организация безопасного производства работ с повышенной опасностью.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3.4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Обеспечение пожарной безопасности. Обеспечение безопасности работников в аварийных ситуациях.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4</w:t>
            </w:r>
            <w:r w:rsidRPr="00BB3F4F">
              <w:rPr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Социальная защита пострадавших на производстве</w:t>
            </w:r>
            <w:r w:rsidRPr="00BB3F4F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2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4.1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Порядок  расследования и учета несчастных случаев на производстве. Порядок расследования и учета профессиональных заболеваний.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4.2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 xml:space="preserve">Общие правовые принципы возмещения причиненного вреда. Обязательное социальное страхование от несчастных случаев на производстве и профессиональных заболеваний.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4.3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Оказание первой помощи пострадавшим на производстве.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4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sz w:val="28"/>
                <w:szCs w:val="28"/>
              </w:rPr>
            </w:pPr>
            <w:r w:rsidRPr="00BB3F4F">
              <w:rPr>
                <w:sz w:val="28"/>
                <w:szCs w:val="28"/>
              </w:rPr>
              <w:t>2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BD57A8" w:rsidRPr="00BB3F4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Консультирование, тестирование (самоконтроль), экзамен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D57A8" w:rsidRPr="00BB3F4F" w:rsidTr="00824E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rPr>
                <w:b/>
                <w:sz w:val="28"/>
                <w:szCs w:val="28"/>
              </w:rPr>
            </w:pPr>
          </w:p>
        </w:tc>
        <w:tc>
          <w:tcPr>
            <w:tcW w:w="2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BB3F4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B3F4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224FB7" w:rsidRDefault="005B1418" w:rsidP="000009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3737113</wp:posOffset>
            </wp:positionH>
            <wp:positionV relativeFrom="paragraph">
              <wp:posOffset>114714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4FB7" w:rsidRDefault="00224FB7" w:rsidP="000009B9">
      <w:pPr>
        <w:jc w:val="center"/>
        <w:rPr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C3E0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310A17" w:rsidRPr="004F033B" w:rsidRDefault="00310A17" w:rsidP="00310A17">
      <w:pPr>
        <w:jc w:val="right"/>
        <w:rPr>
          <w:b/>
          <w:sz w:val="28"/>
          <w:szCs w:val="28"/>
        </w:rPr>
      </w:pPr>
      <w:r w:rsidRPr="004F033B">
        <w:rPr>
          <w:b/>
          <w:sz w:val="28"/>
          <w:szCs w:val="28"/>
        </w:rPr>
        <w:lastRenderedPageBreak/>
        <w:t>Утверждено</w:t>
      </w:r>
    </w:p>
    <w:p w:rsidR="00310A17" w:rsidRDefault="00310A17" w:rsidP="00310A17">
      <w:pPr>
        <w:jc w:val="right"/>
        <w:rPr>
          <w:b/>
          <w:sz w:val="28"/>
          <w:szCs w:val="28"/>
        </w:rPr>
      </w:pPr>
      <w:r w:rsidRPr="004F033B">
        <w:rPr>
          <w:b/>
          <w:sz w:val="28"/>
          <w:szCs w:val="28"/>
        </w:rPr>
        <w:t>на заседании Методического</w:t>
      </w:r>
      <w:r>
        <w:rPr>
          <w:b/>
          <w:sz w:val="28"/>
          <w:szCs w:val="28"/>
        </w:rPr>
        <w:t xml:space="preserve"> </w:t>
      </w:r>
      <w:r w:rsidRPr="004F033B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310A17" w:rsidRDefault="00310A17" w:rsidP="00310A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897899" w:rsidRDefault="00310A17" w:rsidP="00310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обучения уполномоченных Федерации омских профсоюзов по охране труда в муниципальных образованиях Омской области </w:t>
      </w:r>
    </w:p>
    <w:p w:rsidR="00310A17" w:rsidRDefault="00310A17" w:rsidP="00310A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6356"/>
        <w:gridCol w:w="1013"/>
        <w:gridCol w:w="1190"/>
        <w:gridCol w:w="1395"/>
      </w:tblGrid>
      <w:tr w:rsidR="00EE51BD" w:rsidTr="00296E61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proofErr w:type="gramStart"/>
            <w:r w:rsidRPr="00715AD4">
              <w:rPr>
                <w:sz w:val="28"/>
                <w:szCs w:val="28"/>
              </w:rPr>
              <w:t>п</w:t>
            </w:r>
            <w:proofErr w:type="gramEnd"/>
            <w:r w:rsidRPr="00715AD4">
              <w:rPr>
                <w:sz w:val="28"/>
                <w:szCs w:val="28"/>
              </w:rPr>
              <w:t>/п</w:t>
            </w:r>
          </w:p>
        </w:tc>
        <w:tc>
          <w:tcPr>
            <w:tcW w:w="29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Всего (час)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В том числе</w:t>
            </w:r>
          </w:p>
        </w:tc>
      </w:tr>
      <w:tr w:rsidR="00EE51BD" w:rsidTr="00296E61"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</w:t>
            </w:r>
            <w:r w:rsidRPr="00715AD4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</w:t>
            </w:r>
            <w:r w:rsidRPr="00715AD4">
              <w:rPr>
                <w:sz w:val="28"/>
                <w:szCs w:val="28"/>
              </w:rPr>
              <w:t>.</w:t>
            </w:r>
          </w:p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занятия</w:t>
            </w: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Правовые основы охраны труда, государственное регулирование в сфере охраны труда, государственные нормативные требования по охране труда. Обязанности работодателя по обеспечению безопасных условий и охраны труда.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        </w:t>
            </w: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Default="00EE51BD" w:rsidP="00296E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управления охраной труда, </w:t>
            </w:r>
            <w:proofErr w:type="gramStart"/>
            <w:r>
              <w:rPr>
                <w:sz w:val="28"/>
                <w:szCs w:val="28"/>
              </w:rPr>
              <w:t>риск-ориентированные</w:t>
            </w:r>
            <w:proofErr w:type="gramEnd"/>
            <w:r>
              <w:rPr>
                <w:sz w:val="28"/>
                <w:szCs w:val="28"/>
              </w:rPr>
              <w:t xml:space="preserve"> подходы проверки состояния охраны труда. </w:t>
            </w:r>
          </w:p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Организация обучения по охране труда и проверки </w:t>
            </w:r>
            <w:proofErr w:type="gramStart"/>
            <w:r w:rsidRPr="00715AD4">
              <w:rPr>
                <w:sz w:val="28"/>
                <w:szCs w:val="28"/>
              </w:rPr>
              <w:t>знаний требований охраны труда работников организаций</w:t>
            </w:r>
            <w:proofErr w:type="gramEnd"/>
            <w:r w:rsidRPr="00715AD4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          </w:t>
            </w: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Условия труда, компенсация за</w:t>
            </w:r>
            <w:r>
              <w:rPr>
                <w:sz w:val="28"/>
                <w:szCs w:val="28"/>
              </w:rPr>
              <w:t xml:space="preserve"> работу во  </w:t>
            </w:r>
            <w:r w:rsidRPr="00715AD4">
              <w:rPr>
                <w:sz w:val="28"/>
                <w:szCs w:val="28"/>
              </w:rPr>
              <w:t xml:space="preserve"> вредны</w:t>
            </w:r>
            <w:r>
              <w:rPr>
                <w:sz w:val="28"/>
                <w:szCs w:val="28"/>
              </w:rPr>
              <w:t>х</w:t>
            </w:r>
            <w:r w:rsidRPr="00715AD4">
              <w:rPr>
                <w:sz w:val="28"/>
                <w:szCs w:val="28"/>
              </w:rPr>
              <w:t xml:space="preserve"> условия</w:t>
            </w:r>
            <w:r>
              <w:rPr>
                <w:sz w:val="28"/>
                <w:szCs w:val="28"/>
              </w:rPr>
              <w:t>х</w:t>
            </w:r>
            <w:r w:rsidRPr="00715AD4">
              <w:rPr>
                <w:sz w:val="28"/>
                <w:szCs w:val="28"/>
              </w:rPr>
              <w:t xml:space="preserve"> труда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труда при выполнении работ повышенной опасности.</w:t>
            </w:r>
            <w:r w:rsidRPr="00715A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Организация общественного контроля</w:t>
            </w:r>
            <w:r>
              <w:rPr>
                <w:sz w:val="28"/>
                <w:szCs w:val="28"/>
              </w:rPr>
              <w:t xml:space="preserve"> охраны труда профсоюзами</w:t>
            </w:r>
            <w:r w:rsidRPr="00715A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15AD4">
              <w:rPr>
                <w:sz w:val="28"/>
                <w:szCs w:val="28"/>
              </w:rPr>
              <w:t xml:space="preserve">Социальное партнерство работодателя и работников в сфере охраны труда.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 xml:space="preserve">Порядок </w:t>
            </w:r>
            <w:r>
              <w:rPr>
                <w:sz w:val="28"/>
                <w:szCs w:val="28"/>
              </w:rPr>
              <w:t>участия в расследовании несчастных случаев на производстве уполномоченных по охране труда ФОП.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  <w:r w:rsidRPr="00715AD4"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Default="00EE51BD" w:rsidP="00EE51BD">
            <w:pPr>
              <w:numPr>
                <w:ilvl w:val="0"/>
                <w:numId w:val="26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Default="00EE51BD" w:rsidP="0029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ВИЧ-СПИД инфекции на рабочих местах.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Default="00EE51BD" w:rsidP="00296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both"/>
              <w:rPr>
                <w:sz w:val="28"/>
                <w:szCs w:val="28"/>
              </w:rPr>
            </w:pPr>
          </w:p>
        </w:tc>
      </w:tr>
      <w:tr w:rsidR="00EE51BD" w:rsidTr="00296E61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</w:t>
            </w:r>
            <w:r w:rsidRPr="00715AD4">
              <w:rPr>
                <w:b/>
                <w:sz w:val="28"/>
                <w:szCs w:val="28"/>
              </w:rPr>
              <w:t>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1BD" w:rsidRPr="00715AD4" w:rsidRDefault="00EE51BD" w:rsidP="00296E6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0A17" w:rsidRDefault="00310A17" w:rsidP="00310A1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10A17" w:rsidRDefault="00310A17" w:rsidP="00310A17">
      <w:pPr>
        <w:rPr>
          <w:sz w:val="28"/>
          <w:szCs w:val="28"/>
        </w:rPr>
      </w:pPr>
    </w:p>
    <w:p w:rsidR="00310A17" w:rsidRDefault="005B1418" w:rsidP="00310A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3713259</wp:posOffset>
            </wp:positionH>
            <wp:positionV relativeFrom="paragraph">
              <wp:posOffset>13279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A17" w:rsidRPr="009B047D" w:rsidRDefault="00310A17" w:rsidP="00310A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Пр</w:t>
      </w:r>
      <w:r w:rsidRPr="000D5B12">
        <w:rPr>
          <w:sz w:val="28"/>
          <w:szCs w:val="28"/>
        </w:rPr>
        <w:t>едседатель Методического совета ФОП</w:t>
      </w:r>
      <w:r>
        <w:rPr>
          <w:sz w:val="28"/>
          <w:szCs w:val="28"/>
        </w:rPr>
        <w:t xml:space="preserve">           </w:t>
      </w:r>
      <w:r w:rsidRPr="000D5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D5B12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О.В. Обухов</w:t>
      </w:r>
      <w:r w:rsidRPr="000D5B12">
        <w:rPr>
          <w:b/>
          <w:sz w:val="28"/>
          <w:szCs w:val="28"/>
        </w:rPr>
        <w:t xml:space="preserve"> </w:t>
      </w:r>
    </w:p>
    <w:p w:rsidR="00FC3E0B" w:rsidRDefault="00FC3E0B" w:rsidP="00BD57A8">
      <w:pPr>
        <w:jc w:val="right"/>
        <w:rPr>
          <w:b/>
          <w:sz w:val="28"/>
          <w:szCs w:val="28"/>
        </w:rPr>
      </w:pPr>
    </w:p>
    <w:p w:rsidR="005B1418" w:rsidRDefault="005B1418" w:rsidP="00BD57A8">
      <w:pPr>
        <w:jc w:val="right"/>
        <w:rPr>
          <w:b/>
          <w:sz w:val="28"/>
          <w:szCs w:val="28"/>
        </w:rPr>
      </w:pPr>
    </w:p>
    <w:p w:rsidR="00E66DD2" w:rsidRDefault="00E66DD2" w:rsidP="00BD57A8">
      <w:pPr>
        <w:jc w:val="right"/>
        <w:rPr>
          <w:b/>
          <w:sz w:val="28"/>
          <w:szCs w:val="28"/>
        </w:rPr>
      </w:pPr>
    </w:p>
    <w:p w:rsidR="00E66DD2" w:rsidRDefault="00E66DD2" w:rsidP="00BD57A8">
      <w:pPr>
        <w:jc w:val="right"/>
        <w:rPr>
          <w:b/>
          <w:sz w:val="28"/>
          <w:szCs w:val="28"/>
        </w:rPr>
      </w:pPr>
    </w:p>
    <w:p w:rsidR="00883244" w:rsidRDefault="00883244" w:rsidP="00BD57A8">
      <w:pPr>
        <w:jc w:val="right"/>
        <w:rPr>
          <w:b/>
          <w:sz w:val="28"/>
          <w:szCs w:val="28"/>
        </w:rPr>
      </w:pPr>
    </w:p>
    <w:p w:rsidR="00EE51BD" w:rsidRDefault="00EE51BD" w:rsidP="00BD57A8">
      <w:pPr>
        <w:jc w:val="right"/>
        <w:rPr>
          <w:b/>
          <w:sz w:val="28"/>
          <w:szCs w:val="28"/>
        </w:rPr>
      </w:pPr>
    </w:p>
    <w:p w:rsidR="00EE51BD" w:rsidRDefault="00EE51BD" w:rsidP="00BD57A8">
      <w:pPr>
        <w:jc w:val="right"/>
        <w:rPr>
          <w:b/>
          <w:sz w:val="28"/>
          <w:szCs w:val="28"/>
        </w:rPr>
      </w:pPr>
    </w:p>
    <w:p w:rsidR="00BD57A8" w:rsidRPr="00357C96" w:rsidRDefault="00BD57A8" w:rsidP="00BD57A8">
      <w:pPr>
        <w:jc w:val="right"/>
        <w:rPr>
          <w:b/>
          <w:i/>
          <w:sz w:val="28"/>
          <w:szCs w:val="28"/>
        </w:rPr>
      </w:pPr>
      <w:r w:rsidRPr="003B24D3">
        <w:rPr>
          <w:b/>
          <w:sz w:val="28"/>
          <w:szCs w:val="28"/>
        </w:rPr>
        <w:lastRenderedPageBreak/>
        <w:t>Утверждено</w:t>
      </w:r>
    </w:p>
    <w:p w:rsidR="00BD57A8" w:rsidRDefault="00BD57A8" w:rsidP="00BD57A8">
      <w:pPr>
        <w:jc w:val="right"/>
        <w:rPr>
          <w:b/>
          <w:sz w:val="28"/>
          <w:szCs w:val="28"/>
        </w:rPr>
      </w:pPr>
      <w:r w:rsidRPr="00FE3038">
        <w:rPr>
          <w:b/>
          <w:sz w:val="28"/>
          <w:szCs w:val="28"/>
        </w:rPr>
        <w:t xml:space="preserve">на заседании Методического </w:t>
      </w:r>
      <w:r>
        <w:rPr>
          <w:b/>
          <w:sz w:val="28"/>
          <w:szCs w:val="28"/>
        </w:rPr>
        <w:t xml:space="preserve"> </w:t>
      </w:r>
      <w:r w:rsidRPr="00FE3038">
        <w:rPr>
          <w:b/>
          <w:sz w:val="28"/>
          <w:szCs w:val="28"/>
        </w:rPr>
        <w:t>совета</w:t>
      </w:r>
      <w:r w:rsidR="00FC3E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D57A8" w:rsidRDefault="00BD57A8" w:rsidP="00BD57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D57A8" w:rsidRPr="007C5DCC" w:rsidRDefault="00BD57A8" w:rsidP="00BD57A8">
      <w:pPr>
        <w:jc w:val="center"/>
        <w:rPr>
          <w:sz w:val="28"/>
          <w:szCs w:val="28"/>
        </w:rPr>
      </w:pPr>
      <w:r w:rsidRPr="007C5DCC">
        <w:rPr>
          <w:sz w:val="28"/>
          <w:szCs w:val="28"/>
        </w:rPr>
        <w:t>обучения профсоюзного актива районов Омской области</w:t>
      </w:r>
    </w:p>
    <w:p w:rsidR="00BD57A8" w:rsidRDefault="00BD57A8" w:rsidP="00BD57A8">
      <w:pPr>
        <w:jc w:val="center"/>
        <w:rPr>
          <w:sz w:val="28"/>
          <w:szCs w:val="28"/>
        </w:rPr>
      </w:pPr>
      <w:r w:rsidRPr="007C5DCC"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Pr="007C5DCC">
        <w:rPr>
          <w:sz w:val="28"/>
          <w:szCs w:val="28"/>
        </w:rPr>
        <w:t>учебный год</w:t>
      </w:r>
    </w:p>
    <w:p w:rsidR="00E66DD2" w:rsidRPr="007C5DCC" w:rsidRDefault="00E66DD2" w:rsidP="00BD57A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326"/>
        <w:gridCol w:w="1043"/>
        <w:gridCol w:w="1190"/>
        <w:gridCol w:w="1340"/>
      </w:tblGrid>
      <w:tr w:rsidR="00BD57A8" w:rsidTr="00DD2B1D"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7A4061">
              <w:rPr>
                <w:sz w:val="28"/>
                <w:szCs w:val="28"/>
              </w:rPr>
              <w:t>п</w:t>
            </w:r>
            <w:proofErr w:type="gramEnd"/>
            <w:r w:rsidRPr="007A4061">
              <w:rPr>
                <w:sz w:val="28"/>
                <w:szCs w:val="28"/>
              </w:rPr>
              <w:t>/п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Всего (час)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В том числе</w:t>
            </w:r>
          </w:p>
        </w:tc>
      </w:tr>
      <w:tr w:rsidR="00BD57A8" w:rsidTr="00DD2B1D"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A406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406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</w:p>
          <w:p w:rsidR="00BD57A8" w:rsidRPr="007A4061" w:rsidRDefault="00BD57A8" w:rsidP="003501FE">
            <w:pPr>
              <w:jc w:val="both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DD2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</w:t>
            </w:r>
          </w:p>
          <w:p w:rsidR="00DD2B1D" w:rsidRPr="00F25DFC" w:rsidRDefault="00DD2B1D" w:rsidP="000C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структуре Российского профсоюзного движения. Организационно-уставная деятельность профсоюзов.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C320B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  <w:r w:rsidRPr="00AE0B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DD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DD2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и гарантии деятельности профсоюзов. ФЗ РФ «О профессиональных союзах, их правах и гарантиях деятельности». </w:t>
            </w:r>
            <w:r w:rsidRPr="007A4061">
              <w:rPr>
                <w:sz w:val="28"/>
                <w:szCs w:val="28"/>
              </w:rPr>
              <w:t xml:space="preserve"> Трудовой </w:t>
            </w:r>
            <w:r>
              <w:rPr>
                <w:sz w:val="28"/>
                <w:szCs w:val="28"/>
              </w:rPr>
              <w:t>к</w:t>
            </w:r>
            <w:r w:rsidRPr="007A4061">
              <w:rPr>
                <w:sz w:val="28"/>
                <w:szCs w:val="28"/>
              </w:rPr>
              <w:t>одекс Российской Федерации и вопросы участия профсоюзов в регулировании социально-трудовых отношений.</w:t>
            </w:r>
          </w:p>
          <w:p w:rsidR="00DD2B1D" w:rsidRPr="007A4061" w:rsidRDefault="00DD2B1D" w:rsidP="00563CDA">
            <w:pPr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Изменения и дополнения в Трудовом кодексе РФ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 Планирование работы ППО.</w:t>
            </w:r>
            <w:r w:rsidRPr="007A406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Мотивация профсоюзного членства: возможности и перспективы.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DD2B1D" w:rsidTr="00DD2B1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FC3E0B" w:rsidRDefault="00DD2B1D" w:rsidP="00FC3E0B">
            <w:pPr>
              <w:pStyle w:val="a9"/>
              <w:numPr>
                <w:ilvl w:val="0"/>
                <w:numId w:val="23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 xml:space="preserve">Социальное партнерство как механизм защиты трудовых прав и социальных гарантий трудящихся. </w:t>
            </w:r>
            <w:r>
              <w:rPr>
                <w:sz w:val="28"/>
                <w:szCs w:val="28"/>
              </w:rPr>
              <w:t xml:space="preserve">Роль коллективных договоров и соглашений в защите социальных прав работников. </w:t>
            </w:r>
            <w:r w:rsidRPr="007A4061">
              <w:rPr>
                <w:sz w:val="28"/>
                <w:szCs w:val="28"/>
              </w:rPr>
              <w:t>Кодекс Омской области о социальной защите отдельных категорий граждан.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both"/>
              <w:rPr>
                <w:sz w:val="28"/>
                <w:szCs w:val="28"/>
              </w:rPr>
            </w:pPr>
            <w:r w:rsidRPr="007A4061">
              <w:rPr>
                <w:sz w:val="28"/>
                <w:szCs w:val="28"/>
              </w:rPr>
              <w:t xml:space="preserve">          </w:t>
            </w:r>
          </w:p>
        </w:tc>
      </w:tr>
      <w:tr w:rsidR="00DD2B1D" w:rsidTr="00DD2B1D"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4734A9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DD2B1D" w:rsidP="003501FE">
            <w:pPr>
              <w:jc w:val="center"/>
              <w:rPr>
                <w:b/>
                <w:sz w:val="28"/>
                <w:szCs w:val="28"/>
              </w:rPr>
            </w:pPr>
            <w:r w:rsidRPr="007A406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7A4061" w:rsidRDefault="00FC3E0B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DD2B1D" w:rsidP="003501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D57A8" w:rsidRDefault="00BD57A8" w:rsidP="00BD57A8">
      <w:pPr>
        <w:pStyle w:val="2"/>
        <w:rPr>
          <w:b w:val="0"/>
          <w:sz w:val="28"/>
          <w:szCs w:val="28"/>
        </w:rPr>
      </w:pPr>
    </w:p>
    <w:p w:rsidR="00563CDA" w:rsidRPr="00563CDA" w:rsidRDefault="00563CDA" w:rsidP="00563CDA"/>
    <w:p w:rsidR="00BD57A8" w:rsidRDefault="005B1418" w:rsidP="00BD57A8">
      <w:pPr>
        <w:pStyle w:val="2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3912042</wp:posOffset>
            </wp:positionH>
            <wp:positionV relativeFrom="paragraph">
              <wp:posOffset>37134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FC3E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2310EE" w:rsidRPr="00DC3B7B" w:rsidRDefault="002310EE">
      <w:pPr>
        <w:rPr>
          <w:sz w:val="28"/>
          <w:szCs w:val="28"/>
        </w:rPr>
      </w:pPr>
    </w:p>
    <w:p w:rsidR="00BD57A8" w:rsidRPr="005B0344" w:rsidRDefault="00BD57A8" w:rsidP="00BD57A8">
      <w:pPr>
        <w:rPr>
          <w:b/>
          <w:sz w:val="28"/>
          <w:szCs w:val="28"/>
        </w:rPr>
      </w:pPr>
    </w:p>
    <w:p w:rsidR="00FC3E0B" w:rsidRDefault="00FC3E0B" w:rsidP="001245B7">
      <w:pPr>
        <w:ind w:left="8080" w:firstLine="150"/>
        <w:jc w:val="right"/>
        <w:rPr>
          <w:b/>
          <w:sz w:val="28"/>
          <w:szCs w:val="28"/>
        </w:rPr>
      </w:pPr>
    </w:p>
    <w:p w:rsidR="00FC3E0B" w:rsidRDefault="00FC3E0B" w:rsidP="001245B7">
      <w:pPr>
        <w:ind w:left="8080" w:firstLine="150"/>
        <w:jc w:val="right"/>
        <w:rPr>
          <w:b/>
          <w:sz w:val="28"/>
          <w:szCs w:val="28"/>
        </w:rPr>
      </w:pPr>
    </w:p>
    <w:p w:rsidR="00FC3E0B" w:rsidRDefault="00FC3E0B" w:rsidP="001245B7">
      <w:pPr>
        <w:ind w:left="8080" w:firstLine="150"/>
        <w:jc w:val="right"/>
        <w:rPr>
          <w:b/>
          <w:sz w:val="28"/>
          <w:szCs w:val="28"/>
        </w:rPr>
      </w:pPr>
    </w:p>
    <w:p w:rsidR="00BD410A" w:rsidRDefault="00BD410A" w:rsidP="001245B7">
      <w:pPr>
        <w:ind w:left="8080" w:firstLine="150"/>
        <w:jc w:val="right"/>
        <w:rPr>
          <w:b/>
          <w:sz w:val="28"/>
          <w:szCs w:val="28"/>
        </w:rPr>
      </w:pPr>
    </w:p>
    <w:p w:rsidR="00BD57A8" w:rsidRPr="005B0344" w:rsidRDefault="00BD57A8" w:rsidP="001245B7">
      <w:pPr>
        <w:ind w:left="8080" w:firstLine="150"/>
        <w:jc w:val="right"/>
        <w:rPr>
          <w:b/>
          <w:sz w:val="28"/>
          <w:szCs w:val="28"/>
        </w:rPr>
      </w:pPr>
      <w:r w:rsidRPr="005B0344">
        <w:rPr>
          <w:b/>
          <w:sz w:val="28"/>
          <w:szCs w:val="28"/>
        </w:rPr>
        <w:lastRenderedPageBreak/>
        <w:t>Утверждено</w:t>
      </w:r>
    </w:p>
    <w:p w:rsidR="00BD57A8" w:rsidRPr="005B0344" w:rsidRDefault="00BD57A8" w:rsidP="001245B7">
      <w:pPr>
        <w:jc w:val="right"/>
        <w:rPr>
          <w:b/>
          <w:sz w:val="28"/>
          <w:szCs w:val="28"/>
        </w:rPr>
      </w:pPr>
      <w:r w:rsidRPr="005B0344">
        <w:rPr>
          <w:b/>
          <w:sz w:val="28"/>
          <w:szCs w:val="28"/>
        </w:rPr>
        <w:t>на заседании Методического совета</w:t>
      </w:r>
      <w:r w:rsidR="00FC3E0B">
        <w:rPr>
          <w:b/>
          <w:sz w:val="28"/>
          <w:szCs w:val="28"/>
        </w:rPr>
        <w:t xml:space="preserve">  </w:t>
      </w:r>
      <w:r w:rsidRPr="005B0344">
        <w:rPr>
          <w:b/>
          <w:sz w:val="28"/>
          <w:szCs w:val="28"/>
        </w:rPr>
        <w:t>ФОП</w:t>
      </w:r>
    </w:p>
    <w:p w:rsidR="001578EE" w:rsidRDefault="00BD57A8" w:rsidP="001578EE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="001578EE"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 w:rsidR="001578EE"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 w:rsidR="001578EE">
        <w:rPr>
          <w:b/>
          <w:sz w:val="28"/>
          <w:szCs w:val="28"/>
        </w:rPr>
        <w:t xml:space="preserve"> г.</w:t>
      </w:r>
    </w:p>
    <w:p w:rsidR="00BD57A8" w:rsidRPr="005B0344" w:rsidRDefault="00BD57A8" w:rsidP="00BD57A8">
      <w:pPr>
        <w:tabs>
          <w:tab w:val="left" w:pos="2085"/>
        </w:tabs>
        <w:jc w:val="center"/>
        <w:rPr>
          <w:b/>
          <w:sz w:val="28"/>
          <w:szCs w:val="28"/>
        </w:rPr>
      </w:pPr>
      <w:r w:rsidRPr="005B0344">
        <w:rPr>
          <w:b/>
          <w:sz w:val="28"/>
          <w:szCs w:val="28"/>
        </w:rPr>
        <w:t>Учебный план</w:t>
      </w:r>
    </w:p>
    <w:p w:rsidR="00897899" w:rsidRDefault="00BD57A8" w:rsidP="00BD57A8">
      <w:pPr>
        <w:tabs>
          <w:tab w:val="left" w:pos="2085"/>
        </w:tabs>
        <w:jc w:val="center"/>
        <w:rPr>
          <w:sz w:val="28"/>
          <w:szCs w:val="28"/>
        </w:rPr>
      </w:pPr>
      <w:r w:rsidRPr="005B0344">
        <w:rPr>
          <w:sz w:val="28"/>
          <w:szCs w:val="28"/>
        </w:rPr>
        <w:t xml:space="preserve"> обучения председателей координационных советов </w:t>
      </w:r>
    </w:p>
    <w:p w:rsidR="00897899" w:rsidRDefault="00BD57A8" w:rsidP="00BD57A8">
      <w:pPr>
        <w:tabs>
          <w:tab w:val="left" w:pos="2085"/>
        </w:tabs>
        <w:jc w:val="center"/>
        <w:rPr>
          <w:sz w:val="28"/>
          <w:szCs w:val="28"/>
        </w:rPr>
      </w:pPr>
      <w:r w:rsidRPr="005B0344">
        <w:rPr>
          <w:sz w:val="28"/>
          <w:szCs w:val="28"/>
        </w:rPr>
        <w:t xml:space="preserve">районов Омской области </w:t>
      </w:r>
    </w:p>
    <w:p w:rsidR="00BD57A8" w:rsidRDefault="00BD57A8" w:rsidP="00BD57A8">
      <w:pPr>
        <w:tabs>
          <w:tab w:val="left" w:pos="2085"/>
        </w:tabs>
        <w:jc w:val="center"/>
        <w:rPr>
          <w:sz w:val="28"/>
          <w:szCs w:val="28"/>
        </w:rPr>
      </w:pPr>
      <w:r w:rsidRPr="005B0344"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Pr="005B0344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6791"/>
        <w:gridCol w:w="907"/>
        <w:gridCol w:w="1098"/>
        <w:gridCol w:w="1250"/>
      </w:tblGrid>
      <w:tr w:rsidR="00BD57A8" w:rsidRPr="005B0344" w:rsidTr="001245B7">
        <w:trPr>
          <w:trHeight w:val="278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№ </w:t>
            </w:r>
            <w:proofErr w:type="gramStart"/>
            <w:r w:rsidRPr="005B0344">
              <w:rPr>
                <w:sz w:val="28"/>
                <w:szCs w:val="28"/>
              </w:rPr>
              <w:t>п</w:t>
            </w:r>
            <w:proofErr w:type="gramEnd"/>
            <w:r w:rsidRPr="005B0344">
              <w:rPr>
                <w:sz w:val="28"/>
                <w:szCs w:val="28"/>
              </w:rPr>
              <w:t>/п</w:t>
            </w:r>
          </w:p>
        </w:tc>
        <w:tc>
          <w:tcPr>
            <w:tcW w:w="3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Всего (час)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В том числе</w:t>
            </w:r>
          </w:p>
        </w:tc>
      </w:tr>
      <w:tr w:rsidR="00BD57A8" w:rsidRPr="005B0344" w:rsidTr="001245B7">
        <w:trPr>
          <w:trHeight w:val="277"/>
        </w:trPr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5B0344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3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5B0344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A8" w:rsidRPr="005B0344" w:rsidRDefault="00BD57A8" w:rsidP="003501FE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лекции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5B0344" w:rsidRDefault="00BD57A8" w:rsidP="003501FE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практич. занятия</w:t>
            </w:r>
          </w:p>
        </w:tc>
      </w:tr>
      <w:tr w:rsidR="00DD2B1D" w:rsidRPr="005B0344" w:rsidTr="00DD0E75">
        <w:trPr>
          <w:trHeight w:val="2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AE0BDE" w:rsidRDefault="00DD2B1D" w:rsidP="000C32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Стратегия и тактика деятельности профсоюзов в современных социально-экономических условиях. 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="000C320B">
              <w:rPr>
                <w:sz w:val="28"/>
                <w:szCs w:val="28"/>
                <w:lang w:val="en-US"/>
              </w:rPr>
              <w:t>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rPr>
          <w:trHeight w:val="27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Права профсоюзов на представительство в органах государственной власти и защиту социальных интересов членов профсоюзов в соответствии с Трудовым кодексом РФ и ФЗ РФ «О профессиональных союзах, их правах и гарантиях деятельности».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tabs>
                <w:tab w:val="left" w:pos="2085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Правовая основа социального партнерства, взаимоотношения работодателей с органами государственной власти и профсоюзами в Омской области. Круглый стол с участием председателей отраслевых обкомов профсоюзов.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tabs>
                <w:tab w:val="left" w:pos="2085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Роль коллективных договоров и соглашений в защите социальных прав работников. Кодекс Омской области о социальной защите отдельных категорий граждан.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2B1D" w:rsidP="00DD0E75">
            <w:pPr>
              <w:pStyle w:val="a9"/>
              <w:numPr>
                <w:ilvl w:val="0"/>
                <w:numId w:val="24"/>
              </w:numPr>
              <w:tabs>
                <w:tab w:val="left" w:pos="2085"/>
              </w:tabs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897899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Практика взаимодействия координационных советов районов Омской области с органами муниципальной власти, районной трехсторонней комиссией. Круглый стол.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</w:tr>
      <w:tr w:rsidR="00BD410A" w:rsidRPr="005B0344" w:rsidTr="00BD410A">
        <w:trPr>
          <w:trHeight w:val="34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0A" w:rsidRDefault="00BD410A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0A" w:rsidRPr="005B0344" w:rsidRDefault="00BD410A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Делопроизводство в профсоюзной организации.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0A" w:rsidRPr="005B0344" w:rsidRDefault="00BD410A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0A" w:rsidRPr="005B0344" w:rsidRDefault="00BD410A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10A" w:rsidRPr="005B0344" w:rsidRDefault="00BD410A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rPr>
          <w:trHeight w:val="269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Default="00BD410A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0E75">
              <w:rPr>
                <w:sz w:val="28"/>
                <w:szCs w:val="28"/>
              </w:rPr>
              <w:t>.</w:t>
            </w: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Default="00BD410A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0E75">
              <w:rPr>
                <w:sz w:val="28"/>
                <w:szCs w:val="28"/>
              </w:rPr>
              <w:t>.1</w:t>
            </w:r>
          </w:p>
          <w:p w:rsidR="00DD0E75" w:rsidRDefault="00DD0E75" w:rsidP="00DD0E75">
            <w:pPr>
              <w:jc w:val="center"/>
              <w:rPr>
                <w:sz w:val="28"/>
                <w:szCs w:val="28"/>
              </w:rPr>
            </w:pPr>
          </w:p>
          <w:p w:rsidR="00DD0E75" w:rsidRPr="00DD0E75" w:rsidRDefault="00BD410A" w:rsidP="00DD0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D0E75">
              <w:rPr>
                <w:sz w:val="28"/>
                <w:szCs w:val="28"/>
              </w:rPr>
              <w:t>.2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Трудовой кодекс Российской Федерации и вопросы участия профсоюзов в регулировании социально-трудовых отношений. Изменения и дополнения в Трудовом кодексе РФ. </w:t>
            </w:r>
          </w:p>
          <w:p w:rsidR="00DD2B1D" w:rsidRPr="005B0344" w:rsidRDefault="00DD2B1D" w:rsidP="00DD2B1D">
            <w:pPr>
              <w:tabs>
                <w:tab w:val="left" w:pos="2085"/>
              </w:tabs>
              <w:jc w:val="both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Трудовой договор.  Общие положения.  Рабочее время. Время отдыха. Трудовой распорядок.  Дисциплина труда. Гарантии и компенсации. Обязательные условия трудового договора.  </w:t>
            </w:r>
          </w:p>
          <w:p w:rsidR="00563CDA" w:rsidRDefault="00DD2B1D" w:rsidP="003E6544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Ответственность за нарушение трудового договора. Материальная ответственность сторон трудового договора. Самозащита работниками трудовых прав.</w:t>
            </w:r>
          </w:p>
          <w:p w:rsidR="00BD410A" w:rsidRPr="005B0344" w:rsidRDefault="00BD410A" w:rsidP="003E6544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4</w:t>
            </w: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4</w:t>
            </w: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BD410A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DD0E75">
              <w:rPr>
                <w:sz w:val="28"/>
                <w:szCs w:val="28"/>
              </w:rPr>
              <w:t>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EF330E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Информационное обеспечение профсоюзной деятельности.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BD410A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D0E75">
              <w:rPr>
                <w:sz w:val="28"/>
                <w:szCs w:val="28"/>
              </w:rPr>
              <w:t>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Организационно-уставная деятельность координационных советов районов. Устав профсоюза как основа организационно-правовой деятельности. Контроль и проверка исполнения принимаемых решений. Планирование работы КС. Делопроизводство.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BD410A" w:rsidP="00DD0E75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0E75">
              <w:rPr>
                <w:sz w:val="28"/>
                <w:szCs w:val="28"/>
              </w:rPr>
              <w:t>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Государственная политика РФ в работе с молодежью и роль профсоюзов в её реализации.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BD410A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10A">
              <w:rPr>
                <w:sz w:val="28"/>
                <w:szCs w:val="28"/>
              </w:rPr>
              <w:t>1.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 xml:space="preserve">Организация общественного контроля. Социальное партнерство работодателя и работников в сфере охраны труда.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DD0E75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DD0E75" w:rsidRDefault="00DD0E75" w:rsidP="00BD410A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1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Социально-экономическое развитие региона.</w:t>
            </w:r>
          </w:p>
          <w:p w:rsidR="00DD2B1D" w:rsidRPr="005B0344" w:rsidRDefault="00DD2B1D" w:rsidP="00DD2B1D">
            <w:pPr>
              <w:tabs>
                <w:tab w:val="left" w:pos="2085"/>
              </w:tabs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  <w:r w:rsidRPr="005B0344">
              <w:rPr>
                <w:sz w:val="28"/>
                <w:szCs w:val="28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</w:tr>
      <w:tr w:rsidR="00DD2B1D" w:rsidRPr="005B0344" w:rsidTr="001245B7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 w:rsidRPr="005B034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0E75" w:rsidP="00BD410A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D410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BD410A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B1D" w:rsidRPr="005B0344" w:rsidRDefault="00DD2B1D" w:rsidP="00DD2B1D">
            <w:pPr>
              <w:tabs>
                <w:tab w:val="left" w:pos="2085"/>
              </w:tabs>
              <w:jc w:val="center"/>
              <w:rPr>
                <w:b/>
                <w:sz w:val="28"/>
                <w:szCs w:val="28"/>
              </w:rPr>
            </w:pPr>
            <w:r w:rsidRPr="005B0344">
              <w:rPr>
                <w:b/>
                <w:sz w:val="28"/>
                <w:szCs w:val="28"/>
              </w:rPr>
              <w:t>4</w:t>
            </w:r>
          </w:p>
        </w:tc>
      </w:tr>
    </w:tbl>
    <w:p w:rsidR="00BD57A8" w:rsidRPr="005B0344" w:rsidRDefault="00E66DD2" w:rsidP="00BD57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86360</wp:posOffset>
            </wp:positionV>
            <wp:extent cx="1319530" cy="588010"/>
            <wp:effectExtent l="19050" t="0" r="0" b="0"/>
            <wp:wrapTight wrapText="bothSides">
              <wp:wrapPolygon edited="0">
                <wp:start x="-312" y="0"/>
                <wp:lineTo x="-312" y="20994"/>
                <wp:lineTo x="21517" y="20994"/>
                <wp:lineTo x="21517" y="0"/>
                <wp:lineTo x="-312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57A8" w:rsidRDefault="000009B9" w:rsidP="000C320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DD0E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4E7DB1" w:rsidRDefault="004E7DB1" w:rsidP="000C320B">
      <w:pPr>
        <w:jc w:val="center"/>
        <w:rPr>
          <w:b/>
          <w:sz w:val="28"/>
          <w:szCs w:val="28"/>
        </w:rPr>
      </w:pPr>
    </w:p>
    <w:p w:rsidR="00BD410A" w:rsidRDefault="00BD410A" w:rsidP="000C320B">
      <w:pPr>
        <w:jc w:val="center"/>
        <w:rPr>
          <w:b/>
          <w:sz w:val="28"/>
          <w:szCs w:val="28"/>
        </w:rPr>
      </w:pPr>
    </w:p>
    <w:p w:rsidR="001578EE" w:rsidRDefault="001578EE" w:rsidP="001245B7">
      <w:pPr>
        <w:ind w:left="8080"/>
        <w:jc w:val="right"/>
        <w:rPr>
          <w:b/>
          <w:sz w:val="28"/>
          <w:szCs w:val="28"/>
        </w:rPr>
      </w:pPr>
    </w:p>
    <w:p w:rsidR="00BD57A8" w:rsidRPr="004E0CD7" w:rsidRDefault="00BD57A8" w:rsidP="001245B7">
      <w:pPr>
        <w:ind w:left="8080"/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Утверждено</w:t>
      </w:r>
    </w:p>
    <w:p w:rsidR="00BD57A8" w:rsidRDefault="00BD57A8" w:rsidP="001245B7">
      <w:pPr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на заседании Методического</w:t>
      </w:r>
      <w:r>
        <w:rPr>
          <w:b/>
          <w:sz w:val="28"/>
          <w:szCs w:val="28"/>
        </w:rPr>
        <w:t xml:space="preserve"> совета </w:t>
      </w:r>
      <w:r w:rsidRPr="004E0CD7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D57A8" w:rsidRPr="0022116B" w:rsidRDefault="00BD57A8" w:rsidP="00BD57A8">
      <w:pPr>
        <w:jc w:val="center"/>
        <w:rPr>
          <w:b/>
          <w:sz w:val="28"/>
          <w:szCs w:val="28"/>
        </w:rPr>
      </w:pPr>
      <w:r w:rsidRPr="0022116B">
        <w:rPr>
          <w:b/>
          <w:sz w:val="28"/>
          <w:szCs w:val="28"/>
        </w:rPr>
        <w:t>Учебный план</w:t>
      </w:r>
    </w:p>
    <w:p w:rsidR="00BD57A8" w:rsidRPr="0022116B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 xml:space="preserve"> </w:t>
      </w:r>
      <w:proofErr w:type="gramStart"/>
      <w:r w:rsidRPr="0022116B">
        <w:rPr>
          <w:sz w:val="28"/>
          <w:szCs w:val="28"/>
        </w:rPr>
        <w:t>обучения профсоюзного актива по курсу</w:t>
      </w:r>
      <w:proofErr w:type="gramEnd"/>
      <w:r w:rsidRPr="0022116B">
        <w:rPr>
          <w:sz w:val="28"/>
          <w:szCs w:val="28"/>
        </w:rPr>
        <w:t xml:space="preserve"> </w:t>
      </w:r>
    </w:p>
    <w:p w:rsidR="00897899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>«Основы к</w:t>
      </w:r>
      <w:r>
        <w:rPr>
          <w:sz w:val="28"/>
          <w:szCs w:val="28"/>
        </w:rPr>
        <w:t xml:space="preserve">омпьютерной грамотности» </w:t>
      </w:r>
    </w:p>
    <w:p w:rsidR="00BD57A8" w:rsidRDefault="00BD57A8" w:rsidP="00BD5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Pr="0022116B">
        <w:rPr>
          <w:sz w:val="28"/>
          <w:szCs w:val="28"/>
        </w:rPr>
        <w:t>учебный год</w:t>
      </w:r>
    </w:p>
    <w:p w:rsidR="001578EE" w:rsidRDefault="001578EE" w:rsidP="00BD57A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042"/>
        <w:gridCol w:w="1072"/>
        <w:gridCol w:w="1378"/>
        <w:gridCol w:w="1378"/>
      </w:tblGrid>
      <w:tr w:rsidR="00BD57A8" w:rsidTr="00BD57A8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proofErr w:type="gramStart"/>
            <w:r w:rsidRPr="002D60F1">
              <w:rPr>
                <w:sz w:val="28"/>
                <w:szCs w:val="28"/>
              </w:rPr>
              <w:t>п</w:t>
            </w:r>
            <w:proofErr w:type="gramEnd"/>
            <w:r w:rsidRPr="002D60F1">
              <w:rPr>
                <w:sz w:val="28"/>
                <w:szCs w:val="28"/>
              </w:rPr>
              <w:t>/п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Всего (час)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 том числе</w:t>
            </w:r>
          </w:p>
        </w:tc>
      </w:tr>
      <w:tr w:rsidR="00BD57A8" w:rsidTr="00BD57A8"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D60F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0F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</w:p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D57A8" w:rsidTr="00BD57A8"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0C3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Федерация </w:t>
            </w:r>
            <w:proofErr w:type="gramStart"/>
            <w:r>
              <w:rPr>
                <w:sz w:val="28"/>
                <w:szCs w:val="28"/>
              </w:rPr>
              <w:t>омских</w:t>
            </w:r>
            <w:proofErr w:type="gramEnd"/>
            <w:r>
              <w:rPr>
                <w:sz w:val="28"/>
                <w:szCs w:val="28"/>
              </w:rPr>
              <w:t xml:space="preserve"> профсоюзов в структуре Российского профсоюзного движения. Организационно-уставная деятельность профсоюзов. </w:t>
            </w:r>
            <w:r w:rsidR="00DD2B1D">
              <w:rPr>
                <w:sz w:val="28"/>
                <w:szCs w:val="28"/>
              </w:rPr>
              <w:t xml:space="preserve"> Реализация решений 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0C320B">
              <w:rPr>
                <w:sz w:val="28"/>
                <w:szCs w:val="28"/>
                <w:lang w:val="en-US"/>
              </w:rPr>
              <w:t>IX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DD2B1D">
              <w:rPr>
                <w:sz w:val="28"/>
                <w:szCs w:val="28"/>
              </w:rPr>
              <w:t>съезда ФНПР и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DD2B1D"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="00DD2B1D" w:rsidRPr="002B45F5">
              <w:rPr>
                <w:sz w:val="28"/>
                <w:szCs w:val="28"/>
              </w:rPr>
              <w:t xml:space="preserve"> </w:t>
            </w:r>
            <w:r w:rsidR="00DD2B1D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754BB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754BB7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и гарантии деятельности профсоюзов. ФЗ РФ «О профессиональных союзах, их правах и гарантиях деятельности». </w:t>
            </w:r>
          </w:p>
        </w:tc>
        <w:tc>
          <w:tcPr>
            <w:tcW w:w="5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при работе с персональным компьютером.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Компьютерное и программное обеспечение (устройство компьютера, программное управление компьютером)</w:t>
            </w:r>
            <w:r w:rsidR="00BD410A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Файлы и файловая система (представление файловой системы, поиск данных). Операционная система. Графический интерфейс </w:t>
            </w:r>
            <w:r w:rsidRPr="002D60F1">
              <w:rPr>
                <w:sz w:val="28"/>
                <w:szCs w:val="28"/>
                <w:lang w:val="en-US"/>
              </w:rPr>
              <w:t>Windows</w:t>
            </w:r>
            <w:r w:rsidRPr="002D60F1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Компьютерные вирусы и антивирусные программы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Правовая охрана программ и данных.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Справочная система </w:t>
            </w:r>
            <w:r w:rsidRPr="002D60F1">
              <w:rPr>
                <w:sz w:val="28"/>
                <w:szCs w:val="28"/>
                <w:lang w:val="en-US"/>
              </w:rPr>
              <w:t>Windows</w:t>
            </w:r>
            <w:r w:rsidRPr="002D60F1">
              <w:rPr>
                <w:sz w:val="28"/>
                <w:szCs w:val="28"/>
              </w:rPr>
              <w:t>. Различные кодировки символов.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  <w:lang w:val="en-US"/>
              </w:rPr>
            </w:pPr>
            <w:r w:rsidRPr="002D60F1">
              <w:rPr>
                <w:sz w:val="28"/>
                <w:szCs w:val="28"/>
              </w:rPr>
              <w:t xml:space="preserve">Текстовые редакторы. </w:t>
            </w:r>
            <w:r w:rsidRPr="002D60F1">
              <w:rPr>
                <w:sz w:val="28"/>
                <w:szCs w:val="28"/>
                <w:lang w:val="en-US"/>
              </w:rPr>
              <w:t>Microsoft</w:t>
            </w:r>
            <w:r w:rsidRPr="002D60F1">
              <w:rPr>
                <w:sz w:val="28"/>
                <w:szCs w:val="28"/>
              </w:rPr>
              <w:t xml:space="preserve"> </w:t>
            </w:r>
            <w:r w:rsidRPr="002D60F1">
              <w:rPr>
                <w:sz w:val="28"/>
                <w:szCs w:val="28"/>
                <w:lang w:val="en-US"/>
              </w:rPr>
              <w:t>Word</w:t>
            </w:r>
            <w:r w:rsidRPr="002D60F1">
              <w:rPr>
                <w:sz w:val="28"/>
                <w:szCs w:val="28"/>
              </w:rPr>
              <w:t xml:space="preserve">, </w:t>
            </w:r>
            <w:r w:rsidRPr="002D60F1">
              <w:rPr>
                <w:sz w:val="28"/>
                <w:szCs w:val="28"/>
                <w:lang w:val="en-US"/>
              </w:rPr>
              <w:t>WordPad</w:t>
            </w:r>
            <w:r w:rsidRPr="002D60F1">
              <w:rPr>
                <w:sz w:val="28"/>
                <w:szCs w:val="28"/>
              </w:rPr>
              <w:t>, Блокнот. Общие сведения.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Форматирование документов.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Работа с текстом.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Работа с таблицами, рисунками, диаграммами.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Растровая и векторная графика. Графические редакторы.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Компьютерные презентации. Создание презентации с помощью </w:t>
            </w:r>
            <w:r w:rsidRPr="002D60F1">
              <w:rPr>
                <w:sz w:val="28"/>
                <w:szCs w:val="28"/>
                <w:lang w:val="en-US"/>
              </w:rPr>
              <w:t>Power Point</w:t>
            </w:r>
            <w:r w:rsidRPr="002D60F1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Вставка рисунков, фотографий и таблиц.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Использование анимации в презентации.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Интерактивная презентация.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Электронные таблицы. Структура электронных таблиц.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Встроенные математические функции.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Сортировка и поиск данных.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Построение диаграмм и графиков.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Архивирование данных. Программы-архиваторы.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2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D2" w:rsidRPr="002D60F1" w:rsidRDefault="00BD57A8" w:rsidP="001578E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Компьютерные сети. Локальные компьютерные сети.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Глобальная компьютерная сеть Интернет.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Электронная почта. </w:t>
            </w:r>
            <w:r w:rsidRPr="002D60F1">
              <w:rPr>
                <w:sz w:val="28"/>
                <w:szCs w:val="28"/>
                <w:lang w:val="en-US"/>
              </w:rPr>
              <w:t>Outlook Express</w:t>
            </w:r>
            <w:r w:rsidRPr="002D60F1">
              <w:rPr>
                <w:sz w:val="28"/>
                <w:szCs w:val="28"/>
              </w:rPr>
              <w:t>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F10BE2">
            <w:pPr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Разработка </w:t>
            </w:r>
            <w:r w:rsidRPr="002D60F1">
              <w:rPr>
                <w:sz w:val="28"/>
                <w:szCs w:val="28"/>
                <w:lang w:val="en-US"/>
              </w:rPr>
              <w:t>Web</w:t>
            </w:r>
            <w:r w:rsidRPr="002D60F1">
              <w:rPr>
                <w:sz w:val="28"/>
                <w:szCs w:val="28"/>
              </w:rPr>
              <w:t xml:space="preserve">-сайтов. </w:t>
            </w:r>
            <w:r w:rsidRPr="002D60F1">
              <w:rPr>
                <w:sz w:val="28"/>
                <w:szCs w:val="28"/>
                <w:lang w:val="en-US"/>
              </w:rPr>
              <w:t>Web</w:t>
            </w:r>
            <w:r w:rsidRPr="002D60F1">
              <w:rPr>
                <w:sz w:val="28"/>
                <w:szCs w:val="28"/>
              </w:rPr>
              <w:t>-сайты: форматирование текста и размещение графики.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DD2" w:rsidRPr="002D60F1" w:rsidRDefault="00BD57A8" w:rsidP="001578E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 xml:space="preserve">Формы на </w:t>
            </w:r>
            <w:r w:rsidRPr="002D60F1">
              <w:rPr>
                <w:sz w:val="28"/>
                <w:szCs w:val="28"/>
                <w:lang w:val="en-US"/>
              </w:rPr>
              <w:t>Web-</w:t>
            </w:r>
            <w:r w:rsidRPr="002D60F1">
              <w:rPr>
                <w:sz w:val="28"/>
                <w:szCs w:val="28"/>
              </w:rPr>
              <w:t>страницах.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1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Повторение: работа с текстовыми редакторами, электронными таблицами, презентациями.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4</w:t>
            </w:r>
          </w:p>
        </w:tc>
      </w:tr>
      <w:tr w:rsidR="00BD57A8" w:rsidTr="00BD57A8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2D60F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754BB7">
            <w:pPr>
              <w:jc w:val="center"/>
              <w:rPr>
                <w:b/>
                <w:sz w:val="28"/>
                <w:szCs w:val="28"/>
              </w:rPr>
            </w:pPr>
            <w:r w:rsidRPr="002D60F1">
              <w:rPr>
                <w:b/>
                <w:sz w:val="28"/>
                <w:szCs w:val="28"/>
              </w:rPr>
              <w:t>4</w:t>
            </w:r>
            <w:r w:rsidR="00754B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754BB7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2D60F1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E7DB1" w:rsidRDefault="004E7DB1" w:rsidP="000009B9">
      <w:pPr>
        <w:jc w:val="center"/>
        <w:rPr>
          <w:sz w:val="28"/>
          <w:szCs w:val="28"/>
        </w:rPr>
      </w:pPr>
    </w:p>
    <w:p w:rsidR="004E7DB1" w:rsidRDefault="003E6544" w:rsidP="000009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3912042</wp:posOffset>
            </wp:positionH>
            <wp:positionV relativeFrom="paragraph">
              <wp:posOffset>5328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DD0E7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BD57A8" w:rsidRDefault="00BD57A8" w:rsidP="00BD57A8">
      <w:pPr>
        <w:jc w:val="center"/>
        <w:rPr>
          <w:sz w:val="28"/>
          <w:szCs w:val="28"/>
        </w:rPr>
      </w:pPr>
    </w:p>
    <w:p w:rsidR="00BD57A8" w:rsidRPr="00DC3B7B" w:rsidRDefault="00BD57A8" w:rsidP="00BD57A8">
      <w:pPr>
        <w:rPr>
          <w:szCs w:val="24"/>
        </w:rPr>
      </w:pPr>
    </w:p>
    <w:p w:rsidR="00BD57A8" w:rsidRPr="00DC3B7B" w:rsidRDefault="00BD57A8" w:rsidP="00BD57A8">
      <w:pPr>
        <w:rPr>
          <w:sz w:val="28"/>
          <w:szCs w:val="28"/>
        </w:rPr>
      </w:pPr>
    </w:p>
    <w:p w:rsidR="00BD57A8" w:rsidRDefault="00BD57A8" w:rsidP="00BD57A8">
      <w:pPr>
        <w:spacing w:line="1" w:lineRule="exact"/>
        <w:rPr>
          <w:sz w:val="2"/>
          <w:szCs w:val="2"/>
        </w:rPr>
      </w:pPr>
    </w:p>
    <w:p w:rsidR="00BD57A8" w:rsidRPr="00DC3B7B" w:rsidRDefault="00BD57A8" w:rsidP="00BD57A8">
      <w:pPr>
        <w:jc w:val="right"/>
        <w:rPr>
          <w:b/>
        </w:rPr>
      </w:pPr>
    </w:p>
    <w:p w:rsidR="00BD57A8" w:rsidRPr="004E0CD7" w:rsidRDefault="00BD57A8" w:rsidP="001245B7">
      <w:pPr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lastRenderedPageBreak/>
        <w:t>Утверждено</w:t>
      </w:r>
    </w:p>
    <w:p w:rsidR="00BD57A8" w:rsidRDefault="00BD57A8" w:rsidP="001245B7">
      <w:pPr>
        <w:jc w:val="right"/>
        <w:rPr>
          <w:b/>
          <w:sz w:val="28"/>
          <w:szCs w:val="28"/>
        </w:rPr>
      </w:pPr>
      <w:r w:rsidRPr="004E0CD7">
        <w:rPr>
          <w:b/>
          <w:sz w:val="28"/>
          <w:szCs w:val="28"/>
        </w:rPr>
        <w:t>на заседании Методического</w:t>
      </w:r>
      <w:r w:rsidR="001245B7">
        <w:rPr>
          <w:b/>
          <w:sz w:val="28"/>
          <w:szCs w:val="28"/>
        </w:rPr>
        <w:t xml:space="preserve"> совета</w:t>
      </w:r>
      <w:r w:rsidR="00DD0E75">
        <w:rPr>
          <w:b/>
          <w:sz w:val="28"/>
          <w:szCs w:val="28"/>
        </w:rPr>
        <w:t xml:space="preserve"> </w:t>
      </w:r>
      <w:r w:rsidRPr="004E0CD7">
        <w:rPr>
          <w:b/>
          <w:sz w:val="28"/>
          <w:szCs w:val="28"/>
        </w:rPr>
        <w:t>ФОП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1245B7" w:rsidRDefault="001245B7" w:rsidP="001245B7">
      <w:pPr>
        <w:jc w:val="right"/>
        <w:rPr>
          <w:sz w:val="28"/>
          <w:szCs w:val="28"/>
        </w:rPr>
      </w:pPr>
    </w:p>
    <w:p w:rsidR="00BD57A8" w:rsidRPr="0022116B" w:rsidRDefault="00BD57A8" w:rsidP="00BD57A8">
      <w:pPr>
        <w:jc w:val="center"/>
        <w:rPr>
          <w:b/>
          <w:sz w:val="28"/>
          <w:szCs w:val="28"/>
        </w:rPr>
      </w:pPr>
      <w:r w:rsidRPr="0022116B">
        <w:rPr>
          <w:b/>
          <w:sz w:val="28"/>
          <w:szCs w:val="28"/>
        </w:rPr>
        <w:t>Учебный план</w:t>
      </w:r>
    </w:p>
    <w:p w:rsidR="00BD57A8" w:rsidRPr="0022116B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 xml:space="preserve"> </w:t>
      </w:r>
      <w:proofErr w:type="gramStart"/>
      <w:r w:rsidRPr="0022116B">
        <w:rPr>
          <w:sz w:val="28"/>
          <w:szCs w:val="28"/>
        </w:rPr>
        <w:t>обучения  по курсу</w:t>
      </w:r>
      <w:proofErr w:type="gramEnd"/>
      <w:r w:rsidRPr="0022116B">
        <w:rPr>
          <w:sz w:val="28"/>
          <w:szCs w:val="28"/>
        </w:rPr>
        <w:t xml:space="preserve"> </w:t>
      </w:r>
    </w:p>
    <w:p w:rsidR="00BD57A8" w:rsidRDefault="00BD57A8" w:rsidP="00BD57A8">
      <w:pPr>
        <w:jc w:val="center"/>
        <w:rPr>
          <w:sz w:val="28"/>
          <w:szCs w:val="28"/>
        </w:rPr>
      </w:pPr>
      <w:r w:rsidRPr="0022116B">
        <w:rPr>
          <w:sz w:val="28"/>
          <w:szCs w:val="28"/>
        </w:rPr>
        <w:t>«Основы к</w:t>
      </w:r>
      <w:r>
        <w:rPr>
          <w:sz w:val="28"/>
          <w:szCs w:val="28"/>
        </w:rPr>
        <w:t xml:space="preserve">омпьютерной грамотности </w:t>
      </w:r>
      <w:r w:rsidRPr="00BE4B6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пенсионеров» </w:t>
      </w:r>
    </w:p>
    <w:p w:rsidR="001245B7" w:rsidRDefault="00BD57A8" w:rsidP="00BD5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Pr="0022116B">
        <w:rPr>
          <w:sz w:val="28"/>
          <w:szCs w:val="28"/>
        </w:rPr>
        <w:t>учебный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6042"/>
        <w:gridCol w:w="1072"/>
        <w:gridCol w:w="1378"/>
        <w:gridCol w:w="1378"/>
      </w:tblGrid>
      <w:tr w:rsidR="00BD57A8" w:rsidTr="001245B7"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D57A8" w:rsidRPr="002D60F1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  <w:proofErr w:type="gramStart"/>
            <w:r w:rsidRPr="002D60F1">
              <w:rPr>
                <w:sz w:val="28"/>
                <w:szCs w:val="28"/>
              </w:rPr>
              <w:t>п</w:t>
            </w:r>
            <w:proofErr w:type="gramEnd"/>
            <w:r w:rsidRPr="002D60F1">
              <w:rPr>
                <w:sz w:val="28"/>
                <w:szCs w:val="28"/>
              </w:rPr>
              <w:t>/п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Всего (час)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В том числе</w:t>
            </w:r>
          </w:p>
        </w:tc>
      </w:tr>
      <w:tr w:rsidR="00BD57A8" w:rsidTr="001245B7"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2D60F1">
              <w:rPr>
                <w:sz w:val="28"/>
                <w:szCs w:val="28"/>
              </w:rPr>
              <w:t>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60F1">
              <w:rPr>
                <w:sz w:val="28"/>
                <w:szCs w:val="28"/>
              </w:rPr>
              <w:t>рактич</w:t>
            </w:r>
            <w:r>
              <w:rPr>
                <w:sz w:val="28"/>
                <w:szCs w:val="28"/>
              </w:rPr>
              <w:t>.</w:t>
            </w:r>
          </w:p>
          <w:p w:rsidR="00BD57A8" w:rsidRPr="002D60F1" w:rsidRDefault="00BD57A8" w:rsidP="003501FE">
            <w:pPr>
              <w:jc w:val="both"/>
              <w:rPr>
                <w:sz w:val="28"/>
                <w:szCs w:val="28"/>
              </w:rPr>
            </w:pPr>
            <w:r w:rsidRPr="002D60F1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both"/>
              <w:rPr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Техника безопасности при работе с персональным компьютером.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both"/>
              <w:rPr>
                <w:sz w:val="28"/>
                <w:szCs w:val="28"/>
              </w:rPr>
            </w:pP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Персональный компьютер. Устройства компьютера. Клавиатура, «мышь». Правила ввода информации с клавиатуры. Устройства хранения информации -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диски,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flesh</w:t>
            </w:r>
            <w:r w:rsidRPr="007D2303">
              <w:rPr>
                <w:rStyle w:val="FontStyle48"/>
                <w:sz w:val="28"/>
                <w:szCs w:val="28"/>
              </w:rPr>
              <w:t>-память. Программное обеспечение компьютера. Работа на компьютере.</w:t>
            </w:r>
          </w:p>
          <w:p w:rsidR="00EE51BD" w:rsidRPr="007D2303" w:rsidRDefault="00EE51BD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2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 xml:space="preserve">Операционная система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>.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Интерфейс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>.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Основные понятия ОС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 xml:space="preserve"> -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>Рабочий стол, Главное меню, Панель</w:t>
            </w:r>
          </w:p>
          <w:p w:rsidR="00BD57A8" w:rsidRPr="007D2303" w:rsidRDefault="00BD57A8" w:rsidP="00DD0E75">
            <w:pPr>
              <w:pStyle w:val="Style33"/>
              <w:widowControl/>
              <w:spacing w:line="322" w:lineRule="exact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задач.</w:t>
            </w:r>
            <w:r w:rsidR="00DD0E75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 xml:space="preserve">Файловая структура - файлы, папки. Основные операции с объектами. Окна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 xml:space="preserve">. Стандартные программы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Windows</w:t>
            </w:r>
            <w:r w:rsidRPr="007D2303">
              <w:rPr>
                <w:rStyle w:val="FontStyle48"/>
                <w:sz w:val="28"/>
                <w:szCs w:val="28"/>
              </w:rPr>
              <w:t>.</w:t>
            </w:r>
          </w:p>
          <w:p w:rsidR="00BD57A8" w:rsidRDefault="00BD57A8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Использование справочной системы. Установка и удаление программ. Сервисные программы.</w:t>
            </w:r>
          </w:p>
          <w:p w:rsidR="00EE51BD" w:rsidRPr="007D2303" w:rsidRDefault="00EE51BD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240" w:lineRule="auto"/>
              <w:jc w:val="center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3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E75" w:rsidRDefault="00BD57A8" w:rsidP="00DD0E75">
            <w:pPr>
              <w:pStyle w:val="Style33"/>
              <w:widowControl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 xml:space="preserve">Текстовый редактор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MSWord</w:t>
            </w:r>
            <w:r w:rsidRPr="007D2303">
              <w:rPr>
                <w:rStyle w:val="FontStyle48"/>
                <w:sz w:val="28"/>
                <w:szCs w:val="28"/>
              </w:rPr>
              <w:t>. Интерфейс программы - структура окна программы. Создание документа. Форматирование документов. Сохранение, открытие и создание нового документа. Предварительный просмотр документа, печать. Использование панели инструментов «Рисование». Создание нумерованных и маркированных списков. Создание колонтитулов, вставка символов.</w:t>
            </w:r>
          </w:p>
          <w:p w:rsidR="00E66DD2" w:rsidRPr="007D2303" w:rsidRDefault="00E66DD2" w:rsidP="00DD0E75">
            <w:pPr>
              <w:pStyle w:val="Style33"/>
              <w:widowControl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3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8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Default="00BD57A8" w:rsidP="003501FE">
            <w:pPr>
              <w:pStyle w:val="Style33"/>
              <w:widowControl/>
              <w:ind w:left="5" w:hanging="5"/>
              <w:rPr>
                <w:rStyle w:val="FontStyle48"/>
                <w:sz w:val="28"/>
                <w:szCs w:val="28"/>
              </w:rPr>
            </w:pPr>
            <w:proofErr w:type="gramStart"/>
            <w:r w:rsidRPr="007D2303">
              <w:rPr>
                <w:rStyle w:val="FontStyle48"/>
                <w:sz w:val="28"/>
                <w:szCs w:val="28"/>
              </w:rPr>
              <w:t>Глобальной</w:t>
            </w:r>
            <w:proofErr w:type="gramEnd"/>
            <w:r w:rsidRPr="007D2303">
              <w:rPr>
                <w:rStyle w:val="FontStyle48"/>
                <w:sz w:val="28"/>
                <w:szCs w:val="28"/>
              </w:rPr>
              <w:t xml:space="preserve"> сеть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Internet</w:t>
            </w:r>
            <w:r w:rsidRPr="007D2303">
              <w:rPr>
                <w:rStyle w:val="FontStyle48"/>
                <w:sz w:val="28"/>
                <w:szCs w:val="28"/>
              </w:rPr>
              <w:t xml:space="preserve">. Основные понятия. Подключение компьютера к сети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Internet</w:t>
            </w:r>
            <w:r w:rsidRPr="007D2303">
              <w:rPr>
                <w:rStyle w:val="FontStyle48"/>
                <w:sz w:val="28"/>
                <w:szCs w:val="28"/>
              </w:rPr>
              <w:t>. Программы-браузеры (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Internet</w:t>
            </w:r>
            <w:r w:rsidRPr="007D2303"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  <w:lang w:val="en-US"/>
              </w:rPr>
              <w:t>Explorer</w:t>
            </w:r>
            <w:r w:rsidRPr="007D2303">
              <w:rPr>
                <w:rStyle w:val="FontStyle48"/>
                <w:sz w:val="28"/>
                <w:szCs w:val="28"/>
              </w:rPr>
              <w:t xml:space="preserve"> и др.) Навигация и поиск информации. Сохранение информации на компьютере и внешних носителях.</w:t>
            </w:r>
          </w:p>
          <w:p w:rsidR="00EE51BD" w:rsidRPr="007D2303" w:rsidRDefault="00EE51BD" w:rsidP="003501FE">
            <w:pPr>
              <w:pStyle w:val="Style33"/>
              <w:widowControl/>
              <w:ind w:left="5" w:hanging="5"/>
              <w:rPr>
                <w:rStyle w:val="FontStyle48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3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ind w:firstLine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Общение с друзьями. Электронная почта. Создание учетной записи электронной почты. Стандартные папки. Создание, получение и отправка писем</w:t>
            </w:r>
            <w:r w:rsidR="00DD0E75">
              <w:rPr>
                <w:rStyle w:val="FontStyle48"/>
                <w:sz w:val="28"/>
                <w:szCs w:val="28"/>
              </w:rPr>
              <w:t xml:space="preserve">. </w:t>
            </w:r>
            <w:r w:rsidRPr="007D2303">
              <w:rPr>
                <w:rStyle w:val="FontStyle48"/>
                <w:sz w:val="28"/>
                <w:szCs w:val="28"/>
              </w:rPr>
              <w:t xml:space="preserve"> Использование и заполнение адресной книги. Добавление приложений к письмам в виде файла Телефонные звонки через Интернет. Программа Skype. Социальные сети.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5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9D5C9E" w:rsidP="003501FE">
            <w:pPr>
              <w:pStyle w:val="Style33"/>
              <w:widowControl/>
              <w:spacing w:line="322" w:lineRule="exact"/>
              <w:ind w:left="5" w:hanging="5"/>
              <w:rPr>
                <w:rStyle w:val="FontStyle48"/>
                <w:sz w:val="28"/>
                <w:szCs w:val="28"/>
              </w:rPr>
            </w:pPr>
            <w:r>
              <w:rPr>
                <w:rStyle w:val="FontStyle48"/>
                <w:sz w:val="28"/>
                <w:szCs w:val="28"/>
              </w:rPr>
              <w:t>Сайты</w:t>
            </w:r>
            <w:r w:rsidRPr="00452F8B">
              <w:rPr>
                <w:rStyle w:val="FontStyle48"/>
                <w:sz w:val="28"/>
                <w:szCs w:val="28"/>
              </w:rPr>
              <w:t xml:space="preserve"> Президента РФ, Правительства РФ, Правительства Омской области, Пенсионного фонда России, Сбербанка России</w:t>
            </w:r>
            <w:r>
              <w:rPr>
                <w:rStyle w:val="FontStyle48"/>
                <w:sz w:val="28"/>
                <w:szCs w:val="28"/>
              </w:rPr>
              <w:t xml:space="preserve">, </w:t>
            </w:r>
            <w:r w:rsidRPr="007D2303">
              <w:rPr>
                <w:rStyle w:val="FontStyle48"/>
                <w:sz w:val="28"/>
                <w:szCs w:val="28"/>
              </w:rPr>
              <w:t>социальной защиты</w:t>
            </w:r>
            <w:r w:rsidRPr="00452F8B">
              <w:rPr>
                <w:rStyle w:val="FontStyle48"/>
                <w:sz w:val="28"/>
                <w:szCs w:val="28"/>
              </w:rPr>
              <w:t>.</w:t>
            </w:r>
            <w:r>
              <w:rPr>
                <w:rStyle w:val="FontStyle48"/>
                <w:sz w:val="28"/>
                <w:szCs w:val="28"/>
              </w:rPr>
              <w:t xml:space="preserve"> </w:t>
            </w:r>
            <w:r w:rsidRPr="007D2303">
              <w:rPr>
                <w:rStyle w:val="FontStyle48"/>
                <w:sz w:val="28"/>
                <w:szCs w:val="28"/>
              </w:rPr>
              <w:t>Государственные услуги в Интернет</w:t>
            </w:r>
            <w:r>
              <w:rPr>
                <w:rStyle w:val="FontStyle48"/>
                <w:sz w:val="28"/>
                <w:szCs w:val="28"/>
              </w:rPr>
              <w:t>:</w:t>
            </w:r>
            <w:r>
              <w:rPr>
                <w:rStyle w:val="FontStyle47"/>
              </w:rPr>
              <w:t xml:space="preserve"> </w:t>
            </w:r>
            <w:r>
              <w:rPr>
                <w:rStyle w:val="FontStyle48"/>
                <w:sz w:val="28"/>
                <w:szCs w:val="28"/>
              </w:rPr>
              <w:t>у</w:t>
            </w:r>
            <w:r w:rsidRPr="002F6C42">
              <w:rPr>
                <w:rStyle w:val="FontStyle48"/>
                <w:sz w:val="28"/>
                <w:szCs w:val="28"/>
              </w:rPr>
              <w:t>слуги ЖКХ (занесение показания счётчиков воды и света, формирование и просмотр счё</w:t>
            </w:r>
            <w:proofErr w:type="gramStart"/>
            <w:r w:rsidRPr="002F6C42">
              <w:rPr>
                <w:rStyle w:val="FontStyle48"/>
                <w:sz w:val="28"/>
                <w:szCs w:val="28"/>
              </w:rPr>
              <w:t>т-</w:t>
            </w:r>
            <w:proofErr w:type="gramEnd"/>
            <w:r w:rsidRPr="002F6C42">
              <w:rPr>
                <w:rStyle w:val="FontStyle48"/>
                <w:sz w:val="28"/>
                <w:szCs w:val="28"/>
              </w:rPr>
              <w:t xml:space="preserve"> фактуры и истории оплаты за каждый месяц); запись в поликлини</w:t>
            </w:r>
            <w:r>
              <w:rPr>
                <w:rStyle w:val="FontStyle48"/>
                <w:sz w:val="28"/>
                <w:szCs w:val="28"/>
              </w:rPr>
              <w:t xml:space="preserve">ку; заказ билетов </w:t>
            </w:r>
            <w:r w:rsidRPr="002F6C42">
              <w:rPr>
                <w:rStyle w:val="FontStyle48"/>
                <w:sz w:val="28"/>
                <w:szCs w:val="28"/>
              </w:rPr>
              <w:t>и т.д.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3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BD57A8" w:rsidRDefault="00BD57A8" w:rsidP="00BD57A8">
            <w:pPr>
              <w:pStyle w:val="a9"/>
              <w:numPr>
                <w:ilvl w:val="0"/>
                <w:numId w:val="6"/>
              </w:numPr>
              <w:ind w:left="11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pStyle w:val="Style33"/>
              <w:widowControl/>
              <w:spacing w:line="322" w:lineRule="exact"/>
              <w:ind w:firstLine="5"/>
              <w:rPr>
                <w:rStyle w:val="FontStyle48"/>
                <w:sz w:val="28"/>
                <w:szCs w:val="28"/>
              </w:rPr>
            </w:pPr>
            <w:r w:rsidRPr="007D2303">
              <w:rPr>
                <w:rStyle w:val="FontStyle48"/>
                <w:sz w:val="28"/>
                <w:szCs w:val="28"/>
              </w:rPr>
              <w:t>Презентации. Создание слайдов, настройка анимации, переходы слайдов.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2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3501FE">
            <w:pPr>
              <w:jc w:val="center"/>
              <w:rPr>
                <w:sz w:val="28"/>
                <w:szCs w:val="28"/>
              </w:rPr>
            </w:pPr>
            <w:r w:rsidRPr="007D2303">
              <w:rPr>
                <w:sz w:val="28"/>
                <w:szCs w:val="28"/>
              </w:rPr>
              <w:t>4</w:t>
            </w:r>
          </w:p>
        </w:tc>
      </w:tr>
      <w:tr w:rsidR="00BD57A8" w:rsidTr="001245B7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BD57A8" w:rsidP="00BD57A8">
            <w:pPr>
              <w:ind w:left="113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7D2303" w:rsidRDefault="00DD0E75" w:rsidP="003501FE">
            <w:pPr>
              <w:pStyle w:val="Style33"/>
              <w:widowControl/>
              <w:spacing w:line="322" w:lineRule="exact"/>
              <w:ind w:firstLine="5"/>
              <w:jc w:val="center"/>
              <w:rPr>
                <w:rStyle w:val="FontStyle48"/>
                <w:b/>
                <w:sz w:val="28"/>
                <w:szCs w:val="28"/>
              </w:rPr>
            </w:pPr>
            <w:r>
              <w:rPr>
                <w:rStyle w:val="FontStyle48"/>
                <w:b/>
                <w:sz w:val="28"/>
                <w:szCs w:val="28"/>
              </w:rPr>
              <w:t>Итого: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30</w:t>
            </w:r>
          </w:p>
        </w:tc>
      </w:tr>
    </w:tbl>
    <w:p w:rsidR="00BD57A8" w:rsidRDefault="00BD57A8" w:rsidP="00BD57A8">
      <w:pPr>
        <w:jc w:val="center"/>
        <w:rPr>
          <w:sz w:val="28"/>
          <w:szCs w:val="28"/>
        </w:rPr>
      </w:pPr>
    </w:p>
    <w:p w:rsidR="004E7DB1" w:rsidRDefault="003E6544" w:rsidP="000009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4110824</wp:posOffset>
            </wp:positionH>
            <wp:positionV relativeFrom="paragraph">
              <wp:posOffset>177690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DB1" w:rsidRDefault="004E7DB1" w:rsidP="000009B9">
      <w:pPr>
        <w:jc w:val="center"/>
        <w:rPr>
          <w:sz w:val="28"/>
          <w:szCs w:val="28"/>
        </w:rPr>
      </w:pPr>
    </w:p>
    <w:p w:rsidR="000009B9" w:rsidRPr="00AE0BDE" w:rsidRDefault="000009B9" w:rsidP="000009B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>ОП</w:t>
      </w:r>
      <w:r w:rsidR="00DD0E7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AE0BD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О.В. Обухов</w:t>
      </w:r>
    </w:p>
    <w:p w:rsidR="004E7DB1" w:rsidRDefault="004E7DB1" w:rsidP="00BD57A8">
      <w:pPr>
        <w:jc w:val="center"/>
        <w:rPr>
          <w:sz w:val="28"/>
          <w:szCs w:val="28"/>
        </w:rPr>
      </w:pPr>
    </w:p>
    <w:p w:rsidR="00BD57A8" w:rsidRPr="00D32D0F" w:rsidRDefault="00BD57A8" w:rsidP="00BD57A8">
      <w:pPr>
        <w:jc w:val="right"/>
        <w:rPr>
          <w:b/>
          <w:sz w:val="28"/>
          <w:szCs w:val="28"/>
        </w:rPr>
      </w:pPr>
      <w:r w:rsidRPr="00D32D0F">
        <w:rPr>
          <w:b/>
          <w:sz w:val="28"/>
          <w:szCs w:val="28"/>
        </w:rPr>
        <w:t>Утверждено</w:t>
      </w:r>
    </w:p>
    <w:p w:rsidR="00BD57A8" w:rsidRPr="00D32D0F" w:rsidRDefault="00BD57A8" w:rsidP="00BD57A8">
      <w:pPr>
        <w:jc w:val="right"/>
        <w:rPr>
          <w:b/>
          <w:sz w:val="28"/>
          <w:szCs w:val="28"/>
        </w:rPr>
      </w:pPr>
      <w:r w:rsidRPr="00D32D0F">
        <w:rPr>
          <w:b/>
          <w:sz w:val="28"/>
          <w:szCs w:val="28"/>
        </w:rPr>
        <w:t xml:space="preserve">на заседании Методического совета </w:t>
      </w:r>
      <w:r w:rsidR="00831FBE">
        <w:rPr>
          <w:b/>
          <w:sz w:val="28"/>
          <w:szCs w:val="28"/>
        </w:rPr>
        <w:t>ФО</w:t>
      </w:r>
      <w:r w:rsidR="00F95183">
        <w:rPr>
          <w:b/>
          <w:sz w:val="28"/>
          <w:szCs w:val="28"/>
        </w:rPr>
        <w:t>П</w:t>
      </w:r>
    </w:p>
    <w:p w:rsidR="001578EE" w:rsidRDefault="001578EE" w:rsidP="001578EE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D57A8" w:rsidRPr="00D32D0F" w:rsidRDefault="00BD57A8" w:rsidP="00BD57A8">
      <w:pPr>
        <w:jc w:val="center"/>
        <w:rPr>
          <w:sz w:val="28"/>
          <w:szCs w:val="28"/>
        </w:rPr>
      </w:pPr>
      <w:r w:rsidRPr="00D32D0F">
        <w:rPr>
          <w:b/>
          <w:sz w:val="28"/>
          <w:szCs w:val="28"/>
        </w:rPr>
        <w:t>Учебный план</w:t>
      </w:r>
      <w:r w:rsidRPr="00D32D0F">
        <w:rPr>
          <w:sz w:val="28"/>
          <w:szCs w:val="28"/>
        </w:rPr>
        <w:t xml:space="preserve"> </w:t>
      </w:r>
    </w:p>
    <w:p w:rsidR="00897899" w:rsidRDefault="00BD57A8" w:rsidP="009D1197">
      <w:pPr>
        <w:jc w:val="center"/>
        <w:rPr>
          <w:sz w:val="28"/>
          <w:szCs w:val="28"/>
        </w:rPr>
      </w:pPr>
      <w:proofErr w:type="gramStart"/>
      <w:r w:rsidRPr="00D32D0F">
        <w:rPr>
          <w:sz w:val="28"/>
          <w:szCs w:val="28"/>
        </w:rPr>
        <w:t>обучения профсоюзного актива по курсу</w:t>
      </w:r>
      <w:proofErr w:type="gramEnd"/>
    </w:p>
    <w:p w:rsidR="00BD57A8" w:rsidRPr="00D32D0F" w:rsidRDefault="00BD57A8" w:rsidP="009D1197">
      <w:pPr>
        <w:jc w:val="center"/>
        <w:rPr>
          <w:b/>
          <w:sz w:val="28"/>
          <w:szCs w:val="28"/>
        </w:rPr>
      </w:pPr>
      <w:r w:rsidRPr="00D32D0F">
        <w:rPr>
          <w:b/>
          <w:sz w:val="28"/>
          <w:szCs w:val="28"/>
        </w:rPr>
        <w:t>«</w:t>
      </w:r>
      <w:r w:rsidRPr="00D32D0F">
        <w:rPr>
          <w:sz w:val="28"/>
          <w:szCs w:val="28"/>
        </w:rPr>
        <w:t>Использование MS Excel 2007 в работе профсоюзного лидера</w:t>
      </w:r>
      <w:r w:rsidRPr="00D32D0F">
        <w:rPr>
          <w:b/>
          <w:sz w:val="28"/>
          <w:szCs w:val="28"/>
        </w:rPr>
        <w:t>»</w:t>
      </w:r>
    </w:p>
    <w:p w:rsidR="00BD57A8" w:rsidRPr="00D32D0F" w:rsidRDefault="00BD57A8" w:rsidP="009D1197">
      <w:pPr>
        <w:tabs>
          <w:tab w:val="left" w:pos="2025"/>
        </w:tabs>
        <w:jc w:val="center"/>
        <w:rPr>
          <w:sz w:val="28"/>
          <w:szCs w:val="28"/>
        </w:rPr>
      </w:pPr>
      <w:r w:rsidRPr="00D32D0F">
        <w:rPr>
          <w:sz w:val="28"/>
          <w:szCs w:val="28"/>
        </w:rPr>
        <w:t xml:space="preserve">на </w:t>
      </w:r>
      <w:r w:rsidR="0012114C" w:rsidRPr="0012114C">
        <w:rPr>
          <w:sz w:val="28"/>
          <w:szCs w:val="28"/>
        </w:rPr>
        <w:t>2018 - 2019</w:t>
      </w:r>
      <w:r w:rsidR="0012114C">
        <w:rPr>
          <w:sz w:val="28"/>
          <w:szCs w:val="28"/>
        </w:rPr>
        <w:t xml:space="preserve"> </w:t>
      </w:r>
      <w:r w:rsidRPr="00D32D0F"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5924"/>
        <w:gridCol w:w="1246"/>
        <w:gridCol w:w="1275"/>
        <w:gridCol w:w="1521"/>
      </w:tblGrid>
      <w:tr w:rsidR="00BD57A8" w:rsidRPr="00D32D0F" w:rsidTr="009D1197">
        <w:trPr>
          <w:trHeight w:val="278"/>
        </w:trPr>
        <w:tc>
          <w:tcPr>
            <w:tcW w:w="335" w:type="pct"/>
            <w:vMerge w:val="restart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№ </w:t>
            </w:r>
            <w:proofErr w:type="gramStart"/>
            <w:r w:rsidRPr="00D32D0F">
              <w:rPr>
                <w:sz w:val="28"/>
                <w:szCs w:val="28"/>
              </w:rPr>
              <w:t>п</w:t>
            </w:r>
            <w:proofErr w:type="gramEnd"/>
            <w:r w:rsidRPr="00D32D0F">
              <w:rPr>
                <w:sz w:val="28"/>
                <w:szCs w:val="28"/>
              </w:rPr>
              <w:t>/п</w:t>
            </w:r>
          </w:p>
        </w:tc>
        <w:tc>
          <w:tcPr>
            <w:tcW w:w="2773" w:type="pct"/>
            <w:vMerge w:val="restar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583" w:type="pct"/>
            <w:vMerge w:val="restar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Всего (часов)</w:t>
            </w:r>
          </w:p>
        </w:tc>
        <w:tc>
          <w:tcPr>
            <w:tcW w:w="1309" w:type="pct"/>
            <w:gridSpan w:val="2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В том числе</w:t>
            </w:r>
          </w:p>
        </w:tc>
      </w:tr>
      <w:tr w:rsidR="00BD57A8" w:rsidRPr="00D32D0F" w:rsidTr="009D1197">
        <w:trPr>
          <w:trHeight w:val="277"/>
        </w:trPr>
        <w:tc>
          <w:tcPr>
            <w:tcW w:w="335" w:type="pct"/>
            <w:vMerge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  <w:vMerge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лекции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практич. занятия</w:t>
            </w:r>
          </w:p>
        </w:tc>
      </w:tr>
      <w:tr w:rsidR="00BD57A8" w:rsidRPr="00D32D0F" w:rsidTr="009914C8">
        <w:trPr>
          <w:trHeight w:val="277"/>
        </w:trPr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  <w:vAlign w:val="center"/>
          </w:tcPr>
          <w:p w:rsidR="00BD57A8" w:rsidRDefault="00BD57A8" w:rsidP="004E7DB1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D32D0F">
              <w:rPr>
                <w:sz w:val="28"/>
                <w:szCs w:val="28"/>
              </w:rPr>
              <w:t>омских</w:t>
            </w:r>
            <w:proofErr w:type="gramEnd"/>
            <w:r w:rsidRPr="00D32D0F">
              <w:rPr>
                <w:sz w:val="28"/>
                <w:szCs w:val="28"/>
              </w:rPr>
              <w:t xml:space="preserve">   профсоюзов в структуре Российского профсоюзного движения. Организационно-уставная деятельность профсоюзов. </w:t>
            </w:r>
            <w:r w:rsidR="004906D9">
              <w:rPr>
                <w:sz w:val="28"/>
                <w:szCs w:val="28"/>
              </w:rPr>
              <w:t xml:space="preserve">Реализация решений </w:t>
            </w:r>
            <w:r w:rsidR="004906D9" w:rsidRPr="002B45F5">
              <w:rPr>
                <w:sz w:val="28"/>
                <w:szCs w:val="28"/>
              </w:rPr>
              <w:t xml:space="preserve">  </w:t>
            </w:r>
            <w:r w:rsidR="004E7DB1">
              <w:rPr>
                <w:sz w:val="28"/>
                <w:szCs w:val="28"/>
                <w:lang w:val="en-US"/>
              </w:rPr>
              <w:t>IX</w:t>
            </w:r>
            <w:r w:rsidR="004E7DB1" w:rsidRPr="004E7DB1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</w:rPr>
              <w:t>съезда ФНПР и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  <w:lang w:val="en-US"/>
              </w:rPr>
              <w:t>VI</w:t>
            </w:r>
            <w:r w:rsidR="004E7DB1">
              <w:rPr>
                <w:sz w:val="28"/>
                <w:szCs w:val="28"/>
                <w:lang w:val="en-US"/>
              </w:rPr>
              <w:t>I</w:t>
            </w:r>
            <w:r w:rsidR="004906D9" w:rsidRPr="002B45F5">
              <w:rPr>
                <w:sz w:val="28"/>
                <w:szCs w:val="28"/>
              </w:rPr>
              <w:t xml:space="preserve"> </w:t>
            </w:r>
            <w:r w:rsidR="004906D9"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  <w:p w:rsidR="00EE51BD" w:rsidRPr="00D32D0F" w:rsidRDefault="00EE51BD" w:rsidP="004E7DB1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BD57A8" w:rsidRPr="00D32D0F" w:rsidRDefault="00E140EE" w:rsidP="0099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" w:type="pct"/>
          </w:tcPr>
          <w:p w:rsidR="00BD57A8" w:rsidRPr="00D32D0F" w:rsidRDefault="00E140EE" w:rsidP="0099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D32D0F" w:rsidTr="009914C8">
        <w:trPr>
          <w:trHeight w:val="277"/>
        </w:trPr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  <w:vAlign w:val="center"/>
          </w:tcPr>
          <w:p w:rsidR="00BD57A8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деятельности».</w:t>
            </w:r>
          </w:p>
          <w:p w:rsidR="00EE51BD" w:rsidRPr="00D32D0F" w:rsidRDefault="00EE51BD" w:rsidP="003501FE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Default="00BD57A8" w:rsidP="00842F15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Техника безопасности при работе с </w:t>
            </w:r>
            <w:r w:rsidR="00842F15">
              <w:rPr>
                <w:sz w:val="28"/>
                <w:szCs w:val="28"/>
              </w:rPr>
              <w:t>ПК</w:t>
            </w:r>
            <w:r w:rsidRPr="00D32D0F">
              <w:rPr>
                <w:sz w:val="28"/>
                <w:szCs w:val="28"/>
              </w:rPr>
              <w:t>.</w:t>
            </w:r>
          </w:p>
          <w:p w:rsidR="00EE51BD" w:rsidRPr="00D32D0F" w:rsidRDefault="00EE51BD" w:rsidP="00842F15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  <w:vAlign w:val="center"/>
          </w:tcPr>
          <w:p w:rsidR="00BD57A8" w:rsidRPr="00D32D0F" w:rsidRDefault="00BD57A8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Основные элементы интерфейса программы Excel</w:t>
            </w:r>
            <w:r w:rsidR="000009B9">
              <w:rPr>
                <w:b/>
                <w:sz w:val="28"/>
                <w:szCs w:val="28"/>
              </w:rPr>
              <w:t>.</w:t>
            </w:r>
            <w:r w:rsidR="00F95183">
              <w:rPr>
                <w:b/>
                <w:sz w:val="28"/>
                <w:szCs w:val="28"/>
              </w:rPr>
              <w:t xml:space="preserve"> </w:t>
            </w:r>
            <w:r w:rsidR="006F52FB">
              <w:rPr>
                <w:sz w:val="28"/>
                <w:szCs w:val="28"/>
              </w:rPr>
              <w:t>Лента</w:t>
            </w:r>
            <w:r w:rsidRPr="00D32D0F">
              <w:rPr>
                <w:sz w:val="28"/>
                <w:szCs w:val="28"/>
              </w:rPr>
              <w:t xml:space="preserve">, рабочая область.  Панель имени ячейки, строка формул, полосы прокрутки.  Строка состояния системы. </w:t>
            </w:r>
          </w:p>
          <w:p w:rsidR="00BD57A8" w:rsidRPr="00D32D0F" w:rsidRDefault="00BD57A8" w:rsidP="009D1197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 Ввод и редактирование данных.</w:t>
            </w:r>
            <w:r w:rsidR="006F52FB">
              <w:rPr>
                <w:sz w:val="28"/>
                <w:szCs w:val="28"/>
              </w:rPr>
              <w:t xml:space="preserve"> </w:t>
            </w:r>
            <w:r w:rsidRPr="00D32D0F">
              <w:rPr>
                <w:sz w:val="28"/>
                <w:szCs w:val="28"/>
              </w:rPr>
              <w:t>Вставка и удаление ячеек, строк и столбцов.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 xml:space="preserve"> Визуальное оформление проекта</w:t>
            </w:r>
          </w:p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Форматирование содержимого ячеек, параметры шрифта.  Различные стили оформления таблиц.  Способы выравнивания текста в ячейках. Встроенные форматы данных Excel. 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Формулы и функции.</w:t>
            </w:r>
          </w:p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 Понятие формул и функций в Excel. </w:t>
            </w:r>
          </w:p>
          <w:p w:rsidR="00BD57A8" w:rsidRPr="00D32D0F" w:rsidRDefault="00BD57A8" w:rsidP="00274B50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Стандартные функции Excel.  Перемещение и копирование формул в ячейках. Фиксированные и плавающие имена ячеек в формулах электронной таблицы. Мастер функций. 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Диаграммы и графики.</w:t>
            </w:r>
          </w:p>
          <w:p w:rsidR="00BD57A8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Мастер диаграмм.  Проектирование диаграммы. Автоформат диаграмм.  Ред</w:t>
            </w:r>
            <w:r w:rsidR="00CA3C30">
              <w:rPr>
                <w:sz w:val="28"/>
                <w:szCs w:val="28"/>
              </w:rPr>
              <w:t xml:space="preserve">актирование диаграммы. Создание, </w:t>
            </w:r>
            <w:r w:rsidRPr="00D32D0F">
              <w:rPr>
                <w:sz w:val="28"/>
                <w:szCs w:val="28"/>
              </w:rPr>
              <w:t>редактирование</w:t>
            </w:r>
            <w:r w:rsidR="00CA3C30">
              <w:rPr>
                <w:sz w:val="28"/>
                <w:szCs w:val="28"/>
              </w:rPr>
              <w:t xml:space="preserve">, </w:t>
            </w:r>
            <w:r w:rsidRPr="00D32D0F">
              <w:rPr>
                <w:sz w:val="28"/>
                <w:szCs w:val="28"/>
              </w:rPr>
              <w:t xml:space="preserve"> группировка и привязка к листам Excel графических объектов</w:t>
            </w:r>
            <w:r w:rsidR="006F52FB">
              <w:rPr>
                <w:sz w:val="28"/>
                <w:szCs w:val="28"/>
              </w:rPr>
              <w:t>.</w:t>
            </w:r>
          </w:p>
          <w:p w:rsidR="008366A2" w:rsidRPr="00D32D0F" w:rsidRDefault="008366A2" w:rsidP="003501FE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1</w:t>
            </w: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3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numPr>
                <w:ilvl w:val="0"/>
                <w:numId w:val="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Анализ данных при помощи Сводных таблиц</w:t>
            </w:r>
            <w:r w:rsidRPr="00D32D0F">
              <w:rPr>
                <w:sz w:val="28"/>
                <w:szCs w:val="28"/>
              </w:rPr>
              <w:t>.</w:t>
            </w:r>
          </w:p>
          <w:p w:rsidR="003501FE" w:rsidRPr="003501FE" w:rsidRDefault="00BD57A8" w:rsidP="009D1197">
            <w:pPr>
              <w:rPr>
                <w:b/>
                <w:sz w:val="28"/>
                <w:szCs w:val="28"/>
                <w:lang w:val="en-US"/>
              </w:rPr>
            </w:pPr>
            <w:r w:rsidRPr="00D32D0F">
              <w:rPr>
                <w:sz w:val="28"/>
                <w:szCs w:val="28"/>
              </w:rPr>
              <w:t xml:space="preserve"> Создание сводных таблиц. Преобразование сводных таблиц.  Сводные диаграммы.  Настройка полей сводной таблицы.  Добавление вычисляемых полей и объектов в сводную таблицу.  Группировка полей в сводных таблицах.  Сводная таблица по нескольким диапазонам консолидации.</w:t>
            </w:r>
          </w:p>
        </w:tc>
        <w:tc>
          <w:tcPr>
            <w:tcW w:w="583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7</w:t>
            </w:r>
          </w:p>
        </w:tc>
        <w:tc>
          <w:tcPr>
            <w:tcW w:w="597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 w:rsidR="00BD57A8" w:rsidRPr="00D32D0F" w:rsidRDefault="00BD57A8" w:rsidP="009914C8">
            <w:pPr>
              <w:jc w:val="center"/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7</w:t>
            </w:r>
          </w:p>
        </w:tc>
      </w:tr>
      <w:tr w:rsidR="00BD57A8" w:rsidRPr="00D32D0F" w:rsidTr="009914C8">
        <w:tc>
          <w:tcPr>
            <w:tcW w:w="335" w:type="pct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Итоговая зачетная работа</w:t>
            </w:r>
          </w:p>
        </w:tc>
        <w:tc>
          <w:tcPr>
            <w:tcW w:w="583" w:type="pct"/>
          </w:tcPr>
          <w:p w:rsidR="00BD57A8" w:rsidRPr="009914C8" w:rsidRDefault="00BD57A8" w:rsidP="009914C8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7" w:type="pct"/>
          </w:tcPr>
          <w:p w:rsidR="00BD57A8" w:rsidRPr="009914C8" w:rsidRDefault="00BD57A8" w:rsidP="009914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pct"/>
          </w:tcPr>
          <w:p w:rsidR="00BD57A8" w:rsidRPr="009914C8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9914C8">
              <w:rPr>
                <w:b/>
                <w:sz w:val="28"/>
                <w:szCs w:val="28"/>
              </w:rPr>
              <w:t>4</w:t>
            </w:r>
          </w:p>
        </w:tc>
      </w:tr>
      <w:tr w:rsidR="00BD57A8" w:rsidRPr="00D32D0F" w:rsidTr="009D1197">
        <w:tc>
          <w:tcPr>
            <w:tcW w:w="335" w:type="pct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3" w:type="pct"/>
          </w:tcPr>
          <w:p w:rsidR="00BD57A8" w:rsidRPr="00D32D0F" w:rsidRDefault="00BD57A8" w:rsidP="003501FE">
            <w:pPr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83" w:type="pct"/>
          </w:tcPr>
          <w:p w:rsidR="00BD57A8" w:rsidRPr="00D32D0F" w:rsidRDefault="00F95183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7" w:type="pct"/>
          </w:tcPr>
          <w:p w:rsidR="00BD57A8" w:rsidRPr="00D32D0F" w:rsidRDefault="00F95183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2" w:type="pct"/>
          </w:tcPr>
          <w:p w:rsidR="00BD57A8" w:rsidRPr="00D32D0F" w:rsidRDefault="00BD57A8" w:rsidP="003501FE">
            <w:pPr>
              <w:jc w:val="center"/>
              <w:rPr>
                <w:b/>
                <w:sz w:val="28"/>
                <w:szCs w:val="28"/>
              </w:rPr>
            </w:pPr>
            <w:r w:rsidRPr="00D32D0F">
              <w:rPr>
                <w:b/>
                <w:sz w:val="28"/>
                <w:szCs w:val="28"/>
              </w:rPr>
              <w:t>23</w:t>
            </w:r>
          </w:p>
        </w:tc>
      </w:tr>
    </w:tbl>
    <w:p w:rsidR="00274B50" w:rsidRDefault="00BD57A8" w:rsidP="00274B50">
      <w:pPr>
        <w:rPr>
          <w:sz w:val="28"/>
          <w:szCs w:val="28"/>
        </w:rPr>
      </w:pPr>
      <w:r w:rsidRPr="00D32D0F">
        <w:rPr>
          <w:b/>
          <w:sz w:val="28"/>
          <w:szCs w:val="28"/>
        </w:rPr>
        <w:t>Примечания</w:t>
      </w:r>
      <w:r w:rsidRPr="00D32D0F">
        <w:rPr>
          <w:sz w:val="28"/>
          <w:szCs w:val="28"/>
        </w:rPr>
        <w:t>: Данный учебный план предполагает</w:t>
      </w:r>
      <w:r w:rsidR="009D1197">
        <w:rPr>
          <w:sz w:val="28"/>
          <w:szCs w:val="28"/>
        </w:rPr>
        <w:t xml:space="preserve"> </w:t>
      </w:r>
      <w:r w:rsidRPr="00D32D0F">
        <w:rPr>
          <w:sz w:val="28"/>
          <w:szCs w:val="28"/>
        </w:rPr>
        <w:t>наличие первоначальных знаний и навыков работы на компьютере.</w:t>
      </w:r>
    </w:p>
    <w:p w:rsidR="00BD410A" w:rsidRDefault="00BD410A" w:rsidP="00274B50">
      <w:pPr>
        <w:rPr>
          <w:sz w:val="28"/>
          <w:szCs w:val="28"/>
        </w:rPr>
      </w:pPr>
    </w:p>
    <w:p w:rsidR="00BD410A" w:rsidRDefault="00BD410A" w:rsidP="00274B50">
      <w:pPr>
        <w:rPr>
          <w:sz w:val="28"/>
          <w:szCs w:val="28"/>
        </w:rPr>
      </w:pPr>
    </w:p>
    <w:p w:rsidR="00BD410A" w:rsidRPr="002B2243" w:rsidRDefault="00BD410A" w:rsidP="00274B50">
      <w:pPr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803"/>
        <w:gridCol w:w="6251"/>
        <w:gridCol w:w="983"/>
        <w:gridCol w:w="1066"/>
        <w:gridCol w:w="1579"/>
      </w:tblGrid>
      <w:tr w:rsidR="009D5C9E" w:rsidTr="00571CC7">
        <w:trPr>
          <w:trHeight w:val="32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4B50" w:rsidRDefault="003E6544" w:rsidP="00571C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7968" behindDoc="1" locked="0" layoutInCell="1" allowOverlap="1">
                  <wp:simplePos x="0" y="0"/>
                  <wp:positionH relativeFrom="column">
                    <wp:posOffset>3781453</wp:posOffset>
                  </wp:positionH>
                  <wp:positionV relativeFrom="paragraph">
                    <wp:posOffset>-127221</wp:posOffset>
                  </wp:positionV>
                  <wp:extent cx="1318260" cy="588010"/>
                  <wp:effectExtent l="0" t="0" r="0" b="0"/>
                  <wp:wrapTight wrapText="bothSides">
                    <wp:wrapPolygon edited="0">
                      <wp:start x="0" y="0"/>
                      <wp:lineTo x="0" y="20994"/>
                      <wp:lineTo x="21225" y="20994"/>
                      <wp:lineTo x="21225" y="0"/>
                      <wp:lineTo x="0" y="0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369E">
              <w:rPr>
                <w:sz w:val="28"/>
                <w:szCs w:val="28"/>
              </w:rPr>
              <w:t>Председатель М</w:t>
            </w:r>
            <w:r w:rsidR="0033369E" w:rsidRPr="00AE0BDE">
              <w:rPr>
                <w:sz w:val="28"/>
                <w:szCs w:val="28"/>
              </w:rPr>
              <w:t>етодического совета Ф</w:t>
            </w:r>
            <w:r w:rsidR="0033369E">
              <w:rPr>
                <w:sz w:val="28"/>
                <w:szCs w:val="28"/>
              </w:rPr>
              <w:t xml:space="preserve">ОП          </w:t>
            </w:r>
            <w:r w:rsidR="0033369E" w:rsidRPr="00AE0BDE">
              <w:rPr>
                <w:sz w:val="28"/>
                <w:szCs w:val="28"/>
              </w:rPr>
              <w:t xml:space="preserve">          </w:t>
            </w:r>
            <w:r w:rsidR="00571CC7" w:rsidRPr="00571CC7">
              <w:rPr>
                <w:sz w:val="28"/>
                <w:szCs w:val="28"/>
              </w:rPr>
              <w:t xml:space="preserve">                  </w:t>
            </w:r>
            <w:r w:rsidR="0033369E">
              <w:rPr>
                <w:b/>
                <w:sz w:val="28"/>
                <w:szCs w:val="28"/>
              </w:rPr>
              <w:t>О.В. Обухов</w:t>
            </w:r>
          </w:p>
          <w:p w:rsidR="00274B50" w:rsidRPr="002B2243" w:rsidRDefault="00274B50" w:rsidP="009D5C9E">
            <w:pPr>
              <w:jc w:val="right"/>
              <w:rPr>
                <w:b/>
                <w:sz w:val="28"/>
                <w:szCs w:val="28"/>
              </w:rPr>
            </w:pPr>
          </w:p>
          <w:p w:rsidR="00842F15" w:rsidRDefault="00842F15" w:rsidP="009D5C9E">
            <w:pPr>
              <w:jc w:val="right"/>
              <w:rPr>
                <w:b/>
                <w:sz w:val="28"/>
                <w:szCs w:val="28"/>
              </w:rPr>
            </w:pPr>
          </w:p>
          <w:p w:rsidR="00BD410A" w:rsidRDefault="00BD410A" w:rsidP="009D5C9E">
            <w:pPr>
              <w:jc w:val="right"/>
              <w:rPr>
                <w:b/>
                <w:sz w:val="28"/>
                <w:szCs w:val="28"/>
              </w:rPr>
            </w:pPr>
          </w:p>
          <w:p w:rsidR="009D5C9E" w:rsidRPr="009D5C9E" w:rsidRDefault="009D5C9E" w:rsidP="009D5C9E">
            <w:pPr>
              <w:jc w:val="right"/>
              <w:rPr>
                <w:b/>
                <w:sz w:val="28"/>
                <w:szCs w:val="28"/>
              </w:rPr>
            </w:pPr>
            <w:r w:rsidRPr="009D5C9E">
              <w:rPr>
                <w:b/>
                <w:sz w:val="28"/>
                <w:szCs w:val="28"/>
              </w:rPr>
              <w:lastRenderedPageBreak/>
              <w:t>Утверждено</w:t>
            </w:r>
          </w:p>
          <w:p w:rsidR="009D5C9E" w:rsidRDefault="009D5C9E" w:rsidP="0033369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9D5C9E">
              <w:rPr>
                <w:b/>
                <w:sz w:val="28"/>
                <w:szCs w:val="28"/>
              </w:rPr>
              <w:t>а заседании Методического совета</w:t>
            </w:r>
            <w:r w:rsidR="00F95183">
              <w:rPr>
                <w:b/>
                <w:sz w:val="28"/>
                <w:szCs w:val="28"/>
              </w:rPr>
              <w:t xml:space="preserve"> </w:t>
            </w:r>
            <w:r w:rsidRPr="009D5C9E">
              <w:rPr>
                <w:b/>
                <w:sz w:val="28"/>
                <w:szCs w:val="28"/>
              </w:rPr>
              <w:t>ФОП</w:t>
            </w:r>
          </w:p>
          <w:p w:rsidR="00FA4870" w:rsidRDefault="00FA4870" w:rsidP="00FA4870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2114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сентября 201</w:t>
            </w:r>
            <w:r w:rsidR="0012114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г.</w:t>
            </w:r>
          </w:p>
          <w:p w:rsidR="009D5C9E" w:rsidRPr="00A24E7C" w:rsidRDefault="009D5C9E" w:rsidP="009D5C9E">
            <w:pPr>
              <w:jc w:val="center"/>
              <w:rPr>
                <w:b/>
                <w:sz w:val="28"/>
                <w:szCs w:val="28"/>
              </w:rPr>
            </w:pPr>
            <w:r w:rsidRPr="00A24E7C">
              <w:rPr>
                <w:b/>
                <w:sz w:val="28"/>
                <w:szCs w:val="28"/>
              </w:rPr>
              <w:t>Учебный план</w:t>
            </w:r>
          </w:p>
          <w:p w:rsidR="009D5C9E" w:rsidRDefault="009D5C9E" w:rsidP="009D5C9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обучения профсоюзного актива по курсу</w:t>
            </w:r>
            <w:proofErr w:type="gramEnd"/>
          </w:p>
          <w:p w:rsidR="009D5C9E" w:rsidRDefault="009D5C9E" w:rsidP="009D5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компьютерной грамотности и мультимедиа»</w:t>
            </w:r>
          </w:p>
          <w:p w:rsidR="009D5C9E" w:rsidRDefault="009D5C9E" w:rsidP="00FA4870">
            <w:pPr>
              <w:jc w:val="center"/>
              <w:rPr>
                <w:sz w:val="28"/>
                <w:szCs w:val="28"/>
              </w:rPr>
            </w:pPr>
            <w:r w:rsidRPr="00AE0BDE">
              <w:rPr>
                <w:sz w:val="28"/>
                <w:szCs w:val="28"/>
              </w:rPr>
              <w:t xml:space="preserve">на </w:t>
            </w:r>
            <w:r w:rsidR="0012114C" w:rsidRPr="0012114C">
              <w:rPr>
                <w:sz w:val="28"/>
                <w:szCs w:val="28"/>
              </w:rPr>
              <w:t>2018 - 2019</w:t>
            </w:r>
            <w:r w:rsidR="0012114C">
              <w:rPr>
                <w:sz w:val="28"/>
                <w:szCs w:val="28"/>
              </w:rPr>
              <w:t xml:space="preserve"> </w:t>
            </w:r>
            <w:r w:rsidRPr="00AE0BDE">
              <w:rPr>
                <w:sz w:val="28"/>
                <w:szCs w:val="28"/>
              </w:rPr>
              <w:t>учебный год</w:t>
            </w:r>
          </w:p>
        </w:tc>
      </w:tr>
      <w:tr w:rsidR="00842F15" w:rsidTr="00C0351D">
        <w:trPr>
          <w:trHeight w:val="32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2F15" w:rsidRDefault="00842F15" w:rsidP="009D5C9E">
            <w:pPr>
              <w:jc w:val="right"/>
              <w:rPr>
                <w:sz w:val="28"/>
                <w:szCs w:val="28"/>
              </w:rPr>
            </w:pPr>
          </w:p>
        </w:tc>
      </w:tr>
      <w:tr w:rsidR="003501FE" w:rsidTr="00C0351D">
        <w:trPr>
          <w:trHeight w:val="324"/>
        </w:trPr>
        <w:tc>
          <w:tcPr>
            <w:tcW w:w="376" w:type="pct"/>
            <w:vMerge w:val="restart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 w:rsidRPr="008432B4">
              <w:rPr>
                <w:sz w:val="28"/>
                <w:szCs w:val="28"/>
              </w:rPr>
              <w:t xml:space="preserve">№ </w:t>
            </w:r>
            <w:proofErr w:type="gramStart"/>
            <w:r w:rsidRPr="008432B4">
              <w:rPr>
                <w:sz w:val="28"/>
                <w:szCs w:val="28"/>
              </w:rPr>
              <w:t>п</w:t>
            </w:r>
            <w:proofErr w:type="gramEnd"/>
            <w:r w:rsidRPr="008432B4">
              <w:rPr>
                <w:sz w:val="28"/>
                <w:szCs w:val="28"/>
              </w:rPr>
              <w:t>/п</w:t>
            </w:r>
          </w:p>
        </w:tc>
        <w:tc>
          <w:tcPr>
            <w:tcW w:w="2926" w:type="pct"/>
            <w:vMerge w:val="restart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(час)</w:t>
            </w:r>
          </w:p>
        </w:tc>
        <w:tc>
          <w:tcPr>
            <w:tcW w:w="1238" w:type="pct"/>
            <w:gridSpan w:val="2"/>
            <w:tcBorders>
              <w:top w:val="single" w:sz="4" w:space="0" w:color="auto"/>
            </w:tcBorders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3501FE" w:rsidTr="00C0351D">
        <w:trPr>
          <w:trHeight w:val="324"/>
        </w:trPr>
        <w:tc>
          <w:tcPr>
            <w:tcW w:w="376" w:type="pct"/>
            <w:vMerge/>
          </w:tcPr>
          <w:p w:rsidR="003501FE" w:rsidRPr="008432B4" w:rsidRDefault="003501F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vMerge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pct"/>
            <w:vMerge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pct"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739" w:type="pct"/>
          </w:tcPr>
          <w:p w:rsidR="003501FE" w:rsidRDefault="003501FE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практич. занятия</w:t>
            </w:r>
          </w:p>
        </w:tc>
      </w:tr>
      <w:tr w:rsidR="004906D9" w:rsidTr="004906D9">
        <w:trPr>
          <w:trHeight w:val="324"/>
        </w:trPr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vAlign w:val="center"/>
          </w:tcPr>
          <w:p w:rsidR="00842F15" w:rsidRPr="00D32D0F" w:rsidRDefault="004906D9" w:rsidP="00842F15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 xml:space="preserve">Федерация </w:t>
            </w:r>
            <w:proofErr w:type="gramStart"/>
            <w:r w:rsidRPr="00D32D0F">
              <w:rPr>
                <w:sz w:val="28"/>
                <w:szCs w:val="28"/>
              </w:rPr>
              <w:t>омских</w:t>
            </w:r>
            <w:proofErr w:type="gramEnd"/>
            <w:r w:rsidRPr="00D32D0F">
              <w:rPr>
                <w:sz w:val="28"/>
                <w:szCs w:val="28"/>
              </w:rPr>
              <w:t xml:space="preserve">   профсоюзов в структуре Российского профсоюзного движения. Организационно-уставная деятельность профсоюзов. </w:t>
            </w:r>
            <w:r>
              <w:rPr>
                <w:sz w:val="28"/>
                <w:szCs w:val="28"/>
              </w:rPr>
              <w:t xml:space="preserve">Реализация решений </w:t>
            </w:r>
            <w:r w:rsidRPr="002B45F5">
              <w:rPr>
                <w:sz w:val="28"/>
                <w:szCs w:val="28"/>
              </w:rPr>
              <w:t xml:space="preserve"> </w:t>
            </w:r>
            <w:r w:rsidR="000C320B">
              <w:rPr>
                <w:sz w:val="28"/>
                <w:szCs w:val="28"/>
                <w:lang w:val="en-US"/>
              </w:rPr>
              <w:t>IX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ФНПР и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VI</w:t>
            </w:r>
            <w:r w:rsidR="000C320B">
              <w:rPr>
                <w:sz w:val="28"/>
                <w:szCs w:val="28"/>
                <w:lang w:val="en-US"/>
              </w:rPr>
              <w:t>I</w:t>
            </w:r>
            <w:r w:rsidRPr="002B45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отчетно-выборной конференции Федерации омских профсоюзов.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4906D9">
        <w:trPr>
          <w:trHeight w:val="324"/>
        </w:trPr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vAlign w:val="center"/>
          </w:tcPr>
          <w:p w:rsidR="004906D9" w:rsidRPr="00D32D0F" w:rsidRDefault="004906D9" w:rsidP="004906D9">
            <w:pPr>
              <w:rPr>
                <w:sz w:val="28"/>
                <w:szCs w:val="28"/>
              </w:rPr>
            </w:pPr>
            <w:r w:rsidRPr="00D32D0F">
              <w:rPr>
                <w:sz w:val="28"/>
                <w:szCs w:val="28"/>
              </w:rPr>
              <w:t>Правовые основы и гарантии деятельности профсоюзов. ФЗ  РФ «О профессиональных союзах, их правах и гарантиях деятельности».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842F15" w:rsidRPr="0044051B" w:rsidRDefault="004906D9" w:rsidP="00842F15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Понятие мультимедиа</w:t>
            </w:r>
            <w:proofErr w:type="gramStart"/>
            <w:r w:rsidR="0084062E">
              <w:rPr>
                <w:b/>
                <w:sz w:val="28"/>
                <w:szCs w:val="28"/>
              </w:rPr>
              <w:t>.</w:t>
            </w:r>
            <w:r w:rsidRPr="0044051B">
              <w:rPr>
                <w:sz w:val="28"/>
                <w:szCs w:val="28"/>
              </w:rPr>
              <w:t>Э</w:t>
            </w:r>
            <w:proofErr w:type="gramEnd"/>
            <w:r w:rsidRPr="0044051B">
              <w:rPr>
                <w:sz w:val="28"/>
                <w:szCs w:val="28"/>
              </w:rPr>
              <w:t>тапы разработки мультимедийного продукта. Разработка сценария мультимедиапроекта.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9D11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8366A2" w:rsidRPr="0044051B" w:rsidRDefault="004906D9" w:rsidP="008366A2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Работа с внешними устройствами</w:t>
            </w:r>
            <w:r w:rsidR="0084062E">
              <w:rPr>
                <w:b/>
                <w:sz w:val="28"/>
                <w:szCs w:val="28"/>
              </w:rPr>
              <w:t xml:space="preserve">. </w:t>
            </w:r>
            <w:r w:rsidRPr="0044051B">
              <w:rPr>
                <w:sz w:val="28"/>
                <w:szCs w:val="28"/>
              </w:rPr>
              <w:t>Работа с внешними устройства</w:t>
            </w:r>
            <w:r>
              <w:rPr>
                <w:sz w:val="28"/>
                <w:szCs w:val="28"/>
              </w:rPr>
              <w:t xml:space="preserve">ми: правила работы, программы. </w:t>
            </w:r>
            <w:r w:rsidRPr="0044051B">
              <w:rPr>
                <w:sz w:val="28"/>
                <w:szCs w:val="28"/>
              </w:rPr>
              <w:t>Работа с цифровым фотоаппаратом, сканером, цифровой видеокамерой.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Default="004906D9" w:rsidP="0084062E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Стандартные программы для работы со звуком</w:t>
            </w:r>
            <w:r w:rsidR="0084062E">
              <w:rPr>
                <w:b/>
                <w:sz w:val="28"/>
                <w:szCs w:val="28"/>
              </w:rPr>
              <w:t>.</w:t>
            </w:r>
            <w:r w:rsidR="00F95183">
              <w:rPr>
                <w:b/>
                <w:sz w:val="28"/>
                <w:szCs w:val="28"/>
              </w:rPr>
              <w:t xml:space="preserve"> </w:t>
            </w:r>
            <w:r w:rsidRPr="0044051B">
              <w:rPr>
                <w:sz w:val="28"/>
                <w:szCs w:val="28"/>
              </w:rPr>
              <w:t>Стандартная программа ОС Windows – Звукозапись: запуск, интерфейс, инструментальная панель.  Работа со звуковыми файлами.</w:t>
            </w:r>
          </w:p>
          <w:p w:rsidR="00EE51BD" w:rsidRPr="0044051B" w:rsidRDefault="00EE51BD" w:rsidP="0084062E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Запись и обработка звука</w:t>
            </w:r>
          </w:p>
          <w:p w:rsidR="004906D9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>Настройка устройств записи звука. Запись музыкального фрагмента. Редактирование и монтаж звука.</w:t>
            </w:r>
          </w:p>
          <w:p w:rsidR="00EE51BD" w:rsidRPr="0044051B" w:rsidRDefault="00EE51BD" w:rsidP="003501FE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84062E" w:rsidRDefault="004906D9" w:rsidP="00F95183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Основы работы с графическими изображениями</w:t>
            </w:r>
          </w:p>
          <w:p w:rsidR="004906D9" w:rsidRDefault="004906D9" w:rsidP="00F95183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>Растровая и векторная графика. Форматы графических файлов.  Работа со встроенными рисунками в программе Word.  Создание векторных графических изображений в Word. Сохранение изображения в других форматах.</w:t>
            </w:r>
          </w:p>
          <w:p w:rsidR="00EE51BD" w:rsidRPr="0044051B" w:rsidRDefault="00EE51BD" w:rsidP="00F95183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Работа в Internet</w:t>
            </w:r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 xml:space="preserve">Доступ в Интернет. Методы поиска информации в Internet. Поисковые системы.  </w:t>
            </w:r>
            <w:proofErr w:type="gramStart"/>
            <w:r w:rsidRPr="0044051B">
              <w:rPr>
                <w:sz w:val="28"/>
                <w:szCs w:val="28"/>
              </w:rPr>
              <w:t>Сохранение электронных страниц, текста и рисунков на компьютере (веб-стран</w:t>
            </w:r>
            <w:r>
              <w:rPr>
                <w:sz w:val="28"/>
                <w:szCs w:val="28"/>
              </w:rPr>
              <w:t xml:space="preserve">ица </w:t>
            </w:r>
            <w:r w:rsidRPr="0044051B">
              <w:rPr>
                <w:sz w:val="28"/>
                <w:szCs w:val="28"/>
              </w:rPr>
              <w:t>полностью (*.htm; *.html), один файл веб-архива (*.mht), веб-страница, только HTML (*.htm; *.html), текстовый файл (*.txt), сохранение рисунков.</w:t>
            </w:r>
            <w:proofErr w:type="gramEnd"/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906D9" w:rsidTr="00C0351D">
        <w:tc>
          <w:tcPr>
            <w:tcW w:w="376" w:type="pct"/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Основы работы с видео в программе Windows Movie Maker</w:t>
            </w:r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>Знакомство с программой Windows Movie Maker.  Процесс создания видеофильма.  Подготовка клипов. Монтаж фильма вручную.  Использование видеоэффектов. Добавление видеопереходов.</w:t>
            </w:r>
            <w:r w:rsidRPr="0044051B">
              <w:rPr>
                <w:sz w:val="28"/>
                <w:szCs w:val="28"/>
              </w:rPr>
              <w:tab/>
              <w:t xml:space="preserve"> Вставка титров и надписей. Добавление фонового звука.  Автоматический монтаж. Сохранение фильма.</w:t>
            </w:r>
          </w:p>
        </w:tc>
        <w:tc>
          <w:tcPr>
            <w:tcW w:w="460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06D9" w:rsidTr="00C0351D">
        <w:tc>
          <w:tcPr>
            <w:tcW w:w="376" w:type="pct"/>
            <w:tcBorders>
              <w:bottom w:val="single" w:sz="4" w:space="0" w:color="auto"/>
            </w:tcBorders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bottom w:val="single" w:sz="4" w:space="0" w:color="auto"/>
            </w:tcBorders>
          </w:tcPr>
          <w:p w:rsidR="004906D9" w:rsidRPr="0044051B" w:rsidRDefault="004906D9" w:rsidP="003501FE">
            <w:pPr>
              <w:rPr>
                <w:b/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Работа в программе PowerPoint</w:t>
            </w:r>
          </w:p>
          <w:p w:rsidR="004906D9" w:rsidRPr="0044051B" w:rsidRDefault="004906D9" w:rsidP="003501FE">
            <w:pPr>
              <w:rPr>
                <w:sz w:val="28"/>
                <w:szCs w:val="28"/>
              </w:rPr>
            </w:pPr>
            <w:r w:rsidRPr="0044051B">
              <w:rPr>
                <w:sz w:val="28"/>
                <w:szCs w:val="28"/>
              </w:rPr>
              <w:t>Знакомство с программой. Интерфейс программы, панель инструментов.  Вставка текста, рисунков, таблиц, звука и видео.  Эффекты анимации. Режимы смены слайдов.  Настройка режима показа презентации, уп</w:t>
            </w:r>
            <w:r w:rsidR="00F95183">
              <w:rPr>
                <w:sz w:val="28"/>
                <w:szCs w:val="28"/>
              </w:rPr>
              <w:t xml:space="preserve">аковка всех файлов презентации. </w:t>
            </w:r>
            <w:r w:rsidRPr="0044051B">
              <w:rPr>
                <w:sz w:val="28"/>
                <w:szCs w:val="28"/>
              </w:rPr>
              <w:t>Создание интерактивной презентации.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906D9" w:rsidTr="00C0351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F95183" w:rsidRDefault="004906D9" w:rsidP="00F95183">
            <w:pPr>
              <w:pStyle w:val="a9"/>
              <w:numPr>
                <w:ilvl w:val="0"/>
                <w:numId w:val="25"/>
              </w:numPr>
              <w:ind w:left="17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44051B" w:rsidRDefault="004906D9" w:rsidP="0084062E">
            <w:pPr>
              <w:rPr>
                <w:sz w:val="28"/>
                <w:szCs w:val="28"/>
              </w:rPr>
            </w:pPr>
            <w:r w:rsidRPr="0044051B">
              <w:rPr>
                <w:b/>
                <w:sz w:val="28"/>
                <w:szCs w:val="28"/>
              </w:rPr>
              <w:t>Создание и презентация мультимедийного проекта</w:t>
            </w:r>
            <w:r w:rsidR="0084062E">
              <w:rPr>
                <w:b/>
                <w:sz w:val="28"/>
                <w:szCs w:val="28"/>
              </w:rPr>
              <w:t xml:space="preserve">. </w:t>
            </w:r>
            <w:r w:rsidRPr="0044051B">
              <w:rPr>
                <w:sz w:val="28"/>
                <w:szCs w:val="28"/>
              </w:rPr>
              <w:t>Создание мультимедийного проекта по выбранной теме.  Защита проекта.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Default="004906D9" w:rsidP="003501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06D9" w:rsidTr="00C0351D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4906D9" w:rsidP="003501FE">
            <w:pPr>
              <w:rPr>
                <w:sz w:val="28"/>
                <w:szCs w:val="28"/>
              </w:rPr>
            </w:pP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44051B" w:rsidRDefault="004906D9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84062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84062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6D9" w:rsidRPr="000869A7" w:rsidRDefault="0084062E" w:rsidP="003501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</w:tr>
    </w:tbl>
    <w:p w:rsidR="00BD410A" w:rsidRDefault="00BD410A" w:rsidP="0033369E">
      <w:pPr>
        <w:rPr>
          <w:b/>
          <w:sz w:val="28"/>
          <w:szCs w:val="28"/>
        </w:rPr>
      </w:pPr>
    </w:p>
    <w:p w:rsidR="008366A2" w:rsidRDefault="003501FE" w:rsidP="0033369E">
      <w:pPr>
        <w:rPr>
          <w:sz w:val="28"/>
          <w:szCs w:val="28"/>
        </w:rPr>
      </w:pPr>
      <w:r w:rsidRPr="0044051B">
        <w:rPr>
          <w:b/>
          <w:sz w:val="28"/>
          <w:szCs w:val="28"/>
        </w:rPr>
        <w:t>Примечания</w:t>
      </w:r>
      <w:r w:rsidRPr="0044051B">
        <w:rPr>
          <w:sz w:val="28"/>
          <w:szCs w:val="28"/>
        </w:rPr>
        <w:t>: Данный учебный план предполагает наличие уверенных навыков работы на компьютере.</w:t>
      </w:r>
    </w:p>
    <w:p w:rsidR="00BD410A" w:rsidRDefault="00BD410A" w:rsidP="0033369E">
      <w:pPr>
        <w:rPr>
          <w:sz w:val="28"/>
          <w:szCs w:val="28"/>
        </w:rPr>
      </w:pPr>
    </w:p>
    <w:p w:rsidR="00BD410A" w:rsidRDefault="00BD410A" w:rsidP="0033369E">
      <w:pPr>
        <w:rPr>
          <w:sz w:val="28"/>
          <w:szCs w:val="28"/>
        </w:rPr>
      </w:pPr>
    </w:p>
    <w:p w:rsidR="00BD410A" w:rsidRDefault="00BD410A" w:rsidP="0033369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89535</wp:posOffset>
            </wp:positionV>
            <wp:extent cx="1319530" cy="588010"/>
            <wp:effectExtent l="19050" t="0" r="0" b="0"/>
            <wp:wrapTight wrapText="bothSides">
              <wp:wrapPolygon edited="0">
                <wp:start x="-312" y="0"/>
                <wp:lineTo x="-312" y="20994"/>
                <wp:lineTo x="21517" y="20994"/>
                <wp:lineTo x="21517" y="0"/>
                <wp:lineTo x="-312" y="0"/>
              </wp:wrapPolygon>
            </wp:wrapTight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1FE" w:rsidRDefault="003501FE" w:rsidP="0033369E">
      <w:pPr>
        <w:rPr>
          <w:b/>
          <w:sz w:val="28"/>
          <w:szCs w:val="28"/>
        </w:rPr>
      </w:pPr>
      <w:r w:rsidRPr="0044051B">
        <w:rPr>
          <w:sz w:val="28"/>
          <w:szCs w:val="28"/>
        </w:rPr>
        <w:t xml:space="preserve">Председатель </w:t>
      </w:r>
      <w:r w:rsidR="0084062E">
        <w:rPr>
          <w:sz w:val="28"/>
          <w:szCs w:val="28"/>
        </w:rPr>
        <w:t xml:space="preserve">  </w:t>
      </w:r>
      <w:r w:rsidR="008366A2">
        <w:rPr>
          <w:sz w:val="28"/>
          <w:szCs w:val="28"/>
        </w:rPr>
        <w:t>Методического совета ФОП</w:t>
      </w:r>
      <w:r w:rsidR="006253E4">
        <w:rPr>
          <w:sz w:val="28"/>
          <w:szCs w:val="28"/>
        </w:rPr>
        <w:t xml:space="preserve"> </w:t>
      </w:r>
      <w:r w:rsidR="00BD410A">
        <w:rPr>
          <w:sz w:val="28"/>
          <w:szCs w:val="28"/>
        </w:rPr>
        <w:t xml:space="preserve">                                     </w:t>
      </w:r>
      <w:r w:rsidR="003E6544" w:rsidRPr="003E6544">
        <w:rPr>
          <w:b/>
          <w:sz w:val="28"/>
          <w:szCs w:val="28"/>
        </w:rPr>
        <w:t>О</w:t>
      </w:r>
      <w:r w:rsidR="0033369E">
        <w:rPr>
          <w:b/>
          <w:sz w:val="28"/>
          <w:szCs w:val="28"/>
        </w:rPr>
        <w:t>.В. Обухов</w:t>
      </w:r>
    </w:p>
    <w:p w:rsidR="008366A2" w:rsidRDefault="008366A2" w:rsidP="00595F34">
      <w:pPr>
        <w:jc w:val="right"/>
        <w:rPr>
          <w:b/>
          <w:sz w:val="28"/>
          <w:szCs w:val="28"/>
        </w:rPr>
      </w:pPr>
    </w:p>
    <w:p w:rsidR="00BD410A" w:rsidRDefault="00BD410A" w:rsidP="00BD410A">
      <w:pPr>
        <w:jc w:val="righ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15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882"/>
        <w:gridCol w:w="4847"/>
        <w:gridCol w:w="1013"/>
        <w:gridCol w:w="1166"/>
        <w:gridCol w:w="2111"/>
      </w:tblGrid>
      <w:tr w:rsidR="0012114C" w:rsidRPr="00417845" w:rsidTr="0012114C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17D9" w:rsidRDefault="00DF17D9" w:rsidP="0012114C">
            <w:pPr>
              <w:jc w:val="right"/>
              <w:rPr>
                <w:b/>
                <w:sz w:val="28"/>
                <w:szCs w:val="28"/>
              </w:rPr>
            </w:pPr>
          </w:p>
          <w:p w:rsidR="0012114C" w:rsidRPr="004225E9" w:rsidRDefault="0012114C" w:rsidP="0012114C">
            <w:pPr>
              <w:jc w:val="right"/>
              <w:rPr>
                <w:b/>
                <w:sz w:val="28"/>
                <w:szCs w:val="28"/>
              </w:rPr>
            </w:pPr>
            <w:r w:rsidRPr="004225E9">
              <w:rPr>
                <w:b/>
                <w:sz w:val="28"/>
                <w:szCs w:val="28"/>
              </w:rPr>
              <w:t>Утверждено</w:t>
            </w:r>
          </w:p>
          <w:p w:rsidR="0012114C" w:rsidRPr="004225E9" w:rsidRDefault="0012114C" w:rsidP="0012114C">
            <w:pPr>
              <w:jc w:val="right"/>
              <w:rPr>
                <w:b/>
                <w:sz w:val="28"/>
                <w:szCs w:val="28"/>
              </w:rPr>
            </w:pPr>
            <w:r w:rsidRPr="004225E9">
              <w:rPr>
                <w:b/>
                <w:sz w:val="28"/>
                <w:szCs w:val="28"/>
              </w:rPr>
              <w:t>на заседании Методического совета ФОП</w:t>
            </w:r>
          </w:p>
          <w:p w:rsidR="0012114C" w:rsidRPr="004225E9" w:rsidRDefault="0012114C" w:rsidP="0012114C">
            <w:pPr>
              <w:jc w:val="right"/>
              <w:rPr>
                <w:sz w:val="28"/>
                <w:szCs w:val="28"/>
              </w:rPr>
            </w:pPr>
            <w:r w:rsidRPr="004225E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4225E9">
              <w:rPr>
                <w:b/>
                <w:sz w:val="28"/>
                <w:szCs w:val="28"/>
              </w:rPr>
              <w:t xml:space="preserve"> сентября 201</w:t>
            </w:r>
            <w:r>
              <w:rPr>
                <w:b/>
                <w:sz w:val="28"/>
                <w:szCs w:val="28"/>
              </w:rPr>
              <w:t>8</w:t>
            </w:r>
            <w:r w:rsidRPr="004225E9">
              <w:rPr>
                <w:b/>
                <w:sz w:val="28"/>
                <w:szCs w:val="28"/>
              </w:rPr>
              <w:t xml:space="preserve"> г.</w:t>
            </w:r>
          </w:p>
          <w:p w:rsidR="0012114C" w:rsidRPr="004225E9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4225E9">
              <w:rPr>
                <w:b/>
                <w:sz w:val="28"/>
                <w:szCs w:val="28"/>
              </w:rPr>
              <w:t>Учебный план</w:t>
            </w:r>
          </w:p>
          <w:p w:rsidR="0012114C" w:rsidRPr="004225E9" w:rsidRDefault="0012114C" w:rsidP="0012114C">
            <w:pPr>
              <w:jc w:val="center"/>
              <w:rPr>
                <w:sz w:val="28"/>
                <w:szCs w:val="28"/>
              </w:rPr>
            </w:pPr>
            <w:proofErr w:type="gramStart"/>
            <w:r w:rsidRPr="004225E9">
              <w:rPr>
                <w:sz w:val="28"/>
                <w:szCs w:val="28"/>
              </w:rPr>
              <w:t xml:space="preserve">обучения </w:t>
            </w:r>
            <w:r>
              <w:rPr>
                <w:sz w:val="28"/>
                <w:szCs w:val="28"/>
              </w:rPr>
              <w:t xml:space="preserve">по </w:t>
            </w:r>
            <w:r w:rsidR="00DF17D9">
              <w:rPr>
                <w:sz w:val="28"/>
                <w:szCs w:val="28"/>
              </w:rPr>
              <w:t>курсу</w:t>
            </w:r>
            <w:proofErr w:type="gramEnd"/>
            <w:r w:rsidR="00DF1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«Создание блога в Интернете»</w:t>
            </w:r>
          </w:p>
          <w:p w:rsidR="0012114C" w:rsidRPr="004225E9" w:rsidRDefault="0012114C" w:rsidP="0012114C">
            <w:pPr>
              <w:jc w:val="center"/>
              <w:rPr>
                <w:sz w:val="28"/>
                <w:szCs w:val="28"/>
              </w:rPr>
            </w:pPr>
            <w:r w:rsidRPr="004225E9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4225E9">
              <w:rPr>
                <w:sz w:val="28"/>
                <w:szCs w:val="28"/>
              </w:rPr>
              <w:t xml:space="preserve"> - 201</w:t>
            </w:r>
            <w:r>
              <w:rPr>
                <w:sz w:val="28"/>
                <w:szCs w:val="28"/>
              </w:rPr>
              <w:t>9</w:t>
            </w:r>
            <w:r w:rsidRPr="004225E9">
              <w:rPr>
                <w:sz w:val="28"/>
                <w:szCs w:val="28"/>
              </w:rPr>
              <w:t xml:space="preserve"> учебный год</w:t>
            </w:r>
          </w:p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</w:tr>
      <w:tr w:rsidR="0012114C" w:rsidRPr="00417845" w:rsidTr="0012114C"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№</w:t>
            </w:r>
          </w:p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proofErr w:type="gramStart"/>
            <w:r w:rsidRPr="00417845">
              <w:rPr>
                <w:sz w:val="28"/>
                <w:szCs w:val="28"/>
              </w:rPr>
              <w:t>п</w:t>
            </w:r>
            <w:proofErr w:type="gramEnd"/>
            <w:r w:rsidRPr="00417845">
              <w:rPr>
                <w:sz w:val="28"/>
                <w:szCs w:val="28"/>
              </w:rPr>
              <w:t>/п</w:t>
            </w:r>
          </w:p>
        </w:tc>
        <w:tc>
          <w:tcPr>
            <w:tcW w:w="26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Всего (час)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В том числе</w:t>
            </w:r>
          </w:p>
        </w:tc>
      </w:tr>
      <w:tr w:rsidR="0012114C" w:rsidRPr="00417845" w:rsidTr="0012114C"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лекция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Практические</w:t>
            </w:r>
          </w:p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занятия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 w:rsidRPr="00417845">
              <w:rPr>
                <w:sz w:val="28"/>
                <w:szCs w:val="28"/>
              </w:rPr>
              <w:t>1.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A041E5">
              <w:rPr>
                <w:b/>
                <w:sz w:val="28"/>
                <w:szCs w:val="28"/>
              </w:rPr>
              <w:t>Введение. Цели и задачи</w:t>
            </w:r>
            <w:r w:rsidR="00EE51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работы в кабинете, оборудованном техническими средствами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Сетевые технологии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авторского права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D40734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Персональный блог</w:t>
            </w:r>
            <w:r w:rsidR="00EE51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Персональный</w:t>
            </w:r>
            <w:proofErr w:type="gramEnd"/>
            <w:r>
              <w:rPr>
                <w:sz w:val="28"/>
                <w:szCs w:val="28"/>
              </w:rPr>
              <w:t xml:space="preserve"> блог: виды блогов, назначение и возможности. Примеры блогов.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структуры </w:t>
            </w:r>
            <w:proofErr w:type="gramStart"/>
            <w:r>
              <w:rPr>
                <w:sz w:val="28"/>
                <w:szCs w:val="28"/>
              </w:rPr>
              <w:t>персонального</w:t>
            </w:r>
            <w:proofErr w:type="gramEnd"/>
            <w:r>
              <w:rPr>
                <w:sz w:val="28"/>
                <w:szCs w:val="28"/>
              </w:rPr>
              <w:t xml:space="preserve"> блога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 блога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наполнение блога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Встраивание в блог различных информационных объектов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блога. Правила сетевого общения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Настройки и управление блогом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D40734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Создание материалов средствами облачных технологий</w:t>
            </w:r>
            <w:r w:rsidR="00EE51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D40734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D40734">
              <w:rPr>
                <w:b/>
                <w:sz w:val="28"/>
                <w:szCs w:val="28"/>
              </w:rPr>
              <w:t>10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на одном из порталов для работы в сетевом офисе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 в сетевом офисе: создание, редактирование, хранение, настройка доспута к документу</w:t>
            </w:r>
          </w:p>
          <w:p w:rsidR="0012114C" w:rsidRPr="00D40734" w:rsidRDefault="0012114C" w:rsidP="0012114C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40734">
              <w:rPr>
                <w:sz w:val="28"/>
                <w:szCs w:val="28"/>
              </w:rPr>
              <w:t>текстовые документы</w:t>
            </w:r>
          </w:p>
          <w:p w:rsidR="0012114C" w:rsidRPr="00D40734" w:rsidRDefault="0012114C" w:rsidP="0012114C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40734">
              <w:rPr>
                <w:sz w:val="28"/>
                <w:szCs w:val="28"/>
              </w:rPr>
              <w:t>таблицы</w:t>
            </w:r>
          </w:p>
          <w:p w:rsidR="0012114C" w:rsidRPr="00D40734" w:rsidRDefault="0012114C" w:rsidP="0012114C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40734">
              <w:rPr>
                <w:sz w:val="28"/>
                <w:szCs w:val="28"/>
              </w:rPr>
              <w:t>презентации</w:t>
            </w:r>
          </w:p>
          <w:p w:rsidR="0012114C" w:rsidRDefault="0012114C" w:rsidP="0012114C">
            <w:pPr>
              <w:pStyle w:val="a9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 w:rsidRPr="00D40734">
              <w:rPr>
                <w:sz w:val="28"/>
                <w:szCs w:val="28"/>
              </w:rPr>
              <w:t>формы</w:t>
            </w:r>
            <w:r w:rsidR="00EE51BD">
              <w:rPr>
                <w:sz w:val="28"/>
                <w:szCs w:val="28"/>
              </w:rPr>
              <w:t>.</w:t>
            </w:r>
          </w:p>
          <w:p w:rsidR="0012114C" w:rsidRPr="00D40734" w:rsidRDefault="0012114C" w:rsidP="0012114C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встраивания в блог документов, созданных посредством облачных технологий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Современные сетевые медиасервисы</w:t>
            </w:r>
            <w:r w:rsidR="00EE51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фотографий, создание коллажей и сетевых фотоальбомов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sz w:val="28"/>
                <w:szCs w:val="28"/>
              </w:rPr>
            </w:pPr>
            <w:r w:rsidRPr="00E35D66">
              <w:rPr>
                <w:sz w:val="28"/>
                <w:szCs w:val="28"/>
              </w:rPr>
              <w:t>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sz w:val="28"/>
                <w:szCs w:val="28"/>
              </w:rPr>
            </w:pPr>
            <w:r w:rsidRPr="00E35D66">
              <w:rPr>
                <w:sz w:val="28"/>
                <w:szCs w:val="28"/>
              </w:rPr>
              <w:t>5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медиафайлов в блоге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sz w:val="28"/>
                <w:szCs w:val="28"/>
              </w:rPr>
            </w:pPr>
            <w:r w:rsidRPr="00E35D66">
              <w:rPr>
                <w:sz w:val="28"/>
                <w:szCs w:val="28"/>
              </w:rPr>
              <w:t>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sz w:val="28"/>
                <w:szCs w:val="28"/>
              </w:rPr>
            </w:pPr>
            <w:r w:rsidRPr="00E35D66">
              <w:rPr>
                <w:sz w:val="28"/>
                <w:szCs w:val="28"/>
              </w:rPr>
              <w:t>1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Выпускная работа</w:t>
            </w:r>
            <w:r w:rsidR="00EE51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4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и наполнение </w:t>
            </w:r>
            <w:proofErr w:type="gramStart"/>
            <w:r>
              <w:rPr>
                <w:sz w:val="28"/>
                <w:szCs w:val="28"/>
              </w:rPr>
              <w:t>персонального</w:t>
            </w:r>
            <w:proofErr w:type="gramEnd"/>
            <w:r>
              <w:rPr>
                <w:sz w:val="28"/>
                <w:szCs w:val="28"/>
              </w:rPr>
              <w:t xml:space="preserve"> блога</w:t>
            </w:r>
            <w:r w:rsidR="00EE51BD">
              <w:rPr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A041E5" w:rsidRDefault="0012114C" w:rsidP="001211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Защита выпускной работы</w:t>
            </w:r>
            <w:r w:rsidR="00EE51B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E35D66" w:rsidRDefault="0012114C" w:rsidP="0012114C">
            <w:pPr>
              <w:jc w:val="center"/>
              <w:rPr>
                <w:b/>
                <w:sz w:val="28"/>
                <w:szCs w:val="28"/>
              </w:rPr>
            </w:pPr>
            <w:r w:rsidRPr="00E35D66">
              <w:rPr>
                <w:b/>
                <w:sz w:val="28"/>
                <w:szCs w:val="28"/>
              </w:rPr>
              <w:t>2</w:t>
            </w:r>
          </w:p>
        </w:tc>
      </w:tr>
      <w:tr w:rsidR="0012114C" w:rsidRPr="00417845" w:rsidTr="0012114C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4C" w:rsidRPr="00417845" w:rsidRDefault="0012114C" w:rsidP="0012114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both"/>
              <w:rPr>
                <w:b/>
                <w:sz w:val="28"/>
                <w:szCs w:val="28"/>
              </w:rPr>
            </w:pPr>
            <w:r w:rsidRPr="004178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514512" w:rsidP="0012114C">
            <w:pPr>
              <w:jc w:val="center"/>
              <w:rPr>
                <w:b/>
                <w:sz w:val="28"/>
                <w:szCs w:val="28"/>
              </w:rPr>
            </w:pPr>
            <w:r w:rsidRPr="00417845">
              <w:rPr>
                <w:b/>
                <w:sz w:val="28"/>
                <w:szCs w:val="28"/>
              </w:rPr>
              <w:fldChar w:fldCharType="begin"/>
            </w:r>
            <w:r w:rsidR="0012114C" w:rsidRPr="00417845">
              <w:rPr>
                <w:b/>
                <w:sz w:val="28"/>
                <w:szCs w:val="28"/>
              </w:rPr>
              <w:instrText xml:space="preserve"> =SUM(ABOVE) </w:instrText>
            </w:r>
            <w:r w:rsidRPr="00417845">
              <w:rPr>
                <w:b/>
                <w:sz w:val="28"/>
                <w:szCs w:val="28"/>
              </w:rPr>
              <w:fldChar w:fldCharType="separate"/>
            </w:r>
            <w:r w:rsidR="0012114C" w:rsidRPr="00417845">
              <w:rPr>
                <w:b/>
                <w:noProof/>
                <w:sz w:val="28"/>
                <w:szCs w:val="28"/>
              </w:rPr>
              <w:t>40</w:t>
            </w:r>
            <w:r w:rsidRPr="00417845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17845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4C" w:rsidRPr="00417845" w:rsidRDefault="0012114C" w:rsidP="0012114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417845">
              <w:rPr>
                <w:b/>
                <w:sz w:val="28"/>
                <w:szCs w:val="28"/>
                <w:lang w:val="en-US"/>
              </w:rPr>
              <w:t>34</w:t>
            </w:r>
          </w:p>
        </w:tc>
      </w:tr>
    </w:tbl>
    <w:p w:rsidR="00BD410A" w:rsidRDefault="00BD410A" w:rsidP="00BD410A">
      <w:pPr>
        <w:jc w:val="right"/>
        <w:rPr>
          <w:b/>
          <w:sz w:val="28"/>
          <w:szCs w:val="28"/>
        </w:rPr>
      </w:pPr>
    </w:p>
    <w:p w:rsidR="0012114C" w:rsidRPr="002C0FA4" w:rsidRDefault="0012114C" w:rsidP="0012114C">
      <w:pPr>
        <w:rPr>
          <w:sz w:val="28"/>
          <w:szCs w:val="28"/>
        </w:rPr>
      </w:pPr>
      <w:r w:rsidRPr="002C0FA4">
        <w:rPr>
          <w:b/>
          <w:sz w:val="28"/>
          <w:szCs w:val="28"/>
        </w:rPr>
        <w:t>Примечания</w:t>
      </w:r>
      <w:r w:rsidRPr="002C0FA4">
        <w:rPr>
          <w:sz w:val="28"/>
          <w:szCs w:val="28"/>
        </w:rPr>
        <w:t>: Данный учебный план предполагает наличие уверенных навыков работы на компьютере.</w:t>
      </w:r>
    </w:p>
    <w:p w:rsidR="0012114C" w:rsidRDefault="0012114C" w:rsidP="0012114C"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-3810</wp:posOffset>
            </wp:positionV>
            <wp:extent cx="1316355" cy="699135"/>
            <wp:effectExtent l="19050" t="0" r="0" b="0"/>
            <wp:wrapSquare wrapText="bothSides"/>
            <wp:docPr id="1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114C" w:rsidRPr="002C0FA4" w:rsidRDefault="0012114C" w:rsidP="0012114C">
      <w:pPr>
        <w:jc w:val="center"/>
        <w:rPr>
          <w:b/>
          <w:sz w:val="28"/>
          <w:szCs w:val="28"/>
        </w:rPr>
      </w:pPr>
      <w:r w:rsidRPr="002C0FA4">
        <w:rPr>
          <w:sz w:val="28"/>
          <w:szCs w:val="28"/>
        </w:rPr>
        <w:t xml:space="preserve">Председатель Методического совета ФОП                                   </w:t>
      </w:r>
      <w:r w:rsidRPr="002C0FA4">
        <w:rPr>
          <w:b/>
          <w:sz w:val="28"/>
          <w:szCs w:val="28"/>
        </w:rPr>
        <w:t>О.В. Обухов</w:t>
      </w:r>
    </w:p>
    <w:p w:rsidR="0012114C" w:rsidRDefault="0012114C" w:rsidP="00BD410A">
      <w:pPr>
        <w:jc w:val="right"/>
        <w:rPr>
          <w:b/>
          <w:sz w:val="28"/>
          <w:szCs w:val="28"/>
        </w:rPr>
      </w:pPr>
    </w:p>
    <w:p w:rsidR="00EE51BD" w:rsidRDefault="00EE51BD" w:rsidP="00BD410A">
      <w:pPr>
        <w:jc w:val="right"/>
        <w:rPr>
          <w:b/>
          <w:sz w:val="28"/>
          <w:szCs w:val="28"/>
        </w:rPr>
      </w:pPr>
    </w:p>
    <w:p w:rsidR="0012114C" w:rsidRDefault="0012114C" w:rsidP="00BD410A">
      <w:pPr>
        <w:jc w:val="right"/>
        <w:rPr>
          <w:b/>
          <w:sz w:val="28"/>
          <w:szCs w:val="28"/>
        </w:rPr>
      </w:pPr>
    </w:p>
    <w:p w:rsidR="0012114C" w:rsidRDefault="0012114C" w:rsidP="00BD410A">
      <w:pPr>
        <w:jc w:val="right"/>
        <w:rPr>
          <w:b/>
          <w:sz w:val="28"/>
          <w:szCs w:val="28"/>
        </w:rPr>
      </w:pPr>
    </w:p>
    <w:p w:rsidR="00595F34" w:rsidRPr="00AE0BDE" w:rsidRDefault="00595F34" w:rsidP="00BD410A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595F34" w:rsidRDefault="00595F34" w:rsidP="00595F34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595F34" w:rsidRDefault="00595F34" w:rsidP="00595F34">
      <w:pPr>
        <w:jc w:val="center"/>
        <w:rPr>
          <w:b/>
          <w:sz w:val="28"/>
          <w:szCs w:val="28"/>
        </w:rPr>
      </w:pPr>
    </w:p>
    <w:p w:rsidR="00595F34" w:rsidRDefault="00595F34" w:rsidP="00595F34">
      <w:pPr>
        <w:jc w:val="center"/>
        <w:rPr>
          <w:b/>
          <w:sz w:val="28"/>
          <w:szCs w:val="28"/>
        </w:rPr>
      </w:pPr>
    </w:p>
    <w:p w:rsidR="00595F34" w:rsidRDefault="00595F34" w:rsidP="00595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595F34" w:rsidRPr="002D0700" w:rsidRDefault="00595F34" w:rsidP="00595F34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пожарно-техническому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2D0700">
        <w:rPr>
          <w:sz w:val="28"/>
          <w:szCs w:val="28"/>
        </w:rPr>
        <w:t xml:space="preserve">  для руководителей</w:t>
      </w:r>
    </w:p>
    <w:p w:rsidR="00595F34" w:rsidRDefault="00595F34" w:rsidP="00595F34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и </w:t>
      </w:r>
      <w:proofErr w:type="gramStart"/>
      <w:r w:rsidRPr="002D0700">
        <w:rPr>
          <w:sz w:val="28"/>
          <w:szCs w:val="28"/>
        </w:rPr>
        <w:t>ответственных</w:t>
      </w:r>
      <w:proofErr w:type="gramEnd"/>
      <w:r w:rsidRPr="002D0700">
        <w:rPr>
          <w:sz w:val="28"/>
          <w:szCs w:val="28"/>
        </w:rPr>
        <w:t xml:space="preserve"> за пожарную безопасность </w:t>
      </w:r>
    </w:p>
    <w:p w:rsidR="00595F34" w:rsidRPr="00DA5725" w:rsidRDefault="00595F34" w:rsidP="00595F34">
      <w:pPr>
        <w:jc w:val="center"/>
        <w:rPr>
          <w:sz w:val="28"/>
          <w:szCs w:val="28"/>
        </w:rPr>
      </w:pPr>
      <w:r w:rsidRPr="00DA5725">
        <w:rPr>
          <w:sz w:val="28"/>
          <w:szCs w:val="28"/>
        </w:rPr>
        <w:t>дошкольных учреждений и общеобразовательных школ</w:t>
      </w:r>
    </w:p>
    <w:p w:rsidR="00595F34" w:rsidRDefault="00595F34" w:rsidP="00595F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2114C" w:rsidRPr="004225E9">
        <w:rPr>
          <w:sz w:val="28"/>
          <w:szCs w:val="28"/>
        </w:rPr>
        <w:t>201</w:t>
      </w:r>
      <w:r w:rsidR="0012114C">
        <w:rPr>
          <w:sz w:val="28"/>
          <w:szCs w:val="28"/>
        </w:rPr>
        <w:t>8</w:t>
      </w:r>
      <w:r w:rsidR="0012114C" w:rsidRPr="004225E9">
        <w:rPr>
          <w:sz w:val="28"/>
          <w:szCs w:val="28"/>
        </w:rPr>
        <w:t xml:space="preserve"> - 201</w:t>
      </w:r>
      <w:r w:rsidR="0012114C">
        <w:rPr>
          <w:sz w:val="28"/>
          <w:szCs w:val="28"/>
        </w:rPr>
        <w:t>9</w:t>
      </w:r>
      <w:r w:rsidR="0012114C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EE51BD" w:rsidRDefault="00EE51BD" w:rsidP="00595F3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595F34" w:rsidRPr="00536520" w:rsidTr="00B4391D">
        <w:tc>
          <w:tcPr>
            <w:tcW w:w="352" w:type="pct"/>
            <w:vMerge w:val="restart"/>
          </w:tcPr>
          <w:p w:rsidR="00595F34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595F34" w:rsidRPr="00536520" w:rsidTr="00B4391D">
        <w:tc>
          <w:tcPr>
            <w:tcW w:w="352" w:type="pct"/>
            <w:vMerge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595F34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Основные нормативные документы, регламентирующие требования</w:t>
            </w:r>
            <w:r>
              <w:rPr>
                <w:sz w:val="28"/>
                <w:szCs w:val="28"/>
              </w:rPr>
              <w:t xml:space="preserve"> </w:t>
            </w:r>
            <w:r w:rsidRPr="00DA5725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Организационные меро</w:t>
            </w:r>
            <w:r>
              <w:rPr>
                <w:sz w:val="28"/>
                <w:szCs w:val="28"/>
              </w:rPr>
              <w:t xml:space="preserve">приятия по обеспечению пожарной </w:t>
            </w:r>
            <w:r w:rsidRPr="00DA5725">
              <w:rPr>
                <w:sz w:val="28"/>
                <w:szCs w:val="28"/>
              </w:rPr>
              <w:t>безопасности дошкольных учреждений и общеобразовательных школ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Обучение детей дошкольного возраста и учащихся</w:t>
            </w:r>
            <w:r>
              <w:rPr>
                <w:sz w:val="28"/>
                <w:szCs w:val="28"/>
              </w:rPr>
              <w:t xml:space="preserve"> </w:t>
            </w:r>
            <w:r w:rsidRPr="00DA5725">
              <w:rPr>
                <w:sz w:val="28"/>
                <w:szCs w:val="28"/>
              </w:rPr>
              <w:t>общеобразовательных учреждений основам пожаробезопасного</w:t>
            </w:r>
            <w:r>
              <w:rPr>
                <w:sz w:val="28"/>
                <w:szCs w:val="28"/>
              </w:rPr>
              <w:t xml:space="preserve"> </w:t>
            </w:r>
            <w:r w:rsidRPr="00DA5725">
              <w:rPr>
                <w:sz w:val="28"/>
                <w:szCs w:val="28"/>
              </w:rPr>
              <w:t>поведения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6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6</w:t>
            </w:r>
          </w:p>
        </w:tc>
        <w:tc>
          <w:tcPr>
            <w:tcW w:w="623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</w:p>
        </w:tc>
      </w:tr>
      <w:tr w:rsidR="00595F34" w:rsidRPr="00536520" w:rsidTr="00B4391D">
        <w:tc>
          <w:tcPr>
            <w:tcW w:w="352" w:type="pct"/>
          </w:tcPr>
          <w:p w:rsidR="00595F34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Меры пожарной безопасн</w:t>
            </w:r>
            <w:r>
              <w:rPr>
                <w:sz w:val="28"/>
                <w:szCs w:val="28"/>
              </w:rPr>
              <w:t xml:space="preserve">ости в дошкольных учреждениях и </w:t>
            </w:r>
            <w:r w:rsidRPr="00DA5725">
              <w:rPr>
                <w:sz w:val="28"/>
                <w:szCs w:val="28"/>
              </w:rPr>
              <w:t>общеобразовательных школах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Средства тушения пожаров и правила их применения для тушения</w:t>
            </w:r>
            <w:r>
              <w:rPr>
                <w:sz w:val="28"/>
                <w:szCs w:val="28"/>
              </w:rPr>
              <w:t xml:space="preserve"> </w:t>
            </w:r>
            <w:r w:rsidRPr="00DA5725">
              <w:rPr>
                <w:sz w:val="28"/>
                <w:szCs w:val="28"/>
              </w:rPr>
              <w:t>пожаров, действия при пожаре и вызов пожарной охраны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3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 w:rsidRPr="00DA5725">
              <w:rPr>
                <w:sz w:val="28"/>
                <w:szCs w:val="28"/>
              </w:rPr>
              <w:t>3</w:t>
            </w: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595F34" w:rsidRPr="00DA5725" w:rsidRDefault="00595F34" w:rsidP="0059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595F34" w:rsidRPr="00DA5725" w:rsidRDefault="00595F34" w:rsidP="00595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5F34" w:rsidRPr="00536520" w:rsidTr="00B4391D">
        <w:tc>
          <w:tcPr>
            <w:tcW w:w="352" w:type="pct"/>
          </w:tcPr>
          <w:p w:rsidR="00595F34" w:rsidRPr="00536520" w:rsidRDefault="00595F34" w:rsidP="00595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595F34" w:rsidRPr="00DA5725" w:rsidRDefault="00595F34" w:rsidP="00595F34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A572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</w:tcPr>
          <w:p w:rsidR="00595F34" w:rsidRPr="00DA5725" w:rsidRDefault="00595F34" w:rsidP="00595F34">
            <w:pPr>
              <w:jc w:val="center"/>
              <w:rPr>
                <w:b/>
                <w:sz w:val="28"/>
                <w:szCs w:val="28"/>
              </w:rPr>
            </w:pPr>
            <w:r w:rsidRPr="00DA5725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1" w:type="pct"/>
          </w:tcPr>
          <w:p w:rsidR="00595F34" w:rsidRPr="00DA5725" w:rsidRDefault="00595F34" w:rsidP="00595F34">
            <w:pPr>
              <w:jc w:val="center"/>
              <w:rPr>
                <w:b/>
                <w:sz w:val="28"/>
                <w:szCs w:val="28"/>
              </w:rPr>
            </w:pPr>
            <w:r w:rsidRPr="00DA5725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23" w:type="pct"/>
          </w:tcPr>
          <w:p w:rsidR="00595F34" w:rsidRPr="00DA5725" w:rsidRDefault="00595F34" w:rsidP="00595F34">
            <w:pPr>
              <w:jc w:val="center"/>
              <w:rPr>
                <w:b/>
                <w:sz w:val="28"/>
                <w:szCs w:val="28"/>
              </w:rPr>
            </w:pPr>
            <w:r w:rsidRPr="00DA5725">
              <w:rPr>
                <w:b/>
                <w:sz w:val="28"/>
                <w:szCs w:val="28"/>
              </w:rPr>
              <w:t>4</w:t>
            </w:r>
          </w:p>
        </w:tc>
      </w:tr>
    </w:tbl>
    <w:p w:rsidR="00B4391D" w:rsidRDefault="003E6544" w:rsidP="00B439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4043045</wp:posOffset>
            </wp:positionH>
            <wp:positionV relativeFrom="paragraph">
              <wp:posOffset>203200</wp:posOffset>
            </wp:positionV>
            <wp:extent cx="1318260" cy="699135"/>
            <wp:effectExtent l="0" t="0" r="0" b="0"/>
            <wp:wrapTight wrapText="bothSides">
              <wp:wrapPolygon edited="0">
                <wp:start x="0" y="0"/>
                <wp:lineTo x="0" y="21188"/>
                <wp:lineTo x="21225" y="21188"/>
                <wp:lineTo x="21225" y="0"/>
                <wp:lineTo x="0" y="0"/>
              </wp:wrapPolygon>
            </wp:wrapTight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1D" w:rsidRDefault="00B4391D" w:rsidP="00B4391D">
      <w:pPr>
        <w:jc w:val="center"/>
        <w:rPr>
          <w:sz w:val="28"/>
          <w:szCs w:val="28"/>
        </w:rPr>
      </w:pPr>
    </w:p>
    <w:p w:rsidR="00B4391D" w:rsidRDefault="00B4391D" w:rsidP="00B4391D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3E6544" w:rsidRDefault="003E6544" w:rsidP="00B4391D">
      <w:pPr>
        <w:jc w:val="right"/>
        <w:rPr>
          <w:b/>
          <w:sz w:val="28"/>
          <w:szCs w:val="28"/>
        </w:rPr>
      </w:pPr>
    </w:p>
    <w:p w:rsidR="003E6544" w:rsidRDefault="003E6544" w:rsidP="00B4391D">
      <w:pPr>
        <w:jc w:val="right"/>
        <w:rPr>
          <w:b/>
          <w:sz w:val="28"/>
          <w:szCs w:val="28"/>
        </w:rPr>
      </w:pPr>
    </w:p>
    <w:p w:rsidR="003E6544" w:rsidRDefault="003E6544" w:rsidP="00B4391D">
      <w:pPr>
        <w:jc w:val="right"/>
        <w:rPr>
          <w:b/>
          <w:sz w:val="28"/>
          <w:szCs w:val="28"/>
        </w:rPr>
      </w:pPr>
    </w:p>
    <w:p w:rsidR="003E6544" w:rsidRDefault="003E6544" w:rsidP="00B4391D">
      <w:pPr>
        <w:jc w:val="right"/>
        <w:rPr>
          <w:b/>
          <w:sz w:val="28"/>
          <w:szCs w:val="28"/>
        </w:rPr>
      </w:pPr>
    </w:p>
    <w:p w:rsidR="00B4391D" w:rsidRPr="00AE0BDE" w:rsidRDefault="00B4391D" w:rsidP="00B4391D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B4391D" w:rsidRDefault="00B4391D" w:rsidP="00B4391D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114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1211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4391D" w:rsidRDefault="00B4391D" w:rsidP="00B4391D">
      <w:pPr>
        <w:jc w:val="right"/>
        <w:rPr>
          <w:b/>
          <w:sz w:val="28"/>
          <w:szCs w:val="28"/>
        </w:rPr>
      </w:pPr>
    </w:p>
    <w:p w:rsidR="00B4391D" w:rsidRPr="00AE0BDE" w:rsidRDefault="00B4391D" w:rsidP="00B4391D">
      <w:pPr>
        <w:jc w:val="right"/>
        <w:rPr>
          <w:sz w:val="28"/>
          <w:szCs w:val="28"/>
        </w:rPr>
      </w:pPr>
    </w:p>
    <w:p w:rsidR="00B4391D" w:rsidRDefault="00B4391D" w:rsidP="00B43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4391D" w:rsidRPr="002D0700" w:rsidRDefault="00B4391D" w:rsidP="00C239F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обучения пожарно-техническ</w:t>
      </w:r>
      <w:r>
        <w:rPr>
          <w:sz w:val="28"/>
          <w:szCs w:val="28"/>
        </w:rPr>
        <w:t>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2D0700">
        <w:rPr>
          <w:sz w:val="28"/>
          <w:szCs w:val="28"/>
        </w:rPr>
        <w:t xml:space="preserve">  для руководителей</w:t>
      </w:r>
    </w:p>
    <w:p w:rsidR="00B4391D" w:rsidRDefault="00B4391D" w:rsidP="00C239F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и ответстве</w:t>
      </w:r>
      <w:r>
        <w:rPr>
          <w:sz w:val="28"/>
          <w:szCs w:val="28"/>
        </w:rPr>
        <w:t>нных за пожарную безопасность лечебных учреждений</w:t>
      </w:r>
    </w:p>
    <w:p w:rsidR="00B4391D" w:rsidRDefault="00B4391D" w:rsidP="00C239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B4391D" w:rsidRDefault="00B4391D" w:rsidP="00B4391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B4391D" w:rsidRPr="00536520" w:rsidTr="00B4391D">
        <w:tc>
          <w:tcPr>
            <w:tcW w:w="352" w:type="pct"/>
            <w:vMerge w:val="restar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B4391D" w:rsidRPr="00536520" w:rsidTr="00B4391D">
        <w:tc>
          <w:tcPr>
            <w:tcW w:w="35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Основные нормативные докумен</w:t>
            </w:r>
            <w:r>
              <w:rPr>
                <w:sz w:val="28"/>
                <w:szCs w:val="28"/>
              </w:rPr>
              <w:t>ты, регламентирующие требования</w:t>
            </w:r>
            <w:r w:rsidRPr="008B0BAA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Организационные мероприятия по обеспечению пожарной</w:t>
            </w:r>
            <w:r>
              <w:rPr>
                <w:sz w:val="28"/>
                <w:szCs w:val="28"/>
              </w:rPr>
              <w:t xml:space="preserve"> </w:t>
            </w:r>
            <w:r w:rsidRPr="008B0BAA">
              <w:rPr>
                <w:sz w:val="28"/>
                <w:szCs w:val="28"/>
              </w:rPr>
              <w:t>безопасности лечебных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Меры пожарной безопасности лечебных учреждений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Первичные средства тушения пожаров, действия при возникновении</w:t>
            </w:r>
            <w:r>
              <w:rPr>
                <w:sz w:val="28"/>
                <w:szCs w:val="28"/>
              </w:rPr>
              <w:t xml:space="preserve"> </w:t>
            </w:r>
            <w:r w:rsidRPr="008B0BAA">
              <w:rPr>
                <w:sz w:val="28"/>
                <w:szCs w:val="28"/>
              </w:rPr>
              <w:t>пожара и вызов пожарной охраны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2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 xml:space="preserve">Зачет 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sz w:val="28"/>
                <w:szCs w:val="28"/>
              </w:rPr>
            </w:pPr>
            <w:r w:rsidRPr="008B0BAA">
              <w:rPr>
                <w:sz w:val="28"/>
                <w:szCs w:val="28"/>
              </w:rPr>
              <w:t>1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8B0BAA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8B0BA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</w:tcPr>
          <w:p w:rsidR="00B4391D" w:rsidRPr="008B0BAA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8B0BA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B4391D" w:rsidRPr="008B0BAA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8B0BAA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pct"/>
          </w:tcPr>
          <w:p w:rsidR="00B4391D" w:rsidRPr="008B0BAA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8B0BAA">
              <w:rPr>
                <w:b/>
                <w:sz w:val="28"/>
                <w:szCs w:val="28"/>
              </w:rPr>
              <w:t>3</w:t>
            </w:r>
          </w:p>
        </w:tc>
      </w:tr>
    </w:tbl>
    <w:p w:rsidR="00B4391D" w:rsidRDefault="00B4391D" w:rsidP="00B4391D">
      <w:pPr>
        <w:jc w:val="center"/>
        <w:rPr>
          <w:sz w:val="28"/>
          <w:szCs w:val="28"/>
        </w:rPr>
      </w:pPr>
    </w:p>
    <w:p w:rsidR="00B4391D" w:rsidRDefault="003E6544" w:rsidP="00B439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61623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1D" w:rsidRDefault="00B4391D" w:rsidP="00B439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B4391D" w:rsidRDefault="00B4391D" w:rsidP="00B4391D">
      <w:pPr>
        <w:jc w:val="center"/>
        <w:rPr>
          <w:b/>
          <w:sz w:val="28"/>
          <w:szCs w:val="28"/>
        </w:rPr>
      </w:pPr>
    </w:p>
    <w:p w:rsidR="00B4391D" w:rsidRDefault="00B4391D" w:rsidP="00B4391D">
      <w:pPr>
        <w:jc w:val="center"/>
        <w:rPr>
          <w:b/>
          <w:sz w:val="28"/>
          <w:szCs w:val="28"/>
        </w:rPr>
      </w:pPr>
    </w:p>
    <w:p w:rsidR="0012114C" w:rsidRDefault="0012114C" w:rsidP="00B4391D">
      <w:pPr>
        <w:jc w:val="right"/>
        <w:rPr>
          <w:b/>
          <w:sz w:val="28"/>
          <w:szCs w:val="28"/>
        </w:rPr>
      </w:pPr>
    </w:p>
    <w:p w:rsidR="0012114C" w:rsidRDefault="0012114C" w:rsidP="00B4391D">
      <w:pPr>
        <w:jc w:val="right"/>
        <w:rPr>
          <w:b/>
          <w:sz w:val="28"/>
          <w:szCs w:val="28"/>
        </w:rPr>
      </w:pPr>
    </w:p>
    <w:p w:rsidR="00EE51BD" w:rsidRDefault="00EE51BD" w:rsidP="00B4391D">
      <w:pPr>
        <w:jc w:val="right"/>
        <w:rPr>
          <w:b/>
          <w:sz w:val="28"/>
          <w:szCs w:val="28"/>
        </w:rPr>
      </w:pPr>
    </w:p>
    <w:p w:rsidR="00EE51BD" w:rsidRDefault="00EE51BD" w:rsidP="00B4391D">
      <w:pPr>
        <w:jc w:val="right"/>
        <w:rPr>
          <w:b/>
          <w:sz w:val="28"/>
          <w:szCs w:val="28"/>
        </w:rPr>
      </w:pPr>
    </w:p>
    <w:p w:rsidR="00EE51BD" w:rsidRDefault="00EE51BD" w:rsidP="00B4391D">
      <w:pPr>
        <w:jc w:val="right"/>
        <w:rPr>
          <w:b/>
          <w:sz w:val="28"/>
          <w:szCs w:val="28"/>
        </w:rPr>
      </w:pPr>
    </w:p>
    <w:p w:rsidR="00B4391D" w:rsidRPr="00AE0BDE" w:rsidRDefault="00B4391D" w:rsidP="00B4391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</w:t>
      </w:r>
      <w:r w:rsidRPr="00AE0BDE">
        <w:rPr>
          <w:b/>
          <w:sz w:val="28"/>
          <w:szCs w:val="28"/>
        </w:rPr>
        <w:t>тверждено</w:t>
      </w:r>
    </w:p>
    <w:p w:rsidR="00B4391D" w:rsidRDefault="00B4391D" w:rsidP="00B4391D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04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8D04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4391D" w:rsidRDefault="00B4391D" w:rsidP="00B43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4391D" w:rsidRPr="002D0700" w:rsidRDefault="00B4391D" w:rsidP="00B4391D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обучения пожарно-техническ</w:t>
      </w:r>
      <w:r>
        <w:rPr>
          <w:sz w:val="28"/>
          <w:szCs w:val="28"/>
        </w:rPr>
        <w:t>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="00897899">
        <w:rPr>
          <w:sz w:val="28"/>
          <w:szCs w:val="28"/>
        </w:rPr>
        <w:t xml:space="preserve"> </w:t>
      </w:r>
      <w:r w:rsidRPr="002D0700">
        <w:rPr>
          <w:sz w:val="28"/>
          <w:szCs w:val="28"/>
        </w:rPr>
        <w:t>для руководителей</w:t>
      </w:r>
    </w:p>
    <w:p w:rsidR="00B4391D" w:rsidRDefault="00B4391D" w:rsidP="00B4391D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и </w:t>
      </w:r>
      <w:proofErr w:type="gramStart"/>
      <w:r w:rsidRPr="002D0700">
        <w:rPr>
          <w:sz w:val="28"/>
          <w:szCs w:val="28"/>
        </w:rPr>
        <w:t>ответственных</w:t>
      </w:r>
      <w:proofErr w:type="gramEnd"/>
      <w:r w:rsidRPr="002D0700">
        <w:rPr>
          <w:sz w:val="28"/>
          <w:szCs w:val="28"/>
        </w:rPr>
        <w:t xml:space="preserve"> за пожарную безопасность</w:t>
      </w:r>
    </w:p>
    <w:p w:rsidR="00B4391D" w:rsidRDefault="00B4391D" w:rsidP="00B4391D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бытового обслуживания</w:t>
      </w:r>
    </w:p>
    <w:p w:rsidR="00B4391D" w:rsidRDefault="00B4391D" w:rsidP="00B43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E66DD2" w:rsidRDefault="00E66DD2" w:rsidP="00B4391D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B4391D" w:rsidRPr="00536520" w:rsidTr="00B4391D">
        <w:tc>
          <w:tcPr>
            <w:tcW w:w="352" w:type="pct"/>
            <w:vMerge w:val="restar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B4391D" w:rsidRPr="00536520" w:rsidTr="00B4391D">
        <w:tc>
          <w:tcPr>
            <w:tcW w:w="35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B4391D" w:rsidRPr="0057720C" w:rsidRDefault="00B4391D" w:rsidP="00CF0DDC">
            <w:pPr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 xml:space="preserve">Основные нормативные документы, </w:t>
            </w:r>
            <w:r w:rsidR="00CF0DDC">
              <w:rPr>
                <w:sz w:val="28"/>
                <w:szCs w:val="28"/>
              </w:rPr>
              <w:t>р</w:t>
            </w:r>
            <w:r w:rsidRPr="0057720C">
              <w:rPr>
                <w:sz w:val="28"/>
                <w:szCs w:val="28"/>
              </w:rPr>
              <w:t>егламентирующие требования пожарной безопасности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57720C" w:rsidRDefault="00B4391D" w:rsidP="00CF0DDC">
            <w:pPr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Организационные мероприятия по обеспечению пожарной</w:t>
            </w:r>
            <w:r w:rsidR="00CF0DDC">
              <w:rPr>
                <w:sz w:val="28"/>
                <w:szCs w:val="28"/>
              </w:rPr>
              <w:t xml:space="preserve"> </w:t>
            </w:r>
            <w:r w:rsidRPr="0057720C">
              <w:rPr>
                <w:sz w:val="28"/>
                <w:szCs w:val="28"/>
              </w:rPr>
              <w:t>безопасности организаций бытового обслуживания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B4391D" w:rsidRPr="0057720C" w:rsidRDefault="00B4391D" w:rsidP="00CF0DDC">
            <w:pPr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Меры пожарной безопасности в организациях бытового обслуживания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B4391D" w:rsidRPr="0057720C" w:rsidRDefault="00B4391D" w:rsidP="00CF0DDC">
            <w:pPr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Первичные средства пожаротушения. Противопожарная защита</w:t>
            </w:r>
            <w:r w:rsidR="00CF0DDC">
              <w:rPr>
                <w:sz w:val="28"/>
                <w:szCs w:val="28"/>
              </w:rPr>
              <w:t xml:space="preserve"> </w:t>
            </w:r>
            <w:r w:rsidRPr="0057720C">
              <w:rPr>
                <w:sz w:val="28"/>
                <w:szCs w:val="28"/>
              </w:rPr>
              <w:t>объектов. Действия рабочих при возникновении пожара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57720C" w:rsidRDefault="00B4391D" w:rsidP="00CF0DDC">
            <w:pPr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2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57720C" w:rsidRDefault="00B4391D" w:rsidP="00CF0DDC">
            <w:pPr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Зачет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sz w:val="28"/>
                <w:szCs w:val="28"/>
              </w:rPr>
            </w:pPr>
            <w:r w:rsidRPr="0057720C">
              <w:rPr>
                <w:sz w:val="28"/>
                <w:szCs w:val="28"/>
              </w:rPr>
              <w:t>1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B4391D" w:rsidRPr="0057720C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57720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</w:tcPr>
          <w:p w:rsidR="00B4391D" w:rsidRPr="0057720C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57720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B4391D" w:rsidRPr="0057720C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57720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pct"/>
          </w:tcPr>
          <w:p w:rsidR="00B4391D" w:rsidRPr="0057720C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57720C">
              <w:rPr>
                <w:b/>
                <w:sz w:val="28"/>
                <w:szCs w:val="28"/>
              </w:rPr>
              <w:t>3</w:t>
            </w:r>
          </w:p>
        </w:tc>
      </w:tr>
    </w:tbl>
    <w:p w:rsidR="00B4391D" w:rsidRDefault="003E6544" w:rsidP="00B439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4079019</wp:posOffset>
            </wp:positionH>
            <wp:positionV relativeFrom="paragraph">
              <wp:posOffset>130286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1D" w:rsidRDefault="00B4391D" w:rsidP="00B4391D">
      <w:pPr>
        <w:jc w:val="center"/>
        <w:rPr>
          <w:sz w:val="28"/>
          <w:szCs w:val="28"/>
        </w:rPr>
      </w:pPr>
    </w:p>
    <w:p w:rsidR="00B4391D" w:rsidRDefault="00B4391D" w:rsidP="00B4391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B4391D" w:rsidRDefault="00B4391D" w:rsidP="00B4391D">
      <w:pPr>
        <w:jc w:val="center"/>
        <w:rPr>
          <w:b/>
          <w:sz w:val="28"/>
          <w:szCs w:val="28"/>
        </w:rPr>
      </w:pPr>
    </w:p>
    <w:p w:rsidR="00E66DD2" w:rsidRDefault="00E66DD2" w:rsidP="00B4391D">
      <w:pPr>
        <w:jc w:val="right"/>
        <w:rPr>
          <w:b/>
          <w:sz w:val="28"/>
          <w:szCs w:val="28"/>
        </w:rPr>
      </w:pPr>
    </w:p>
    <w:p w:rsidR="00B4391D" w:rsidRPr="00AE0BDE" w:rsidRDefault="00B4391D" w:rsidP="00B4391D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B4391D" w:rsidRDefault="00B4391D" w:rsidP="00B4391D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04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8D04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B4391D" w:rsidRDefault="00B4391D" w:rsidP="00B4391D">
      <w:pPr>
        <w:jc w:val="center"/>
        <w:rPr>
          <w:b/>
          <w:sz w:val="28"/>
          <w:szCs w:val="28"/>
        </w:rPr>
      </w:pPr>
    </w:p>
    <w:p w:rsidR="00B4391D" w:rsidRDefault="00B4391D" w:rsidP="00B43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B4391D" w:rsidRDefault="00B4391D" w:rsidP="00B4391D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</w:t>
      </w:r>
      <w:r w:rsidRPr="004438AF">
        <w:rPr>
          <w:sz w:val="28"/>
          <w:szCs w:val="28"/>
        </w:rPr>
        <w:t>ожарно-техническ</w:t>
      </w:r>
      <w:r>
        <w:rPr>
          <w:sz w:val="28"/>
          <w:szCs w:val="28"/>
        </w:rPr>
        <w:t>ому</w:t>
      </w:r>
      <w:r w:rsidRPr="004438AF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4438AF">
        <w:rPr>
          <w:sz w:val="28"/>
          <w:szCs w:val="28"/>
        </w:rPr>
        <w:t xml:space="preserve">  </w:t>
      </w:r>
    </w:p>
    <w:p w:rsidR="00B4391D" w:rsidRPr="004438AF" w:rsidRDefault="00B4391D" w:rsidP="00B4391D">
      <w:pPr>
        <w:jc w:val="center"/>
        <w:rPr>
          <w:sz w:val="28"/>
          <w:szCs w:val="28"/>
        </w:rPr>
      </w:pPr>
      <w:r w:rsidRPr="004438AF">
        <w:rPr>
          <w:sz w:val="28"/>
          <w:szCs w:val="28"/>
        </w:rPr>
        <w:t>для руководителей</w:t>
      </w:r>
      <w:r>
        <w:rPr>
          <w:sz w:val="28"/>
          <w:szCs w:val="28"/>
        </w:rPr>
        <w:t xml:space="preserve"> </w:t>
      </w:r>
      <w:r w:rsidRPr="004438AF">
        <w:rPr>
          <w:sz w:val="28"/>
          <w:szCs w:val="28"/>
        </w:rPr>
        <w:t>сельскохозяйственных организаций и ответственных</w:t>
      </w:r>
    </w:p>
    <w:p w:rsidR="00B4391D" w:rsidRDefault="00B4391D" w:rsidP="00B4391D">
      <w:pPr>
        <w:jc w:val="center"/>
        <w:rPr>
          <w:sz w:val="28"/>
          <w:szCs w:val="28"/>
        </w:rPr>
      </w:pPr>
      <w:r w:rsidRPr="004438AF">
        <w:rPr>
          <w:sz w:val="28"/>
          <w:szCs w:val="28"/>
        </w:rPr>
        <w:t>за пожарную безопасность</w:t>
      </w:r>
      <w:r>
        <w:rPr>
          <w:sz w:val="28"/>
          <w:szCs w:val="28"/>
        </w:rPr>
        <w:t xml:space="preserve"> </w:t>
      </w:r>
    </w:p>
    <w:p w:rsidR="00B4391D" w:rsidRDefault="00B4391D" w:rsidP="00B439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B4391D" w:rsidRPr="00536520" w:rsidTr="00B4391D">
        <w:tc>
          <w:tcPr>
            <w:tcW w:w="352" w:type="pct"/>
            <w:vMerge w:val="restar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B4391D" w:rsidRPr="00536520" w:rsidTr="00B4391D">
        <w:tc>
          <w:tcPr>
            <w:tcW w:w="35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B4391D" w:rsidRPr="004438AF" w:rsidRDefault="00B4391D" w:rsidP="00CF0DDC">
            <w:pPr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Введение. Основные норматив</w:t>
            </w:r>
            <w:r>
              <w:rPr>
                <w:sz w:val="28"/>
                <w:szCs w:val="28"/>
              </w:rPr>
              <w:t xml:space="preserve">ные документы, регламентирующие </w:t>
            </w:r>
            <w:r w:rsidRPr="004438AF">
              <w:rPr>
                <w:sz w:val="28"/>
                <w:szCs w:val="28"/>
              </w:rPr>
              <w:t>требования пожарной безопасности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4438AF" w:rsidRDefault="00B4391D" w:rsidP="00CF0DDC">
            <w:pPr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Организационные мероприятия по обеспечению пожарной</w:t>
            </w:r>
            <w:r>
              <w:rPr>
                <w:sz w:val="28"/>
                <w:szCs w:val="28"/>
              </w:rPr>
              <w:t xml:space="preserve"> </w:t>
            </w:r>
            <w:r w:rsidRPr="004438AF">
              <w:rPr>
                <w:sz w:val="28"/>
                <w:szCs w:val="28"/>
              </w:rPr>
              <w:t>безопасности на объектах сельскохозяйственного производства и  фермерских хозяйствах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B4391D" w:rsidRPr="004438AF" w:rsidRDefault="00B4391D" w:rsidP="00CF0DDC">
            <w:pPr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Требования пожарной безопасности объектов и территорий</w:t>
            </w:r>
            <w:r>
              <w:rPr>
                <w:sz w:val="28"/>
                <w:szCs w:val="28"/>
              </w:rPr>
              <w:t xml:space="preserve"> </w:t>
            </w:r>
            <w:r w:rsidRPr="004438AF">
              <w:rPr>
                <w:sz w:val="28"/>
                <w:szCs w:val="28"/>
              </w:rPr>
              <w:t>сельскохозяйственного назначения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B4391D" w:rsidRPr="004438AF" w:rsidRDefault="00B4391D" w:rsidP="00CF0DDC">
            <w:pPr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Противопожарная защита объектов сельского хозяйства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4438AF" w:rsidRDefault="00B4391D" w:rsidP="00CF0DDC">
            <w:pPr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Методика проведения занятий по</w:t>
            </w:r>
            <w:r>
              <w:rPr>
                <w:sz w:val="28"/>
                <w:szCs w:val="28"/>
              </w:rPr>
              <w:t xml:space="preserve"> программе пожарно-технического </w:t>
            </w:r>
            <w:r w:rsidRPr="004438AF">
              <w:rPr>
                <w:sz w:val="28"/>
                <w:szCs w:val="28"/>
              </w:rPr>
              <w:t>минимума с рабочими, специалистами, служащими и механизаторами объектов сельскохозяйственного производства и фермерских</w:t>
            </w:r>
            <w:r>
              <w:rPr>
                <w:sz w:val="28"/>
                <w:szCs w:val="28"/>
              </w:rPr>
              <w:t xml:space="preserve"> </w:t>
            </w:r>
            <w:r w:rsidRPr="004438AF">
              <w:rPr>
                <w:sz w:val="28"/>
                <w:szCs w:val="28"/>
              </w:rPr>
              <w:t>хозяйств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4438AF" w:rsidRDefault="00B4391D" w:rsidP="00CF0DDC">
            <w:pPr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B4391D" w:rsidRPr="004438AF" w:rsidRDefault="00B4391D" w:rsidP="00B4391D">
            <w:pPr>
              <w:jc w:val="both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Зачет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 w:rsidRPr="004438AF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4391D" w:rsidRPr="00536520" w:rsidTr="00B4391D">
        <w:tc>
          <w:tcPr>
            <w:tcW w:w="352" w:type="pct"/>
          </w:tcPr>
          <w:p w:rsidR="00B4391D" w:rsidRPr="00536520" w:rsidRDefault="00B4391D" w:rsidP="00B43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B4391D" w:rsidRPr="004438AF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4438A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</w:tcPr>
          <w:p w:rsidR="00B4391D" w:rsidRPr="004438AF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4438A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1" w:type="pct"/>
          </w:tcPr>
          <w:p w:rsidR="00B4391D" w:rsidRPr="004438AF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23" w:type="pct"/>
          </w:tcPr>
          <w:p w:rsidR="00B4391D" w:rsidRPr="004438AF" w:rsidRDefault="00B4391D" w:rsidP="00B4391D">
            <w:pPr>
              <w:jc w:val="center"/>
              <w:rPr>
                <w:b/>
                <w:sz w:val="28"/>
                <w:szCs w:val="28"/>
              </w:rPr>
            </w:pPr>
            <w:r w:rsidRPr="004438AF">
              <w:rPr>
                <w:b/>
                <w:sz w:val="28"/>
                <w:szCs w:val="28"/>
              </w:rPr>
              <w:t>3</w:t>
            </w:r>
          </w:p>
        </w:tc>
      </w:tr>
    </w:tbl>
    <w:p w:rsidR="00B4391D" w:rsidRDefault="00B4391D" w:rsidP="00B4391D">
      <w:pPr>
        <w:jc w:val="center"/>
        <w:rPr>
          <w:sz w:val="28"/>
          <w:szCs w:val="28"/>
        </w:rPr>
      </w:pPr>
    </w:p>
    <w:p w:rsidR="00B4391D" w:rsidRDefault="003E6544" w:rsidP="00B4391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4150581</wp:posOffset>
            </wp:positionH>
            <wp:positionV relativeFrom="paragraph">
              <wp:posOffset>13280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391D" w:rsidRDefault="00B4391D" w:rsidP="00B4391D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B4391D" w:rsidRDefault="00B4391D" w:rsidP="00B4391D">
      <w:pPr>
        <w:jc w:val="center"/>
        <w:rPr>
          <w:b/>
          <w:sz w:val="28"/>
          <w:szCs w:val="28"/>
        </w:rPr>
      </w:pPr>
    </w:p>
    <w:p w:rsidR="00CF0DDC" w:rsidRDefault="00CF0DDC" w:rsidP="00B4391D">
      <w:pPr>
        <w:jc w:val="center"/>
        <w:rPr>
          <w:b/>
          <w:sz w:val="28"/>
          <w:szCs w:val="28"/>
        </w:rPr>
      </w:pPr>
    </w:p>
    <w:p w:rsidR="008D0488" w:rsidRDefault="008D0488" w:rsidP="00B4391D">
      <w:pPr>
        <w:jc w:val="center"/>
        <w:rPr>
          <w:b/>
          <w:sz w:val="28"/>
          <w:szCs w:val="28"/>
        </w:rPr>
      </w:pPr>
    </w:p>
    <w:p w:rsidR="00CF0DDC" w:rsidRPr="00AE0BDE" w:rsidRDefault="00CF0DDC" w:rsidP="00CF0DDC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CF0DDC" w:rsidRDefault="00CF0DDC" w:rsidP="00CF0DDC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04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8D04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CF0DDC" w:rsidRDefault="00CF0DDC" w:rsidP="00CF0DDC">
      <w:pPr>
        <w:jc w:val="center"/>
        <w:rPr>
          <w:b/>
          <w:sz w:val="28"/>
          <w:szCs w:val="28"/>
        </w:rPr>
      </w:pPr>
    </w:p>
    <w:p w:rsidR="00CF0DDC" w:rsidRDefault="00CF0DDC" w:rsidP="00CF0DDC">
      <w:pPr>
        <w:jc w:val="center"/>
        <w:rPr>
          <w:b/>
          <w:sz w:val="28"/>
          <w:szCs w:val="28"/>
        </w:rPr>
      </w:pPr>
    </w:p>
    <w:p w:rsidR="00CF0DDC" w:rsidRDefault="00CF0DDC" w:rsidP="00CF0DDC">
      <w:pPr>
        <w:jc w:val="center"/>
        <w:rPr>
          <w:b/>
          <w:sz w:val="28"/>
          <w:szCs w:val="28"/>
        </w:rPr>
      </w:pPr>
    </w:p>
    <w:p w:rsidR="00CF0DDC" w:rsidRDefault="00CF0DDC" w:rsidP="00CF0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CF0DDC" w:rsidRDefault="00CF0DDC" w:rsidP="00CF0DD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пожарно-техническому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2D0700">
        <w:rPr>
          <w:sz w:val="28"/>
          <w:szCs w:val="28"/>
        </w:rPr>
        <w:t xml:space="preserve">  </w:t>
      </w:r>
    </w:p>
    <w:p w:rsidR="00CF0DDC" w:rsidRDefault="00CF0DDC" w:rsidP="00CF0DD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для руководителей</w:t>
      </w:r>
      <w:r>
        <w:rPr>
          <w:sz w:val="28"/>
          <w:szCs w:val="28"/>
        </w:rPr>
        <w:t xml:space="preserve"> </w:t>
      </w:r>
      <w:r w:rsidRPr="002D0700">
        <w:rPr>
          <w:sz w:val="28"/>
          <w:szCs w:val="28"/>
        </w:rPr>
        <w:t xml:space="preserve">и ответственных за пожарную безопасность </w:t>
      </w:r>
    </w:p>
    <w:p w:rsidR="00CF0DDC" w:rsidRPr="00FA4478" w:rsidRDefault="00CF0DDC" w:rsidP="00CF0DDC">
      <w:pPr>
        <w:jc w:val="center"/>
        <w:rPr>
          <w:sz w:val="28"/>
          <w:szCs w:val="28"/>
        </w:rPr>
      </w:pPr>
      <w:r w:rsidRPr="00FA4478">
        <w:rPr>
          <w:sz w:val="28"/>
          <w:szCs w:val="28"/>
        </w:rPr>
        <w:t>театрально-зрелищных</w:t>
      </w:r>
      <w:r>
        <w:rPr>
          <w:sz w:val="28"/>
          <w:szCs w:val="28"/>
        </w:rPr>
        <w:t xml:space="preserve"> </w:t>
      </w:r>
      <w:r w:rsidRPr="00FA4478">
        <w:rPr>
          <w:sz w:val="28"/>
          <w:szCs w:val="28"/>
        </w:rPr>
        <w:t>и культурно-просветительских учреждений</w:t>
      </w:r>
    </w:p>
    <w:p w:rsidR="00CF0DDC" w:rsidRDefault="00CF0DDC" w:rsidP="00CF0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CF0DDC" w:rsidRDefault="00CF0DDC" w:rsidP="00CF0DDC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CF0DDC" w:rsidRPr="00536520" w:rsidTr="00CF0DDC">
        <w:tc>
          <w:tcPr>
            <w:tcW w:w="352" w:type="pct"/>
            <w:vMerge w:val="restar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CF0DDC" w:rsidRPr="00536520" w:rsidTr="00CF0DDC">
        <w:tc>
          <w:tcPr>
            <w:tcW w:w="35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CF0DDC" w:rsidRPr="00FA4478" w:rsidRDefault="00CF0DDC" w:rsidP="00A04845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Основные нормативные документы, регламентирующие требования</w:t>
            </w:r>
            <w:r>
              <w:rPr>
                <w:sz w:val="28"/>
                <w:szCs w:val="28"/>
              </w:rPr>
              <w:t xml:space="preserve"> </w:t>
            </w:r>
            <w:r w:rsidRPr="00FA4478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FA4478" w:rsidRDefault="00CF0DDC" w:rsidP="00A04845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Организационные мероприятия по обеспечению пожарной</w:t>
            </w:r>
            <w:r>
              <w:rPr>
                <w:sz w:val="28"/>
                <w:szCs w:val="28"/>
              </w:rPr>
              <w:t xml:space="preserve"> </w:t>
            </w:r>
            <w:r w:rsidRPr="00FA4478">
              <w:rPr>
                <w:sz w:val="28"/>
                <w:szCs w:val="28"/>
              </w:rPr>
              <w:t>безопасности театрально-зрелищных и культурно-просветительских</w:t>
            </w:r>
            <w:r>
              <w:rPr>
                <w:sz w:val="28"/>
                <w:szCs w:val="28"/>
              </w:rPr>
              <w:t xml:space="preserve"> </w:t>
            </w:r>
            <w:r w:rsidRPr="00FA4478">
              <w:rPr>
                <w:sz w:val="28"/>
                <w:szCs w:val="28"/>
              </w:rPr>
              <w:t>учреждениях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CF0DDC" w:rsidRPr="00FA4478" w:rsidRDefault="00CF0DDC" w:rsidP="00A04845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Меры пожарной безопасности в театрально-зрелищных и культурно- просветительских учреждениях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012" w:type="pct"/>
          </w:tcPr>
          <w:p w:rsidR="00CF0DDC" w:rsidRPr="00FA4478" w:rsidRDefault="00CF0DDC" w:rsidP="00A04845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Автоматические средства обнаружения, извещения и тушения</w:t>
            </w:r>
            <w:r>
              <w:rPr>
                <w:sz w:val="28"/>
                <w:szCs w:val="28"/>
              </w:rPr>
              <w:t xml:space="preserve"> </w:t>
            </w:r>
            <w:r w:rsidRPr="00FA4478">
              <w:rPr>
                <w:sz w:val="28"/>
                <w:szCs w:val="28"/>
              </w:rPr>
              <w:t>пожаров, первичные средства тушения пожаров, действия при</w:t>
            </w:r>
            <w:r>
              <w:rPr>
                <w:sz w:val="28"/>
                <w:szCs w:val="28"/>
              </w:rPr>
              <w:t xml:space="preserve"> </w:t>
            </w:r>
            <w:r w:rsidRPr="00FA4478">
              <w:rPr>
                <w:sz w:val="28"/>
                <w:szCs w:val="28"/>
              </w:rPr>
              <w:t>возникновении пожара и вызов пожарной охраны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FA4478" w:rsidRDefault="00CF0DDC" w:rsidP="00A04845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FA4478" w:rsidRDefault="00CF0DDC" w:rsidP="00A04845">
            <w:pPr>
              <w:rPr>
                <w:sz w:val="28"/>
                <w:szCs w:val="28"/>
              </w:rPr>
            </w:pPr>
            <w:r w:rsidRPr="00FA4478">
              <w:rPr>
                <w:sz w:val="28"/>
                <w:szCs w:val="28"/>
              </w:rPr>
              <w:t>Зачет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CF0DDC" w:rsidRPr="00FA4478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A447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</w:tcPr>
          <w:p w:rsidR="00CF0DDC" w:rsidRPr="00FA4478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A4478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CF0DDC" w:rsidRPr="00FA4478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A447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pct"/>
          </w:tcPr>
          <w:p w:rsidR="00CF0DDC" w:rsidRPr="00FA4478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A4478">
              <w:rPr>
                <w:b/>
                <w:sz w:val="28"/>
                <w:szCs w:val="28"/>
              </w:rPr>
              <w:t>1</w:t>
            </w:r>
          </w:p>
        </w:tc>
      </w:tr>
    </w:tbl>
    <w:p w:rsidR="00CF0DDC" w:rsidRDefault="003E6544" w:rsidP="00CF0D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4031311</wp:posOffset>
            </wp:positionH>
            <wp:positionV relativeFrom="paragraph">
              <wp:posOffset>100744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DDC" w:rsidRDefault="00CF0DDC" w:rsidP="00CF0DDC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CF0DDC" w:rsidRDefault="00CF0DDC" w:rsidP="00B4391D">
      <w:pPr>
        <w:jc w:val="center"/>
        <w:rPr>
          <w:b/>
          <w:sz w:val="28"/>
          <w:szCs w:val="28"/>
        </w:rPr>
      </w:pPr>
    </w:p>
    <w:p w:rsidR="00CF0DDC" w:rsidRDefault="00CF0DDC" w:rsidP="00B4391D">
      <w:pPr>
        <w:jc w:val="center"/>
        <w:rPr>
          <w:b/>
          <w:sz w:val="28"/>
          <w:szCs w:val="28"/>
        </w:rPr>
      </w:pPr>
    </w:p>
    <w:p w:rsidR="00842F15" w:rsidRDefault="00842F15" w:rsidP="00CF0DDC">
      <w:pPr>
        <w:jc w:val="right"/>
        <w:rPr>
          <w:b/>
          <w:sz w:val="28"/>
          <w:szCs w:val="28"/>
        </w:rPr>
      </w:pPr>
    </w:p>
    <w:p w:rsidR="00842F15" w:rsidRDefault="00842F15" w:rsidP="00CF0DDC">
      <w:pPr>
        <w:jc w:val="right"/>
        <w:rPr>
          <w:b/>
          <w:sz w:val="28"/>
          <w:szCs w:val="28"/>
        </w:rPr>
      </w:pPr>
    </w:p>
    <w:p w:rsidR="00E66DD2" w:rsidRDefault="00E66DD2" w:rsidP="00CF0DDC">
      <w:pPr>
        <w:jc w:val="right"/>
        <w:rPr>
          <w:b/>
          <w:sz w:val="28"/>
          <w:szCs w:val="28"/>
        </w:rPr>
      </w:pPr>
    </w:p>
    <w:p w:rsidR="00CF0DDC" w:rsidRPr="00AE0BDE" w:rsidRDefault="00CF0DDC" w:rsidP="00CF0DDC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CF0DDC" w:rsidRDefault="00CF0DDC" w:rsidP="00CF0DDC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04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8D04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CF0DDC" w:rsidRDefault="00CF0DDC" w:rsidP="00CF0DDC">
      <w:pPr>
        <w:tabs>
          <w:tab w:val="left" w:pos="36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Учебный план</w:t>
      </w:r>
    </w:p>
    <w:p w:rsidR="00CF0DDC" w:rsidRPr="002D0700" w:rsidRDefault="00CF0DDC" w:rsidP="00CF0DD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обучения пожарно-техническ</w:t>
      </w:r>
      <w:r>
        <w:rPr>
          <w:sz w:val="28"/>
          <w:szCs w:val="28"/>
        </w:rPr>
        <w:t>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2D0700">
        <w:rPr>
          <w:sz w:val="28"/>
          <w:szCs w:val="28"/>
        </w:rPr>
        <w:t xml:space="preserve">  для руководителей</w:t>
      </w:r>
    </w:p>
    <w:p w:rsidR="00CF0DDC" w:rsidRPr="006771F3" w:rsidRDefault="00CF0DDC" w:rsidP="00CF0DD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и ответственных за пожарную безопасность </w:t>
      </w:r>
      <w:r w:rsidRPr="006771F3">
        <w:rPr>
          <w:sz w:val="28"/>
          <w:szCs w:val="28"/>
        </w:rPr>
        <w:t>организаций</w:t>
      </w:r>
    </w:p>
    <w:p w:rsidR="00CF0DDC" w:rsidRDefault="00CF0DDC" w:rsidP="00CF0DDC">
      <w:pPr>
        <w:jc w:val="center"/>
        <w:rPr>
          <w:sz w:val="28"/>
          <w:szCs w:val="28"/>
        </w:rPr>
      </w:pPr>
      <w:r w:rsidRPr="006771F3">
        <w:rPr>
          <w:sz w:val="28"/>
          <w:szCs w:val="28"/>
        </w:rPr>
        <w:t>торговли, общественного питания, баз и складов</w:t>
      </w:r>
    </w:p>
    <w:p w:rsidR="00CF0DDC" w:rsidRDefault="00CF0DDC" w:rsidP="00CF0DDC">
      <w:pPr>
        <w:jc w:val="center"/>
        <w:rPr>
          <w:sz w:val="28"/>
          <w:szCs w:val="28"/>
        </w:rPr>
      </w:pPr>
      <w:r w:rsidRPr="006771F3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CF0DDC" w:rsidRPr="00536520" w:rsidTr="00CF0DDC">
        <w:tc>
          <w:tcPr>
            <w:tcW w:w="352" w:type="pct"/>
            <w:vMerge w:val="restar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CF0DDC" w:rsidRPr="00536520" w:rsidTr="00CF0DDC">
        <w:tc>
          <w:tcPr>
            <w:tcW w:w="35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both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Основные нормативные документ</w:t>
            </w:r>
            <w:r>
              <w:rPr>
                <w:sz w:val="28"/>
                <w:szCs w:val="28"/>
              </w:rPr>
              <w:t>ы, регламентирующие требования</w:t>
            </w:r>
            <w:r w:rsidRPr="006771F3">
              <w:rPr>
                <w:sz w:val="28"/>
                <w:szCs w:val="28"/>
              </w:rPr>
              <w:t xml:space="preserve"> </w:t>
            </w:r>
            <w:r w:rsidRPr="006771F3">
              <w:rPr>
                <w:sz w:val="28"/>
                <w:szCs w:val="28"/>
              </w:rPr>
              <w:br/>
              <w:t>пожарной безопасности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both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Организация мероприятий по об</w:t>
            </w:r>
            <w:r>
              <w:rPr>
                <w:sz w:val="28"/>
                <w:szCs w:val="28"/>
              </w:rPr>
              <w:t xml:space="preserve">еспечению пожарной безопасности </w:t>
            </w:r>
            <w:r w:rsidRPr="006771F3">
              <w:rPr>
                <w:sz w:val="28"/>
                <w:szCs w:val="28"/>
              </w:rPr>
              <w:t>организаций торговли и общественного питания, баз и складов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both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Требования правил пожарной безопасности при 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6771F3">
              <w:rPr>
                <w:sz w:val="28"/>
                <w:szCs w:val="28"/>
              </w:rPr>
              <w:t>зданий, сооружений организаций торговли и общественного</w:t>
            </w:r>
            <w:r>
              <w:rPr>
                <w:sz w:val="28"/>
                <w:szCs w:val="28"/>
              </w:rPr>
              <w:t xml:space="preserve"> </w:t>
            </w:r>
            <w:r w:rsidRPr="006771F3">
              <w:rPr>
                <w:sz w:val="28"/>
                <w:szCs w:val="28"/>
              </w:rPr>
              <w:t>питания, баз и складов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4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both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Первичные средства пожаротушения, действия в случае</w:t>
            </w:r>
            <w:r>
              <w:rPr>
                <w:sz w:val="28"/>
                <w:szCs w:val="28"/>
              </w:rPr>
              <w:t xml:space="preserve"> </w:t>
            </w:r>
            <w:r w:rsidRPr="006771F3">
              <w:rPr>
                <w:sz w:val="28"/>
                <w:szCs w:val="28"/>
              </w:rPr>
              <w:t>возникновения пожара</w:t>
            </w:r>
            <w:r w:rsidR="00610770"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both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both"/>
              <w:rPr>
                <w:sz w:val="28"/>
                <w:szCs w:val="28"/>
              </w:rPr>
            </w:pPr>
            <w:r w:rsidRPr="006771F3">
              <w:rPr>
                <w:sz w:val="28"/>
                <w:szCs w:val="28"/>
              </w:rPr>
              <w:t>Зачет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CF0DDC" w:rsidRPr="006771F3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6771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2" w:type="pct"/>
          </w:tcPr>
          <w:p w:rsidR="00CF0DDC" w:rsidRPr="006771F3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6771F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CF0DDC" w:rsidRPr="006771F3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6771F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23" w:type="pct"/>
          </w:tcPr>
          <w:p w:rsidR="00CF0DDC" w:rsidRPr="006771F3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6771F3">
              <w:rPr>
                <w:b/>
                <w:sz w:val="28"/>
                <w:szCs w:val="28"/>
              </w:rPr>
              <w:t>3</w:t>
            </w:r>
          </w:p>
        </w:tc>
      </w:tr>
    </w:tbl>
    <w:p w:rsidR="00CF0DDC" w:rsidRDefault="003E6544" w:rsidP="00CF0D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4079019</wp:posOffset>
            </wp:positionH>
            <wp:positionV relativeFrom="paragraph">
              <wp:posOffset>29818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DDC" w:rsidRDefault="00CF0DDC" w:rsidP="00CF0DDC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842F15" w:rsidRDefault="00842F15" w:rsidP="00CF0DDC">
      <w:pPr>
        <w:jc w:val="right"/>
        <w:rPr>
          <w:b/>
          <w:sz w:val="28"/>
          <w:szCs w:val="28"/>
        </w:rPr>
      </w:pPr>
    </w:p>
    <w:p w:rsidR="00842F15" w:rsidRDefault="00842F15" w:rsidP="00CF0DDC">
      <w:pPr>
        <w:jc w:val="right"/>
        <w:rPr>
          <w:b/>
          <w:sz w:val="28"/>
          <w:szCs w:val="28"/>
        </w:rPr>
      </w:pPr>
    </w:p>
    <w:p w:rsidR="008D0488" w:rsidRDefault="008D0488" w:rsidP="00CF0DDC">
      <w:pPr>
        <w:jc w:val="right"/>
        <w:rPr>
          <w:b/>
          <w:sz w:val="28"/>
          <w:szCs w:val="28"/>
        </w:rPr>
      </w:pPr>
    </w:p>
    <w:p w:rsidR="008D0488" w:rsidRDefault="008D0488" w:rsidP="00CF0DDC">
      <w:pPr>
        <w:jc w:val="right"/>
        <w:rPr>
          <w:b/>
          <w:sz w:val="28"/>
          <w:szCs w:val="28"/>
        </w:rPr>
      </w:pPr>
    </w:p>
    <w:p w:rsidR="008D0488" w:rsidRDefault="008D0488" w:rsidP="00CF0DDC">
      <w:pPr>
        <w:jc w:val="right"/>
        <w:rPr>
          <w:b/>
          <w:sz w:val="28"/>
          <w:szCs w:val="28"/>
        </w:rPr>
      </w:pPr>
    </w:p>
    <w:p w:rsidR="00EE51BD" w:rsidRDefault="00EE51BD" w:rsidP="00CF0DDC">
      <w:pPr>
        <w:jc w:val="right"/>
        <w:rPr>
          <w:b/>
          <w:sz w:val="28"/>
          <w:szCs w:val="28"/>
        </w:rPr>
      </w:pPr>
    </w:p>
    <w:p w:rsidR="00CF0DDC" w:rsidRPr="00AE0BDE" w:rsidRDefault="00CF0DDC" w:rsidP="00CF0DDC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Утверждено</w:t>
      </w:r>
    </w:p>
    <w:p w:rsidR="00CF0DDC" w:rsidRDefault="00CF0DDC" w:rsidP="00CF0DDC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04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8D04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D114C9" w:rsidRPr="00AE0BDE" w:rsidRDefault="00D114C9" w:rsidP="00CF0DDC">
      <w:pPr>
        <w:jc w:val="right"/>
        <w:rPr>
          <w:sz w:val="28"/>
          <w:szCs w:val="28"/>
        </w:rPr>
      </w:pPr>
    </w:p>
    <w:p w:rsidR="00CF0DDC" w:rsidRDefault="00CF0DDC" w:rsidP="00CF0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CF0DDC" w:rsidRPr="002D0700" w:rsidRDefault="00CF0DDC" w:rsidP="00CF0DD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пожарно-техническому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2D0700">
        <w:rPr>
          <w:sz w:val="28"/>
          <w:szCs w:val="28"/>
        </w:rPr>
        <w:t xml:space="preserve">  для руководителей</w:t>
      </w:r>
    </w:p>
    <w:p w:rsidR="00CF0DDC" w:rsidRDefault="00CF0DDC" w:rsidP="00CF0DDC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и ответственных</w:t>
      </w:r>
      <w:r>
        <w:rPr>
          <w:sz w:val="28"/>
          <w:szCs w:val="28"/>
        </w:rPr>
        <w:t xml:space="preserve"> </w:t>
      </w:r>
      <w:r w:rsidRPr="002D0700">
        <w:rPr>
          <w:sz w:val="28"/>
          <w:szCs w:val="28"/>
        </w:rPr>
        <w:t>за пожарную безопасность в учреждениях (офисах)</w:t>
      </w:r>
    </w:p>
    <w:p w:rsidR="00CF0DDC" w:rsidRDefault="00CF0DDC" w:rsidP="00CF0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CF0DDC" w:rsidRPr="00536520" w:rsidTr="00CF0DDC">
        <w:tc>
          <w:tcPr>
            <w:tcW w:w="352" w:type="pct"/>
            <w:vMerge w:val="restar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CF0DDC" w:rsidRPr="00536520" w:rsidTr="00CF0DDC">
        <w:tc>
          <w:tcPr>
            <w:tcW w:w="35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CF0DDC" w:rsidRPr="002D0700" w:rsidRDefault="00CF0DDC" w:rsidP="00A04845">
            <w:pPr>
              <w:rPr>
                <w:sz w:val="28"/>
                <w:szCs w:val="28"/>
              </w:rPr>
            </w:pPr>
            <w:r w:rsidRPr="002D0700">
              <w:rPr>
                <w:sz w:val="28"/>
                <w:szCs w:val="28"/>
              </w:rPr>
              <w:t>Основные нормативные докумен</w:t>
            </w:r>
            <w:r>
              <w:rPr>
                <w:sz w:val="28"/>
                <w:szCs w:val="28"/>
              </w:rPr>
              <w:t xml:space="preserve">ты, регламентирующие требования </w:t>
            </w:r>
            <w:r w:rsidRPr="002D0700">
              <w:rPr>
                <w:sz w:val="28"/>
                <w:szCs w:val="28"/>
              </w:rPr>
              <w:t>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2D0700" w:rsidRDefault="00CF0DDC" w:rsidP="00A04845">
            <w:pPr>
              <w:rPr>
                <w:sz w:val="28"/>
                <w:szCs w:val="28"/>
              </w:rPr>
            </w:pPr>
            <w:r w:rsidRPr="002D0700">
              <w:rPr>
                <w:sz w:val="28"/>
                <w:szCs w:val="28"/>
              </w:rPr>
              <w:t>Организационные мероприяти</w:t>
            </w:r>
            <w:r>
              <w:rPr>
                <w:sz w:val="28"/>
                <w:szCs w:val="28"/>
              </w:rPr>
              <w:t xml:space="preserve">я по обеспечению пожарной </w:t>
            </w:r>
            <w:r w:rsidRPr="002D0700">
              <w:rPr>
                <w:sz w:val="28"/>
                <w:szCs w:val="28"/>
              </w:rPr>
              <w:t>безопасности в зданиях и помещениях с массовым пребыванием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CF0DDC" w:rsidRPr="002D0700" w:rsidRDefault="00CF0DDC" w:rsidP="00A04845">
            <w:pPr>
              <w:rPr>
                <w:sz w:val="28"/>
                <w:szCs w:val="28"/>
              </w:rPr>
            </w:pPr>
            <w:r w:rsidRPr="002D0700">
              <w:rPr>
                <w:sz w:val="28"/>
                <w:szCs w:val="28"/>
              </w:rPr>
              <w:t>Меры пожарной безопасности в зданиях и помещениях с массовым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пребыванием людей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CF0DDC" w:rsidRPr="002D0700" w:rsidRDefault="00CF0DDC" w:rsidP="00A04845">
            <w:pPr>
              <w:rPr>
                <w:sz w:val="28"/>
                <w:szCs w:val="28"/>
              </w:rPr>
            </w:pPr>
            <w:r w:rsidRPr="002D0700">
              <w:rPr>
                <w:sz w:val="28"/>
                <w:szCs w:val="28"/>
              </w:rPr>
              <w:t>Автоматические средства обнаружения, извещения и тушения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пожаров, первичные средства тушения пожаров, действия при</w:t>
            </w:r>
            <w:r>
              <w:rPr>
                <w:sz w:val="28"/>
                <w:szCs w:val="28"/>
              </w:rPr>
              <w:t xml:space="preserve"> </w:t>
            </w:r>
            <w:r w:rsidRPr="002D0700">
              <w:rPr>
                <w:sz w:val="28"/>
                <w:szCs w:val="28"/>
              </w:rPr>
              <w:t>возникновении пожара, вызов пожарной охраны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3</w:t>
            </w:r>
          </w:p>
        </w:tc>
        <w:tc>
          <w:tcPr>
            <w:tcW w:w="561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3</w:t>
            </w:r>
          </w:p>
        </w:tc>
        <w:tc>
          <w:tcPr>
            <w:tcW w:w="623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2D0700" w:rsidRDefault="00CF0DDC" w:rsidP="00A04845">
            <w:pPr>
              <w:rPr>
                <w:sz w:val="28"/>
                <w:szCs w:val="28"/>
              </w:rPr>
            </w:pPr>
            <w:r w:rsidRPr="002D0700">
              <w:rPr>
                <w:sz w:val="28"/>
                <w:szCs w:val="28"/>
              </w:rPr>
              <w:t>Практическое занятие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CF0DDC" w:rsidRPr="00F07DED" w:rsidRDefault="00CF0DDC" w:rsidP="00A04845">
            <w:pPr>
              <w:jc w:val="center"/>
              <w:rPr>
                <w:sz w:val="28"/>
                <w:szCs w:val="28"/>
              </w:rPr>
            </w:pPr>
            <w:r w:rsidRPr="00F07DED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CF0DDC" w:rsidRPr="00536520" w:rsidRDefault="00CF0DDC" w:rsidP="00A04845">
            <w:pPr>
              <w:tabs>
                <w:tab w:val="left" w:pos="1092"/>
                <w:tab w:val="left" w:pos="18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Зачет.</w:t>
            </w:r>
          </w:p>
        </w:tc>
        <w:tc>
          <w:tcPr>
            <w:tcW w:w="4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F0DDC" w:rsidRPr="00536520" w:rsidTr="00CF0DDC">
        <w:tc>
          <w:tcPr>
            <w:tcW w:w="352" w:type="pct"/>
          </w:tcPr>
          <w:p w:rsidR="00CF0DDC" w:rsidRPr="00536520" w:rsidRDefault="00CF0DDC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CF0DDC" w:rsidRPr="00F07DED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07DED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2" w:type="pct"/>
          </w:tcPr>
          <w:p w:rsidR="00CF0DDC" w:rsidRPr="00F07DED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07D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1" w:type="pct"/>
          </w:tcPr>
          <w:p w:rsidR="00CF0DDC" w:rsidRPr="00F07DED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07DE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23" w:type="pct"/>
          </w:tcPr>
          <w:p w:rsidR="00CF0DDC" w:rsidRPr="00F07DED" w:rsidRDefault="00CF0DDC" w:rsidP="00A04845">
            <w:pPr>
              <w:jc w:val="center"/>
              <w:rPr>
                <w:b/>
                <w:sz w:val="28"/>
                <w:szCs w:val="28"/>
              </w:rPr>
            </w:pPr>
            <w:r w:rsidRPr="00F07DED">
              <w:rPr>
                <w:b/>
                <w:sz w:val="28"/>
                <w:szCs w:val="28"/>
              </w:rPr>
              <w:t>3</w:t>
            </w:r>
          </w:p>
        </w:tc>
      </w:tr>
    </w:tbl>
    <w:p w:rsidR="00CF0DDC" w:rsidRDefault="00CF0DDC" w:rsidP="00CF0DDC">
      <w:pPr>
        <w:jc w:val="center"/>
        <w:rPr>
          <w:sz w:val="28"/>
          <w:szCs w:val="28"/>
        </w:rPr>
      </w:pPr>
    </w:p>
    <w:p w:rsidR="00CF0DDC" w:rsidRDefault="00CF0DDC" w:rsidP="00CF0DDC">
      <w:pPr>
        <w:jc w:val="center"/>
        <w:rPr>
          <w:sz w:val="28"/>
          <w:szCs w:val="28"/>
        </w:rPr>
      </w:pPr>
    </w:p>
    <w:p w:rsidR="00CF0DDC" w:rsidRDefault="003E6544" w:rsidP="00CF0D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3880237</wp:posOffset>
            </wp:positionH>
            <wp:positionV relativeFrom="paragraph">
              <wp:posOffset>5025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DDC" w:rsidRDefault="00CF0DDC" w:rsidP="00CF0DDC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CF0DDC" w:rsidRDefault="00CF0DDC" w:rsidP="00B4391D">
      <w:pPr>
        <w:jc w:val="center"/>
        <w:rPr>
          <w:b/>
          <w:sz w:val="28"/>
          <w:szCs w:val="28"/>
        </w:rPr>
      </w:pPr>
    </w:p>
    <w:p w:rsidR="00D2729A" w:rsidRDefault="00D2729A" w:rsidP="00B4391D">
      <w:pPr>
        <w:jc w:val="center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8D0488" w:rsidRDefault="008D0488" w:rsidP="00D2729A">
      <w:pPr>
        <w:jc w:val="right"/>
        <w:rPr>
          <w:b/>
          <w:sz w:val="28"/>
          <w:szCs w:val="28"/>
        </w:rPr>
      </w:pPr>
    </w:p>
    <w:p w:rsidR="00D2729A" w:rsidRPr="00AE0BDE" w:rsidRDefault="00D2729A" w:rsidP="00D2729A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lastRenderedPageBreak/>
        <w:t>Утверждено</w:t>
      </w:r>
    </w:p>
    <w:p w:rsidR="00D2729A" w:rsidRDefault="00D2729A" w:rsidP="00D2729A">
      <w:pPr>
        <w:jc w:val="right"/>
        <w:rPr>
          <w:b/>
          <w:sz w:val="28"/>
          <w:szCs w:val="28"/>
        </w:rPr>
      </w:pPr>
      <w:r w:rsidRPr="00AE0BDE">
        <w:rPr>
          <w:b/>
          <w:sz w:val="28"/>
          <w:szCs w:val="28"/>
        </w:rPr>
        <w:t>на заседании Методического совета</w:t>
      </w:r>
      <w:r>
        <w:rPr>
          <w:b/>
          <w:sz w:val="28"/>
          <w:szCs w:val="28"/>
        </w:rPr>
        <w:t xml:space="preserve"> </w:t>
      </w:r>
      <w:r w:rsidRPr="00AE0BDE">
        <w:rPr>
          <w:b/>
          <w:sz w:val="28"/>
          <w:szCs w:val="28"/>
        </w:rPr>
        <w:t>ФОП</w:t>
      </w:r>
    </w:p>
    <w:p w:rsidR="00FA4870" w:rsidRDefault="00FA4870" w:rsidP="00FA487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8D048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сентября 201</w:t>
      </w:r>
      <w:r w:rsidR="008D048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D2729A" w:rsidRDefault="00D2729A" w:rsidP="00D2729A">
      <w:pPr>
        <w:jc w:val="center"/>
        <w:rPr>
          <w:b/>
          <w:sz w:val="28"/>
          <w:szCs w:val="28"/>
        </w:rPr>
      </w:pPr>
    </w:p>
    <w:p w:rsidR="00D2729A" w:rsidRDefault="00D2729A" w:rsidP="00D2729A">
      <w:pPr>
        <w:jc w:val="center"/>
        <w:rPr>
          <w:b/>
          <w:sz w:val="28"/>
          <w:szCs w:val="28"/>
        </w:rPr>
      </w:pPr>
    </w:p>
    <w:p w:rsidR="00D2729A" w:rsidRDefault="00D2729A" w:rsidP="00D27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D2729A" w:rsidRPr="00FB7A23" w:rsidRDefault="00D2729A" w:rsidP="00D2729A">
      <w:pPr>
        <w:jc w:val="center"/>
        <w:rPr>
          <w:sz w:val="28"/>
          <w:szCs w:val="28"/>
        </w:rPr>
      </w:pPr>
      <w:r w:rsidRPr="002D0700">
        <w:rPr>
          <w:sz w:val="28"/>
          <w:szCs w:val="28"/>
        </w:rPr>
        <w:t>обучения пожарно-техническ</w:t>
      </w:r>
      <w:r>
        <w:rPr>
          <w:sz w:val="28"/>
          <w:szCs w:val="28"/>
        </w:rPr>
        <w:t>ому</w:t>
      </w:r>
      <w:r w:rsidRPr="002D0700">
        <w:rPr>
          <w:sz w:val="28"/>
          <w:szCs w:val="28"/>
        </w:rPr>
        <w:t xml:space="preserve"> минимум</w:t>
      </w:r>
      <w:r>
        <w:rPr>
          <w:sz w:val="28"/>
          <w:szCs w:val="28"/>
        </w:rPr>
        <w:t>у</w:t>
      </w:r>
      <w:r w:rsidRPr="002D0700">
        <w:rPr>
          <w:sz w:val="28"/>
          <w:szCs w:val="28"/>
        </w:rPr>
        <w:t xml:space="preserve">  </w:t>
      </w:r>
      <w:r w:rsidRPr="00FB7A23">
        <w:rPr>
          <w:sz w:val="28"/>
          <w:szCs w:val="28"/>
        </w:rPr>
        <w:t>для сотрудников,</w:t>
      </w:r>
    </w:p>
    <w:p w:rsidR="00D2729A" w:rsidRPr="00FB7A23" w:rsidRDefault="00D2729A" w:rsidP="00D2729A">
      <w:pPr>
        <w:jc w:val="center"/>
        <w:rPr>
          <w:sz w:val="28"/>
          <w:szCs w:val="28"/>
        </w:rPr>
      </w:pPr>
      <w:r w:rsidRPr="00FB7A23">
        <w:rPr>
          <w:sz w:val="28"/>
          <w:szCs w:val="28"/>
        </w:rPr>
        <w:t>осуществляющих круглосуточную охрану организаций,</w:t>
      </w:r>
    </w:p>
    <w:p w:rsidR="00D2729A" w:rsidRDefault="00D2729A" w:rsidP="00D2729A">
      <w:pPr>
        <w:jc w:val="center"/>
        <w:rPr>
          <w:sz w:val="28"/>
          <w:szCs w:val="28"/>
        </w:rPr>
      </w:pPr>
      <w:r w:rsidRPr="00FB7A23">
        <w:rPr>
          <w:sz w:val="28"/>
          <w:szCs w:val="28"/>
        </w:rPr>
        <w:t xml:space="preserve">и руководителей подразделений организаций </w:t>
      </w:r>
    </w:p>
    <w:p w:rsidR="00D2729A" w:rsidRDefault="00D2729A" w:rsidP="00D2729A">
      <w:pPr>
        <w:jc w:val="center"/>
        <w:rPr>
          <w:sz w:val="28"/>
          <w:szCs w:val="28"/>
        </w:rPr>
      </w:pPr>
      <w:r w:rsidRPr="00FB7A23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8D0488" w:rsidRPr="004225E9">
        <w:rPr>
          <w:sz w:val="28"/>
          <w:szCs w:val="28"/>
        </w:rPr>
        <w:t>201</w:t>
      </w:r>
      <w:r w:rsidR="008D0488">
        <w:rPr>
          <w:sz w:val="28"/>
          <w:szCs w:val="28"/>
        </w:rPr>
        <w:t>8</w:t>
      </w:r>
      <w:r w:rsidR="008D0488" w:rsidRPr="004225E9">
        <w:rPr>
          <w:sz w:val="28"/>
          <w:szCs w:val="28"/>
        </w:rPr>
        <w:t xml:space="preserve"> - 201</w:t>
      </w:r>
      <w:r w:rsidR="008D0488">
        <w:rPr>
          <w:sz w:val="28"/>
          <w:szCs w:val="28"/>
        </w:rPr>
        <w:t>9</w:t>
      </w:r>
      <w:r w:rsidR="008D0488" w:rsidRPr="004225E9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D2729A" w:rsidRDefault="00D2729A" w:rsidP="00D2729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6435"/>
        <w:gridCol w:w="966"/>
        <w:gridCol w:w="1199"/>
        <w:gridCol w:w="1331"/>
      </w:tblGrid>
      <w:tr w:rsidR="00D2729A" w:rsidRPr="00536520" w:rsidTr="00D2729A">
        <w:tc>
          <w:tcPr>
            <w:tcW w:w="352" w:type="pct"/>
            <w:vMerge w:val="restart"/>
          </w:tcPr>
          <w:p w:rsidR="00D2729A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proofErr w:type="gramStart"/>
            <w:r w:rsidRPr="00536520">
              <w:rPr>
                <w:sz w:val="28"/>
                <w:szCs w:val="28"/>
              </w:rPr>
              <w:t>п</w:t>
            </w:r>
            <w:proofErr w:type="gramEnd"/>
            <w:r w:rsidRPr="00536520">
              <w:rPr>
                <w:sz w:val="28"/>
                <w:szCs w:val="28"/>
              </w:rPr>
              <w:t>/п</w:t>
            </w:r>
          </w:p>
        </w:tc>
        <w:tc>
          <w:tcPr>
            <w:tcW w:w="3012" w:type="pct"/>
            <w:vMerge w:val="restar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452" w:type="pct"/>
            <w:vMerge w:val="restar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Всего</w:t>
            </w:r>
          </w:p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(час)</w:t>
            </w:r>
          </w:p>
        </w:tc>
        <w:tc>
          <w:tcPr>
            <w:tcW w:w="1184" w:type="pct"/>
            <w:gridSpan w:val="2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 xml:space="preserve"> В том числе</w:t>
            </w:r>
          </w:p>
        </w:tc>
      </w:tr>
      <w:tr w:rsidR="00D2729A" w:rsidRPr="00536520" w:rsidTr="00D2729A">
        <w:tc>
          <w:tcPr>
            <w:tcW w:w="352" w:type="pct"/>
            <w:vMerge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  <w:vMerge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" w:type="pct"/>
            <w:vMerge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1" w:type="pc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лекци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23" w:type="pct"/>
          </w:tcPr>
          <w:p w:rsidR="00D2729A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практич.</w:t>
            </w:r>
          </w:p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 w:rsidRPr="00536520">
              <w:rPr>
                <w:sz w:val="28"/>
                <w:szCs w:val="28"/>
              </w:rPr>
              <w:t>заняти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2729A" w:rsidRPr="00536520" w:rsidTr="00D2729A">
        <w:tc>
          <w:tcPr>
            <w:tcW w:w="352" w:type="pc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2" w:type="pct"/>
          </w:tcPr>
          <w:p w:rsidR="00D2729A" w:rsidRPr="00FB7A23" w:rsidRDefault="00D2729A" w:rsidP="00A04845">
            <w:pPr>
              <w:jc w:val="both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Требования пожарной безопасности к зданиям и помещениям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2</w:t>
            </w:r>
          </w:p>
        </w:tc>
        <w:tc>
          <w:tcPr>
            <w:tcW w:w="623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D2729A" w:rsidRPr="00536520" w:rsidTr="00D2729A">
        <w:tc>
          <w:tcPr>
            <w:tcW w:w="352" w:type="pc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D2729A" w:rsidRPr="00FB7A23" w:rsidRDefault="00D2729A" w:rsidP="00A04845">
            <w:pPr>
              <w:jc w:val="both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Технические средства пожаротушения, противопожарный инвентарь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D2729A" w:rsidRPr="00536520" w:rsidTr="00D2729A">
        <w:tc>
          <w:tcPr>
            <w:tcW w:w="352" w:type="pc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12" w:type="pct"/>
          </w:tcPr>
          <w:p w:rsidR="00D2729A" w:rsidRPr="00FB7A23" w:rsidRDefault="00D2729A" w:rsidP="00A04845">
            <w:pPr>
              <w:jc w:val="both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Действия при пожаре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</w:tr>
      <w:tr w:rsidR="00D2729A" w:rsidRPr="00536520" w:rsidTr="00D2729A">
        <w:tc>
          <w:tcPr>
            <w:tcW w:w="352" w:type="pct"/>
          </w:tcPr>
          <w:p w:rsidR="00D2729A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2" w:type="pct"/>
          </w:tcPr>
          <w:p w:rsidR="00D2729A" w:rsidRPr="00FB7A23" w:rsidRDefault="00D2729A" w:rsidP="00A04845">
            <w:pPr>
              <w:jc w:val="both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452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729A" w:rsidRPr="00536520" w:rsidTr="00D2729A">
        <w:tc>
          <w:tcPr>
            <w:tcW w:w="352" w:type="pc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36520">
              <w:rPr>
                <w:sz w:val="28"/>
                <w:szCs w:val="28"/>
              </w:rPr>
              <w:t>.</w:t>
            </w:r>
          </w:p>
        </w:tc>
        <w:tc>
          <w:tcPr>
            <w:tcW w:w="3012" w:type="pct"/>
          </w:tcPr>
          <w:p w:rsidR="00D2729A" w:rsidRPr="00FB7A23" w:rsidRDefault="00D2729A" w:rsidP="00A04845">
            <w:pPr>
              <w:rPr>
                <w:sz w:val="28"/>
                <w:szCs w:val="28"/>
              </w:rPr>
            </w:pPr>
            <w:r w:rsidRPr="00FB7A23">
              <w:rPr>
                <w:sz w:val="28"/>
                <w:szCs w:val="28"/>
              </w:rPr>
              <w:t>Зачет</w:t>
            </w:r>
          </w:p>
        </w:tc>
        <w:tc>
          <w:tcPr>
            <w:tcW w:w="452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1" w:type="pct"/>
          </w:tcPr>
          <w:p w:rsidR="00D2729A" w:rsidRPr="00FB7A23" w:rsidRDefault="00D2729A" w:rsidP="00A0484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23" w:type="pct"/>
          </w:tcPr>
          <w:p w:rsidR="00D2729A" w:rsidRPr="00FB7A23" w:rsidRDefault="00D2729A" w:rsidP="00A04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729A" w:rsidRPr="00536520" w:rsidTr="00D2729A">
        <w:tc>
          <w:tcPr>
            <w:tcW w:w="352" w:type="pct"/>
          </w:tcPr>
          <w:p w:rsidR="00D2729A" w:rsidRPr="00536520" w:rsidRDefault="00D2729A" w:rsidP="00A04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2" w:type="pct"/>
          </w:tcPr>
          <w:p w:rsidR="00D2729A" w:rsidRPr="00FB7A23" w:rsidRDefault="00D2729A" w:rsidP="00D2729A">
            <w:pPr>
              <w:jc w:val="center"/>
              <w:rPr>
                <w:sz w:val="28"/>
                <w:szCs w:val="28"/>
              </w:rPr>
            </w:pPr>
            <w:r w:rsidRPr="00D2729A">
              <w:rPr>
                <w:b/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52" w:type="pct"/>
          </w:tcPr>
          <w:p w:rsidR="00D2729A" w:rsidRPr="00D2729A" w:rsidRDefault="00D2729A" w:rsidP="00A04845">
            <w:pPr>
              <w:jc w:val="center"/>
              <w:rPr>
                <w:b/>
                <w:sz w:val="28"/>
                <w:szCs w:val="28"/>
              </w:rPr>
            </w:pPr>
            <w:r w:rsidRPr="00D272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1" w:type="pct"/>
          </w:tcPr>
          <w:p w:rsidR="00D2729A" w:rsidRPr="00D2729A" w:rsidRDefault="00D2729A" w:rsidP="00A04845">
            <w:pPr>
              <w:jc w:val="center"/>
              <w:rPr>
                <w:b/>
                <w:sz w:val="28"/>
                <w:szCs w:val="28"/>
              </w:rPr>
            </w:pPr>
            <w:r w:rsidRPr="00D2729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23" w:type="pct"/>
          </w:tcPr>
          <w:p w:rsidR="00D2729A" w:rsidRPr="00D2729A" w:rsidRDefault="00D2729A" w:rsidP="00A04845">
            <w:pPr>
              <w:jc w:val="center"/>
              <w:rPr>
                <w:b/>
                <w:sz w:val="28"/>
                <w:szCs w:val="28"/>
              </w:rPr>
            </w:pPr>
            <w:r w:rsidRPr="00D2729A">
              <w:rPr>
                <w:b/>
                <w:sz w:val="28"/>
                <w:szCs w:val="28"/>
              </w:rPr>
              <w:t>3</w:t>
            </w:r>
          </w:p>
        </w:tc>
      </w:tr>
    </w:tbl>
    <w:p w:rsidR="00D2729A" w:rsidRDefault="00D2729A" w:rsidP="00D2729A">
      <w:pPr>
        <w:jc w:val="center"/>
        <w:rPr>
          <w:sz w:val="28"/>
          <w:szCs w:val="28"/>
        </w:rPr>
      </w:pPr>
    </w:p>
    <w:p w:rsidR="00D2729A" w:rsidRDefault="003E6544" w:rsidP="00D272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4047214</wp:posOffset>
            </wp:positionH>
            <wp:positionV relativeFrom="paragraph">
              <wp:posOffset>29182</wp:posOffset>
            </wp:positionV>
            <wp:extent cx="1318260" cy="588010"/>
            <wp:effectExtent l="0" t="0" r="0" b="0"/>
            <wp:wrapTight wrapText="bothSides">
              <wp:wrapPolygon edited="0">
                <wp:start x="0" y="0"/>
                <wp:lineTo x="0" y="20994"/>
                <wp:lineTo x="21225" y="20994"/>
                <wp:lineTo x="21225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29A" w:rsidRDefault="00D2729A" w:rsidP="00D2729A">
      <w:pPr>
        <w:jc w:val="center"/>
      </w:pPr>
      <w:r>
        <w:rPr>
          <w:sz w:val="28"/>
          <w:szCs w:val="28"/>
        </w:rPr>
        <w:t>Председатель М</w:t>
      </w:r>
      <w:r w:rsidRPr="00AE0BDE">
        <w:rPr>
          <w:sz w:val="28"/>
          <w:szCs w:val="28"/>
        </w:rPr>
        <w:t>етодического совета Ф</w:t>
      </w:r>
      <w:r>
        <w:rPr>
          <w:sz w:val="28"/>
          <w:szCs w:val="28"/>
        </w:rPr>
        <w:t xml:space="preserve">ОП                     </w:t>
      </w:r>
      <w:r w:rsidRPr="00AE0BDE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О.В. Обухов</w:t>
      </w:r>
    </w:p>
    <w:p w:rsidR="00D2729A" w:rsidRDefault="00D2729A" w:rsidP="00B4391D">
      <w:pPr>
        <w:jc w:val="center"/>
        <w:rPr>
          <w:b/>
          <w:sz w:val="28"/>
          <w:szCs w:val="28"/>
        </w:rPr>
      </w:pPr>
    </w:p>
    <w:p w:rsidR="009F1FBE" w:rsidRPr="005E6F6F" w:rsidRDefault="009F1FBE" w:rsidP="009F1FBE">
      <w:pPr>
        <w:rPr>
          <w:sz w:val="28"/>
          <w:szCs w:val="28"/>
        </w:rPr>
      </w:pPr>
    </w:p>
    <w:p w:rsidR="009F1FBE" w:rsidRPr="005E6F6F" w:rsidRDefault="009F1FBE" w:rsidP="009F1FBE">
      <w:pPr>
        <w:rPr>
          <w:sz w:val="28"/>
          <w:szCs w:val="28"/>
        </w:rPr>
      </w:pPr>
    </w:p>
    <w:p w:rsidR="009F1FBE" w:rsidRPr="00081ADC" w:rsidRDefault="009F1FBE" w:rsidP="00081ADC">
      <w:pPr>
        <w:jc w:val="center"/>
        <w:rPr>
          <w:b/>
          <w:sz w:val="28"/>
          <w:szCs w:val="28"/>
        </w:rPr>
        <w:sectPr w:rsidR="009F1FBE" w:rsidRPr="00081ADC" w:rsidSect="003501FE">
          <w:headerReference w:type="even" r:id="rId11"/>
          <w:footerReference w:type="default" r:id="rId12"/>
          <w:pgSz w:w="11906" w:h="16838"/>
          <w:pgMar w:top="720" w:right="720" w:bottom="426" w:left="720" w:header="708" w:footer="708" w:gutter="0"/>
          <w:cols w:space="708"/>
          <w:titlePg/>
          <w:docGrid w:linePitch="360"/>
        </w:sectPr>
      </w:pPr>
    </w:p>
    <w:p w:rsidR="00081ADC" w:rsidRDefault="00081ADC" w:rsidP="00081ADC">
      <w:pPr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 </w:t>
      </w:r>
    </w:p>
    <w:p w:rsidR="00081ADC" w:rsidRPr="00750D59" w:rsidRDefault="00081ADC" w:rsidP="00081ADC">
      <w:pPr>
        <w:jc w:val="right"/>
        <w:outlineLvl w:val="0"/>
        <w:rPr>
          <w:b/>
          <w:sz w:val="22"/>
          <w:szCs w:val="22"/>
        </w:rPr>
      </w:pPr>
    </w:p>
    <w:p w:rsidR="00081ADC" w:rsidRPr="00750D59" w:rsidRDefault="00081ADC" w:rsidP="00081ADC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Календарный  план  обучения  профсоюзных  кадров  и  актива</w:t>
      </w:r>
    </w:p>
    <w:p w:rsidR="00081ADC" w:rsidRPr="00750D59" w:rsidRDefault="00081ADC" w:rsidP="00081ADC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в  «Омском центре профсоюзного образования»  и членскими организациями на 201</w:t>
      </w:r>
      <w:r>
        <w:rPr>
          <w:b/>
          <w:sz w:val="22"/>
          <w:szCs w:val="22"/>
        </w:rPr>
        <w:t>8</w:t>
      </w:r>
      <w:r w:rsidRPr="00750D59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9</w:t>
      </w:r>
      <w:r w:rsidRPr="00750D59">
        <w:rPr>
          <w:b/>
          <w:sz w:val="22"/>
          <w:szCs w:val="22"/>
        </w:rPr>
        <w:t xml:space="preserve"> учебный  год</w:t>
      </w:r>
    </w:p>
    <w:p w:rsidR="00081ADC" w:rsidRDefault="00081ADC" w:rsidP="00081ADC">
      <w:pPr>
        <w:jc w:val="center"/>
        <w:outlineLvl w:val="0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 xml:space="preserve">ОЧУ </w:t>
      </w:r>
      <w:r>
        <w:rPr>
          <w:b/>
          <w:sz w:val="22"/>
          <w:szCs w:val="22"/>
        </w:rPr>
        <w:t>ДПО</w:t>
      </w:r>
      <w:r w:rsidRPr="00750D59">
        <w:rPr>
          <w:b/>
          <w:sz w:val="22"/>
          <w:szCs w:val="22"/>
        </w:rPr>
        <w:t xml:space="preserve"> ФОП «ОЦПО»</w:t>
      </w:r>
    </w:p>
    <w:tbl>
      <w:tblPr>
        <w:tblW w:w="158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2948"/>
        <w:gridCol w:w="992"/>
        <w:gridCol w:w="993"/>
        <w:gridCol w:w="992"/>
        <w:gridCol w:w="2551"/>
        <w:gridCol w:w="2552"/>
      </w:tblGrid>
      <w:tr w:rsidR="00081ADC" w:rsidRPr="00750D59" w:rsidTr="00081ADC">
        <w:trPr>
          <w:trHeight w:val="551"/>
        </w:trPr>
        <w:tc>
          <w:tcPr>
            <w:tcW w:w="709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gramEnd"/>
            <w:r w:rsidRPr="00750D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Дата и время проведения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чел.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0D59">
              <w:rPr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b/>
                <w:sz w:val="22"/>
                <w:szCs w:val="22"/>
              </w:rPr>
              <w:t xml:space="preserve">  </w:t>
            </w:r>
            <w:r w:rsidRPr="00750D59">
              <w:rPr>
                <w:b/>
                <w:sz w:val="22"/>
                <w:szCs w:val="22"/>
              </w:rPr>
              <w:t xml:space="preserve"> за </w:t>
            </w:r>
            <w:r>
              <w:rPr>
                <w:b/>
                <w:sz w:val="22"/>
                <w:szCs w:val="22"/>
              </w:rPr>
              <w:t>комплектование групп</w:t>
            </w:r>
          </w:p>
        </w:tc>
        <w:tc>
          <w:tcPr>
            <w:tcW w:w="2552" w:type="dxa"/>
          </w:tcPr>
          <w:p w:rsidR="00081ADC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  <w:r w:rsidRPr="00750D5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81ADC" w:rsidRPr="00750D59" w:rsidTr="00081ADC">
        <w:trPr>
          <w:trHeight w:val="134"/>
        </w:trPr>
        <w:tc>
          <w:tcPr>
            <w:tcW w:w="709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8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дошкольных образов</w:t>
            </w:r>
            <w:r>
              <w:rPr>
                <w:sz w:val="22"/>
                <w:szCs w:val="22"/>
              </w:rPr>
              <w:t xml:space="preserve">ательных </w:t>
            </w:r>
            <w:r w:rsidRPr="00750D59">
              <w:rPr>
                <w:sz w:val="22"/>
                <w:szCs w:val="22"/>
              </w:rPr>
              <w:t>учреждений</w:t>
            </w:r>
            <w:r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20 сентября по 20 декабря, 3-й четверг, </w:t>
            </w:r>
            <w:r w:rsidRPr="00750D59">
              <w:rPr>
                <w:sz w:val="22"/>
                <w:szCs w:val="22"/>
              </w:rPr>
              <w:t>15-00-17-00</w:t>
            </w:r>
            <w:r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07ноября 10-00-15-00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образовательных учреждений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 с</w:t>
            </w:r>
            <w:r w:rsidRPr="00750D59">
              <w:rPr>
                <w:sz w:val="22"/>
                <w:szCs w:val="22"/>
              </w:rPr>
              <w:t>ентябр</w:t>
            </w:r>
            <w:r>
              <w:rPr>
                <w:sz w:val="22"/>
                <w:szCs w:val="22"/>
              </w:rPr>
              <w:t>я</w:t>
            </w:r>
            <w:r w:rsidRPr="00750D5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26 апреля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последняя пятница месяца</w:t>
            </w:r>
            <w:r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специалисты образовательных организаций  города Омска.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 сентября по 17 мая</w:t>
            </w:r>
            <w:r w:rsidRPr="0027054D">
              <w:rPr>
                <w:sz w:val="22"/>
                <w:szCs w:val="22"/>
              </w:rPr>
              <w:t>,</w:t>
            </w:r>
          </w:p>
          <w:p w:rsidR="00081ADC" w:rsidRPr="0027054D" w:rsidRDefault="00081ADC" w:rsidP="00081ADC">
            <w:pPr>
              <w:jc w:val="center"/>
              <w:rPr>
                <w:sz w:val="22"/>
                <w:szCs w:val="22"/>
              </w:rPr>
            </w:pPr>
            <w:r w:rsidRPr="0027054D">
              <w:rPr>
                <w:sz w:val="22"/>
                <w:szCs w:val="22"/>
              </w:rPr>
              <w:t xml:space="preserve"> третий четверг месяца</w:t>
            </w:r>
            <w:r>
              <w:rPr>
                <w:sz w:val="22"/>
                <w:szCs w:val="22"/>
              </w:rPr>
              <w:t>,</w:t>
            </w:r>
          </w:p>
          <w:p w:rsidR="00081ADC" w:rsidRPr="00547AE2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7054D">
              <w:rPr>
                <w:sz w:val="22"/>
                <w:szCs w:val="22"/>
              </w:rPr>
              <w:t>15-00-17-00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081ADC" w:rsidRPr="00EC7069" w:rsidRDefault="00081ADC" w:rsidP="00081ADC">
            <w:pPr>
              <w:rPr>
                <w:sz w:val="22"/>
                <w:szCs w:val="22"/>
                <w:lang w:val="en-US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овет ФОП, ОЦПО,  отдел по  соц.  вопр.  и раб. с</w:t>
            </w:r>
            <w:r w:rsidRPr="00750D59">
              <w:rPr>
                <w:sz w:val="22"/>
                <w:szCs w:val="22"/>
              </w:rPr>
              <w:t xml:space="preserve">  молод.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комиссии по пенсионному об</w:t>
            </w:r>
            <w:r>
              <w:rPr>
                <w:sz w:val="22"/>
                <w:szCs w:val="22"/>
              </w:rPr>
              <w:t>еспечению в организации.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октябрь-декабрь,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 четвертый понедельник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однодневные семинары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Метод.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отд. по  соц.  вопр.  и раб. с молод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Ф</w:t>
            </w:r>
            <w:proofErr w:type="gramEnd"/>
            <w:r>
              <w:rPr>
                <w:sz w:val="22"/>
                <w:szCs w:val="22"/>
              </w:rPr>
              <w:t>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первые</w:t>
            </w:r>
            <w:r w:rsidRPr="00750D59">
              <w:rPr>
                <w:sz w:val="22"/>
                <w:szCs w:val="22"/>
              </w:rPr>
              <w:t xml:space="preserve"> избранные председатели профсоюзных и цеховых комитетов  организаций.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48" w:type="dxa"/>
          </w:tcPr>
          <w:p w:rsidR="00081ADC" w:rsidRPr="00AB5BE4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13 декабря,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rPr>
          <w:trHeight w:val="527"/>
        </w:trPr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профсоюзных комитетов государственных учреждений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 октября-19 апреля,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27054D">
              <w:rPr>
                <w:sz w:val="22"/>
                <w:szCs w:val="22"/>
              </w:rPr>
              <w:t>третий четверг месяца</w:t>
            </w:r>
            <w:r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10-00-12-00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гос. учреждений и обществ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бслужив.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Профсоюзный  актив по курсу «Основы мотивационной деятельности по вовлечению </w:t>
            </w:r>
            <w:r>
              <w:rPr>
                <w:sz w:val="22"/>
                <w:szCs w:val="22"/>
              </w:rPr>
              <w:t xml:space="preserve">трудящихся </w:t>
            </w:r>
            <w:r w:rsidRPr="00750D59">
              <w:rPr>
                <w:sz w:val="22"/>
                <w:szCs w:val="22"/>
              </w:rPr>
              <w:t>в профсоюз».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</w:t>
            </w:r>
            <w:r w:rsidRPr="00750D59">
              <w:rPr>
                <w:sz w:val="22"/>
                <w:szCs w:val="22"/>
              </w:rPr>
              <w:t xml:space="preserve"> ноября по </w:t>
            </w:r>
            <w:r>
              <w:rPr>
                <w:sz w:val="22"/>
                <w:szCs w:val="22"/>
              </w:rPr>
              <w:t xml:space="preserve">10 </w:t>
            </w:r>
            <w:r w:rsidRPr="00750D59">
              <w:rPr>
                <w:sz w:val="22"/>
                <w:szCs w:val="22"/>
              </w:rPr>
              <w:t>декабря,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</w:t>
            </w:r>
            <w:r>
              <w:rPr>
                <w:sz w:val="22"/>
                <w:szCs w:val="22"/>
              </w:rPr>
              <w:t>понедельник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орг</w:t>
            </w:r>
            <w:proofErr w:type="gramStart"/>
            <w:r w:rsidRPr="00750D59">
              <w:rPr>
                <w:sz w:val="22"/>
                <w:szCs w:val="22"/>
              </w:rPr>
              <w:t>.о</w:t>
            </w:r>
            <w:proofErr w:type="gramEnd"/>
            <w:r w:rsidRPr="00750D59">
              <w:rPr>
                <w:sz w:val="22"/>
                <w:szCs w:val="22"/>
              </w:rPr>
              <w:t>тдел ФОП</w:t>
            </w:r>
            <w:r>
              <w:rPr>
                <w:sz w:val="22"/>
                <w:szCs w:val="22"/>
              </w:rPr>
              <w:t>,</w:t>
            </w:r>
            <w:r w:rsidRPr="00750D59">
              <w:rPr>
                <w:sz w:val="22"/>
                <w:szCs w:val="22"/>
              </w:rPr>
              <w:t xml:space="preserve"> Метод.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2-х сторонней комиссии по заключению коллективного договора  на предприятии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организации.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 октября по 22 ноября, каждый четверг,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овет, ОЦПО, </w:t>
            </w:r>
            <w:r w:rsidRPr="00750D59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экономического анализа и труд. отношений,</w:t>
            </w:r>
            <w:r w:rsidRPr="00750D59">
              <w:rPr>
                <w:sz w:val="22"/>
                <w:szCs w:val="22"/>
              </w:rPr>
              <w:t xml:space="preserve"> орг.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отдел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Председатели и члены ревизионных комиссий профсоюзных организаций </w:t>
            </w:r>
            <w:r>
              <w:rPr>
                <w:sz w:val="22"/>
                <w:szCs w:val="22"/>
              </w:rPr>
              <w:lastRenderedPageBreak/>
              <w:t>предприятий и учреждений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</w:t>
            </w:r>
            <w:r w:rsidRPr="00750D59">
              <w:rPr>
                <w:sz w:val="22"/>
                <w:szCs w:val="22"/>
              </w:rPr>
              <w:t xml:space="preserve"> ноября по 1</w:t>
            </w:r>
            <w:r>
              <w:rPr>
                <w:sz w:val="22"/>
                <w:szCs w:val="22"/>
              </w:rPr>
              <w:t>1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</w:t>
            </w:r>
            <w:r>
              <w:rPr>
                <w:sz w:val="22"/>
                <w:szCs w:val="22"/>
              </w:rPr>
              <w:t>вторник</w:t>
            </w:r>
            <w:r w:rsidRPr="00750D59">
              <w:rPr>
                <w:sz w:val="22"/>
                <w:szCs w:val="22"/>
              </w:rPr>
              <w:t xml:space="preserve">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lastRenderedPageBreak/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 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Метод.  </w:t>
            </w: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орг</w:t>
            </w:r>
            <w:proofErr w:type="gramStart"/>
            <w:r w:rsidRPr="00750D59">
              <w:rPr>
                <w:sz w:val="22"/>
                <w:szCs w:val="22"/>
              </w:rPr>
              <w:t>.о</w:t>
            </w:r>
            <w:proofErr w:type="gramEnd"/>
            <w:r w:rsidRPr="00750D59">
              <w:rPr>
                <w:sz w:val="22"/>
                <w:szCs w:val="22"/>
              </w:rPr>
              <w:t>тдел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Члены комиссии по трудовым спорам в организации.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 марта по 11</w:t>
            </w:r>
            <w:r w:rsidRPr="00750D59">
              <w:rPr>
                <w:sz w:val="22"/>
                <w:szCs w:val="22"/>
              </w:rPr>
              <w:t xml:space="preserve"> апреля,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каждый четверг,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 правовой и </w:t>
            </w:r>
            <w:r>
              <w:rPr>
                <w:sz w:val="22"/>
                <w:szCs w:val="22"/>
              </w:rPr>
              <w:t xml:space="preserve"> техн. и</w:t>
            </w:r>
            <w:r w:rsidRPr="00750D59">
              <w:rPr>
                <w:sz w:val="22"/>
                <w:szCs w:val="22"/>
              </w:rPr>
              <w:t>нспек</w:t>
            </w:r>
            <w:r>
              <w:rPr>
                <w:sz w:val="22"/>
                <w:szCs w:val="22"/>
              </w:rPr>
              <w:t>ции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</w:t>
            </w:r>
            <w:r>
              <w:rPr>
                <w:sz w:val="22"/>
                <w:szCs w:val="22"/>
              </w:rPr>
              <w:t>, члены</w:t>
            </w:r>
            <w:r w:rsidRPr="00750D59">
              <w:rPr>
                <w:sz w:val="22"/>
                <w:szCs w:val="22"/>
              </w:rPr>
              <w:t xml:space="preserve"> Молодежных советов  организаций </w:t>
            </w:r>
            <w:r>
              <w:rPr>
                <w:sz w:val="22"/>
                <w:szCs w:val="22"/>
              </w:rPr>
              <w:t>по программе «Основы трудового законодательства».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</w:t>
            </w:r>
            <w:r w:rsidRPr="00750D59">
              <w:rPr>
                <w:sz w:val="22"/>
                <w:szCs w:val="22"/>
              </w:rPr>
              <w:t>ь</w:t>
            </w:r>
            <w:r w:rsidRPr="009B1692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июнь,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заявкам членских организаций,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отдел по  соц.  вопр.  и раб. с  молод.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Молодые специалисты образовательных организаций  районов Омской области, дистанционное обучение.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октябрь-апрель,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раз в 2 месяца,</w:t>
            </w:r>
          </w:p>
          <w:p w:rsidR="00081ADC" w:rsidRPr="00547AE2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14-00-18-00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</w:t>
            </w:r>
            <w:r>
              <w:rPr>
                <w:sz w:val="22"/>
                <w:szCs w:val="22"/>
              </w:rPr>
              <w:t xml:space="preserve"> профсоюза нар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 xml:space="preserve"> и науки</w:t>
            </w:r>
          </w:p>
        </w:tc>
        <w:tc>
          <w:tcPr>
            <w:tcW w:w="2552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овет ФОП, ОЦПО,  отдел по  соц.  вопр.  и раб. с</w:t>
            </w:r>
            <w:r w:rsidRPr="00750D59">
              <w:rPr>
                <w:sz w:val="22"/>
                <w:szCs w:val="22"/>
              </w:rPr>
              <w:t xml:space="preserve">  молод.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студенческих проф.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комитетов, бюро факультетов и проф. актива учреж</w:t>
            </w:r>
            <w:r>
              <w:rPr>
                <w:sz w:val="22"/>
                <w:szCs w:val="22"/>
              </w:rPr>
              <w:t>дений высшего и среднего проф. о</w:t>
            </w:r>
            <w:r w:rsidRPr="00750D59">
              <w:rPr>
                <w:sz w:val="22"/>
                <w:szCs w:val="22"/>
              </w:rPr>
              <w:t>бразования</w:t>
            </w:r>
            <w:r>
              <w:rPr>
                <w:sz w:val="22"/>
                <w:szCs w:val="22"/>
              </w:rPr>
              <w:t>.</w:t>
            </w:r>
          </w:p>
          <w:p w:rsidR="00081ADC" w:rsidRPr="00B06C48" w:rsidRDefault="00081ADC" w:rsidP="00081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>ентябрь-</w:t>
            </w:r>
            <w:r>
              <w:rPr>
                <w:sz w:val="22"/>
                <w:szCs w:val="22"/>
              </w:rPr>
              <w:t>апрель,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заявкам членских организаций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 отд. по  соц.  вопр.  и раб. с  молод. 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К</w:t>
            </w:r>
            <w:r w:rsidRPr="00750D59">
              <w:rPr>
                <w:sz w:val="22"/>
                <w:szCs w:val="22"/>
              </w:rPr>
              <w:t>ординационных советов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районов Омской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Default="00081ADC" w:rsidP="00081ADC">
            <w:pPr>
              <w:tabs>
                <w:tab w:val="left" w:pos="304"/>
                <w:tab w:val="center" w:pos="13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 18 сентября,</w:t>
            </w:r>
          </w:p>
          <w:p w:rsidR="00081ADC" w:rsidRDefault="00081ADC" w:rsidP="00081ADC">
            <w:pPr>
              <w:tabs>
                <w:tab w:val="left" w:pos="304"/>
                <w:tab w:val="center" w:pos="13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10-00-15-00</w:t>
            </w:r>
          </w:p>
          <w:p w:rsidR="00081ADC" w:rsidRPr="0027238E" w:rsidRDefault="00081ADC" w:rsidP="00081ADC">
            <w:pPr>
              <w:tabs>
                <w:tab w:val="left" w:pos="304"/>
                <w:tab w:val="center" w:pos="130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ОЦПО, отдел  правовой и </w:t>
            </w:r>
            <w:r>
              <w:rPr>
                <w:sz w:val="22"/>
                <w:szCs w:val="22"/>
              </w:rPr>
              <w:t xml:space="preserve"> техн. и</w:t>
            </w:r>
            <w:r w:rsidRPr="00750D59">
              <w:rPr>
                <w:sz w:val="22"/>
                <w:szCs w:val="22"/>
              </w:rPr>
              <w:t>нспек</w:t>
            </w:r>
            <w:r>
              <w:rPr>
                <w:sz w:val="22"/>
                <w:szCs w:val="22"/>
              </w:rPr>
              <w:t>ции ФОП орг. отдел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 правовой и </w:t>
            </w:r>
            <w:r>
              <w:rPr>
                <w:sz w:val="22"/>
                <w:szCs w:val="22"/>
              </w:rPr>
              <w:t xml:space="preserve"> техн. и</w:t>
            </w:r>
            <w:r w:rsidRPr="00750D59">
              <w:rPr>
                <w:sz w:val="22"/>
                <w:szCs w:val="22"/>
              </w:rPr>
              <w:t>нспек</w:t>
            </w:r>
            <w:r>
              <w:rPr>
                <w:sz w:val="22"/>
                <w:szCs w:val="22"/>
              </w:rPr>
              <w:t>ции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</w:t>
            </w:r>
            <w:r>
              <w:rPr>
                <w:sz w:val="22"/>
                <w:szCs w:val="22"/>
              </w:rPr>
              <w:t>по охране труда</w:t>
            </w:r>
            <w:r w:rsidRPr="00750D59">
              <w:rPr>
                <w:sz w:val="22"/>
                <w:szCs w:val="22"/>
              </w:rPr>
              <w:t xml:space="preserve">– </w:t>
            </w:r>
            <w:proofErr w:type="gramStart"/>
            <w:r w:rsidRPr="00750D59">
              <w:rPr>
                <w:sz w:val="22"/>
                <w:szCs w:val="22"/>
              </w:rPr>
              <w:t>пр</w:t>
            </w:r>
            <w:proofErr w:type="gramEnd"/>
            <w:r w:rsidRPr="00750D59">
              <w:rPr>
                <w:sz w:val="22"/>
                <w:szCs w:val="22"/>
              </w:rPr>
              <w:t>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948" w:type="dxa"/>
          </w:tcPr>
          <w:p w:rsidR="00081ADC" w:rsidRPr="0027238E" w:rsidRDefault="00081ADC" w:rsidP="00081ADC">
            <w:pPr>
              <w:tabs>
                <w:tab w:val="left" w:pos="304"/>
                <w:tab w:val="center" w:pos="1309"/>
              </w:tabs>
              <w:jc w:val="center"/>
              <w:rPr>
                <w:sz w:val="22"/>
                <w:szCs w:val="22"/>
              </w:rPr>
            </w:pPr>
            <w:r w:rsidRPr="0027238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8, 19, </w:t>
            </w:r>
            <w:r w:rsidRPr="002723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27238E">
              <w:rPr>
                <w:sz w:val="22"/>
                <w:szCs w:val="22"/>
              </w:rPr>
              <w:t xml:space="preserve"> сентября,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7238E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</w:t>
            </w:r>
            <w:r>
              <w:rPr>
                <w:sz w:val="22"/>
                <w:szCs w:val="22"/>
              </w:rPr>
              <w:t>О, отдел правовой и тех. инспекции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>
              <w:rPr>
                <w:sz w:val="22"/>
                <w:szCs w:val="22"/>
              </w:rPr>
              <w:t>бюджетных организаций</w:t>
            </w:r>
            <w:r w:rsidRPr="00750D59"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05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ую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среду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отдел правовой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>
              <w:rPr>
                <w:sz w:val="22"/>
                <w:szCs w:val="22"/>
              </w:rPr>
              <w:t>бюджетных организаций</w:t>
            </w:r>
            <w:r w:rsidRPr="00750D59"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13</w:t>
            </w:r>
            <w:r w:rsidRPr="00750D59">
              <w:rPr>
                <w:sz w:val="22"/>
                <w:szCs w:val="22"/>
              </w:rPr>
              <w:t xml:space="preserve"> декабря,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ый 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Обком профсоюза </w:t>
            </w:r>
            <w:r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отдел правовой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Pr="008F0BAA" w:rsidRDefault="00081ADC" w:rsidP="00081ADC">
            <w:pPr>
              <w:rPr>
                <w:sz w:val="22"/>
                <w:szCs w:val="22"/>
              </w:rPr>
            </w:pPr>
            <w:r w:rsidRPr="008F0BAA">
              <w:rPr>
                <w:sz w:val="22"/>
                <w:szCs w:val="22"/>
              </w:rPr>
              <w:t xml:space="preserve">Члены комитетов (комиссий) и уполномоченные по охране труда,  </w:t>
            </w:r>
            <w:r w:rsidRPr="008F0BAA">
              <w:rPr>
                <w:sz w:val="22"/>
                <w:szCs w:val="22"/>
              </w:rPr>
              <w:lastRenderedPageBreak/>
              <w:t xml:space="preserve">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 Марьяновского  муниципального района. </w:t>
            </w: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  <w:r w:rsidRPr="00284E0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24</w:t>
            </w:r>
            <w:r w:rsidRPr="00284E0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25</w:t>
            </w:r>
            <w:r w:rsidRPr="00284E0F">
              <w:rPr>
                <w:sz w:val="22"/>
                <w:szCs w:val="22"/>
              </w:rPr>
              <w:t xml:space="preserve"> октября,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с 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lastRenderedPageBreak/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</w:t>
            </w:r>
            <w:r w:rsidRPr="00750D59">
              <w:rPr>
                <w:sz w:val="22"/>
                <w:szCs w:val="22"/>
              </w:rPr>
              <w:lastRenderedPageBreak/>
              <w:t xml:space="preserve">и тех. </w:t>
            </w:r>
            <w:r>
              <w:rPr>
                <w:sz w:val="22"/>
                <w:szCs w:val="22"/>
              </w:rPr>
              <w:t>и</w:t>
            </w:r>
            <w:r w:rsidRPr="00750D59">
              <w:rPr>
                <w:sz w:val="22"/>
                <w:szCs w:val="22"/>
              </w:rPr>
              <w:t>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по охране труда</w:t>
            </w:r>
            <w:r>
              <w:rPr>
                <w:sz w:val="22"/>
                <w:szCs w:val="22"/>
              </w:rPr>
              <w:t>,</w:t>
            </w:r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284E0F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7</w:t>
            </w:r>
            <w:r w:rsidRPr="00284E0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18</w:t>
            </w:r>
            <w:r w:rsidRPr="00284E0F">
              <w:rPr>
                <w:sz w:val="22"/>
                <w:szCs w:val="22"/>
              </w:rPr>
              <w:t xml:space="preserve"> октября,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</w:t>
            </w:r>
            <w:proofErr w:type="gramStart"/>
            <w:r w:rsidRPr="00750D5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Одесского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6,7, 8</w:t>
            </w:r>
            <w:r w:rsidRPr="00284E0F">
              <w:rPr>
                <w:sz w:val="22"/>
                <w:szCs w:val="22"/>
              </w:rPr>
              <w:t xml:space="preserve"> ноября,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 и общеобразовательных школ Одесского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района.</w:t>
            </w: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6, 7, 8</w:t>
            </w:r>
            <w:r w:rsidRPr="00284E0F">
              <w:rPr>
                <w:sz w:val="22"/>
                <w:szCs w:val="22"/>
              </w:rPr>
              <w:t xml:space="preserve"> ноября,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84E0F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</w:t>
            </w:r>
            <w:r>
              <w:rPr>
                <w:sz w:val="22"/>
                <w:szCs w:val="22"/>
              </w:rPr>
              <w:t>по охране труд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E3312D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20, 21, 22</w:t>
            </w:r>
            <w:r w:rsidRPr="00E3312D">
              <w:rPr>
                <w:sz w:val="22"/>
                <w:szCs w:val="22"/>
              </w:rPr>
              <w:t xml:space="preserve"> ноября,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E3312D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 ППО «Всероссийского Электропрофсоюза» (МРСК Сибири).</w:t>
            </w:r>
          </w:p>
          <w:p w:rsidR="00081ADC" w:rsidRDefault="00081ADC" w:rsidP="00081ADC">
            <w:pPr>
              <w:rPr>
                <w:sz w:val="22"/>
                <w:szCs w:val="22"/>
              </w:rPr>
            </w:pPr>
          </w:p>
          <w:p w:rsidR="00081ADC" w:rsidRDefault="00081ADC" w:rsidP="00081ADC">
            <w:pPr>
              <w:rPr>
                <w:sz w:val="22"/>
                <w:szCs w:val="22"/>
              </w:rPr>
            </w:pPr>
          </w:p>
          <w:p w:rsidR="00EE51BD" w:rsidRPr="00750D59" w:rsidRDefault="00EE51BD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E3312D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  <w:r w:rsidRPr="00E3312D">
              <w:rPr>
                <w:sz w:val="22"/>
                <w:szCs w:val="22"/>
              </w:rPr>
              <w:t>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E3312D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Электропрофсоюз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отдел правовой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</w:t>
            </w:r>
            <w:r>
              <w:rPr>
                <w:sz w:val="22"/>
                <w:szCs w:val="22"/>
              </w:rPr>
              <w:t>по охране труд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 w:rsidRPr="00750D59">
              <w:rPr>
                <w:sz w:val="22"/>
                <w:szCs w:val="22"/>
              </w:rPr>
              <w:t xml:space="preserve">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</w:tc>
        <w:tc>
          <w:tcPr>
            <w:tcW w:w="2948" w:type="dxa"/>
          </w:tcPr>
          <w:p w:rsidR="00081ADC" w:rsidRPr="009C5DB4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18, 19,</w:t>
            </w:r>
            <w:r w:rsidRPr="009C5DB4">
              <w:rPr>
                <w:sz w:val="22"/>
                <w:szCs w:val="22"/>
              </w:rPr>
              <w:t xml:space="preserve"> 20 декабря,</w:t>
            </w:r>
          </w:p>
          <w:p w:rsidR="00081ADC" w:rsidRPr="00970D10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9C5DB4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профсоюзных</w:t>
            </w:r>
            <w:proofErr w:type="gramEnd"/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комитетов организаций с опытом работы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</w:t>
            </w:r>
            <w:r w:rsidRPr="00750D59">
              <w:rPr>
                <w:sz w:val="22"/>
                <w:szCs w:val="22"/>
              </w:rPr>
              <w:t xml:space="preserve"> января по </w:t>
            </w:r>
            <w:r>
              <w:rPr>
                <w:sz w:val="22"/>
                <w:szCs w:val="22"/>
              </w:rPr>
              <w:t>13</w:t>
            </w:r>
            <w:r w:rsidRPr="00750D59">
              <w:rPr>
                <w:sz w:val="22"/>
                <w:szCs w:val="22"/>
              </w:rPr>
              <w:t xml:space="preserve"> марта,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каждую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 организации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b/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первые</w:t>
            </w:r>
            <w:r w:rsidRPr="00750D59">
              <w:rPr>
                <w:sz w:val="22"/>
                <w:szCs w:val="22"/>
              </w:rPr>
              <w:t xml:space="preserve"> избранные председатели профсоюзных и цеховых комитетов  организаций.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948" w:type="dxa"/>
          </w:tcPr>
          <w:p w:rsidR="00081ADC" w:rsidRPr="00AB5BE4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07 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11 апреля,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</w:t>
            </w:r>
            <w:r>
              <w:rPr>
                <w:sz w:val="22"/>
                <w:szCs w:val="22"/>
              </w:rPr>
              <w:t>ый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четверг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outlineLvl w:val="0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>
              <w:rPr>
                <w:sz w:val="22"/>
                <w:szCs w:val="22"/>
              </w:rPr>
              <w:t>бюджетных организаций</w:t>
            </w:r>
            <w:r w:rsidRPr="00750D59"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06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10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ую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среду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</w:t>
            </w:r>
            <w:r>
              <w:rPr>
                <w:sz w:val="22"/>
                <w:szCs w:val="22"/>
              </w:rPr>
              <w:t>инсп.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Члены комитетов (комиссий) и уполномоченные по охране труда </w:t>
            </w:r>
            <w:r>
              <w:rPr>
                <w:sz w:val="22"/>
                <w:szCs w:val="22"/>
              </w:rPr>
              <w:t>бюджетных организаций</w:t>
            </w:r>
            <w:r w:rsidRPr="00750D59"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16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кажд</w:t>
            </w:r>
            <w:r>
              <w:rPr>
                <w:sz w:val="22"/>
                <w:szCs w:val="22"/>
              </w:rPr>
              <w:t>ый вторник</w:t>
            </w:r>
            <w:r w:rsidRPr="00750D59">
              <w:rPr>
                <w:sz w:val="22"/>
                <w:szCs w:val="22"/>
              </w:rPr>
              <w:t>,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Обком профсоюза </w:t>
            </w:r>
            <w:r>
              <w:rPr>
                <w:sz w:val="22"/>
                <w:szCs w:val="22"/>
              </w:rPr>
              <w:t>здравоохранения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</w:t>
            </w:r>
            <w:r>
              <w:rPr>
                <w:sz w:val="22"/>
                <w:szCs w:val="22"/>
              </w:rPr>
              <w:t>инсп.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8" w:type="dxa"/>
          </w:tcPr>
          <w:p w:rsidR="00081ADC" w:rsidRPr="00F214A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19, 20, 21</w:t>
            </w:r>
            <w:r w:rsidRPr="00F214AC">
              <w:rPr>
                <w:sz w:val="22"/>
                <w:szCs w:val="22"/>
              </w:rPr>
              <w:t xml:space="preserve"> февраля,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F214AC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Тарского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Февраль</w:t>
            </w:r>
            <w:r>
              <w:rPr>
                <w:sz w:val="22"/>
                <w:szCs w:val="22"/>
              </w:rPr>
              <w:t>,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Координационный совет ФОП,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 Тарского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Февраль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F214A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19, 20, 21 </w:t>
            </w:r>
            <w:r w:rsidRPr="00F214AC">
              <w:rPr>
                <w:sz w:val="22"/>
                <w:szCs w:val="22"/>
              </w:rPr>
              <w:t>марта,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F214AC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081ADC" w:rsidRDefault="00081ADC" w:rsidP="00081ADC">
            <w:pPr>
              <w:jc w:val="center"/>
            </w:pPr>
            <w:r w:rsidRPr="008015B5">
              <w:rPr>
                <w:sz w:val="22"/>
                <w:szCs w:val="22"/>
              </w:rPr>
              <w:t>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Исилькульского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  <w:shd w:val="clear" w:color="auto" w:fill="FFFFFF" w:themeFill="background1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 25, 26 м</w:t>
            </w:r>
            <w:r w:rsidRPr="00284E0F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а,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  Исилькульского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  <w:shd w:val="clear" w:color="auto" w:fill="FFFFFF" w:themeFill="background1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</w:t>
            </w:r>
            <w:r w:rsidRPr="00284E0F">
              <w:rPr>
                <w:sz w:val="22"/>
                <w:szCs w:val="22"/>
              </w:rPr>
              <w:t>арт</w:t>
            </w:r>
            <w:r>
              <w:rPr>
                <w:sz w:val="22"/>
                <w:szCs w:val="22"/>
              </w:rPr>
              <w:t>а,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2A21AA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16, 17, 18 </w:t>
            </w:r>
            <w:r w:rsidRPr="002A21AA">
              <w:rPr>
                <w:sz w:val="22"/>
                <w:szCs w:val="22"/>
              </w:rPr>
              <w:t>апреля,</w:t>
            </w:r>
          </w:p>
          <w:p w:rsidR="00081ADC" w:rsidRPr="003B7C2E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A21AA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081ADC" w:rsidRDefault="00081ADC" w:rsidP="00081ADC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и уполномоченные по охране труда</w:t>
            </w:r>
            <w:r>
              <w:rPr>
                <w:sz w:val="22"/>
                <w:szCs w:val="22"/>
              </w:rPr>
              <w:t xml:space="preserve">, </w:t>
            </w:r>
            <w:r w:rsidRPr="00750D59">
              <w:rPr>
                <w:sz w:val="22"/>
                <w:szCs w:val="22"/>
              </w:rPr>
              <w:t>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 xml:space="preserve"> Любинского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и ответственные за пожарную безопасность дошкольных учреждений, общеобразовательных школ и других организаций  Любинского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муниципального </w:t>
            </w:r>
            <w:r w:rsidRPr="00750D59">
              <w:rPr>
                <w:sz w:val="22"/>
                <w:szCs w:val="22"/>
              </w:rPr>
              <w:t>района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081ADC" w:rsidRPr="00284E0F" w:rsidRDefault="00081ADC" w:rsidP="00081ADC">
            <w:pPr>
              <w:jc w:val="center"/>
              <w:rPr>
                <w:sz w:val="22"/>
                <w:szCs w:val="22"/>
              </w:rPr>
            </w:pPr>
            <w:r w:rsidRPr="00284E0F">
              <w:rPr>
                <w:sz w:val="22"/>
                <w:szCs w:val="22"/>
              </w:rPr>
              <w:t>10-00-15-00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Координационный совет ФОП, О</w:t>
            </w:r>
            <w:r w:rsidRPr="00750D59">
              <w:rPr>
                <w:sz w:val="22"/>
                <w:szCs w:val="22"/>
              </w:rPr>
              <w:t>бком профсоюза нар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</w:t>
            </w:r>
            <w:proofErr w:type="gramEnd"/>
            <w:r w:rsidRPr="00750D59">
              <w:rPr>
                <w:sz w:val="22"/>
                <w:szCs w:val="22"/>
              </w:rPr>
              <w:t>браз. и науки</w:t>
            </w:r>
            <w:r>
              <w:rPr>
                <w:sz w:val="22"/>
                <w:szCs w:val="22"/>
              </w:rPr>
              <w:t xml:space="preserve">, 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</w:t>
            </w:r>
            <w:r w:rsidRPr="00750D59">
              <w:rPr>
                <w:sz w:val="22"/>
                <w:szCs w:val="22"/>
              </w:rPr>
              <w:t xml:space="preserve">а коммерч. </w:t>
            </w:r>
            <w:r>
              <w:rPr>
                <w:sz w:val="22"/>
                <w:szCs w:val="22"/>
              </w:rPr>
              <w:t>о</w:t>
            </w:r>
            <w:r w:rsidRPr="00750D59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комитетов (комиссий) – представители работодателя, руководители бюджетных организаций, структурных подразделений организаций, руководители организаций малого и среднего бизнеса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2A21AA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21, 22, 23 </w:t>
            </w:r>
            <w:r w:rsidRPr="002A21AA">
              <w:rPr>
                <w:sz w:val="22"/>
                <w:szCs w:val="22"/>
              </w:rPr>
              <w:t>мая,</w:t>
            </w:r>
          </w:p>
          <w:p w:rsidR="00081ADC" w:rsidRPr="003B7C2E" w:rsidRDefault="00081ADC" w:rsidP="00081ADC">
            <w:pPr>
              <w:jc w:val="center"/>
              <w:rPr>
                <w:sz w:val="22"/>
                <w:szCs w:val="22"/>
                <w:highlight w:val="yellow"/>
              </w:rPr>
            </w:pPr>
            <w:r w:rsidRPr="002A21AA">
              <w:rPr>
                <w:sz w:val="22"/>
                <w:szCs w:val="22"/>
              </w:rPr>
              <w:t>10-00-16-00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081ADC" w:rsidRDefault="00081ADC" w:rsidP="00081ADC">
            <w:pPr>
              <w:jc w:val="center"/>
            </w:pPr>
            <w:r w:rsidRPr="008015B5">
              <w:rPr>
                <w:sz w:val="22"/>
                <w:szCs w:val="22"/>
              </w:rPr>
              <w:t xml:space="preserve"> 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правовой и тех. инспекции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роф.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17 сентября по 17 </w:t>
            </w:r>
            <w:r w:rsidRPr="00750D59">
              <w:rPr>
                <w:sz w:val="22"/>
                <w:szCs w:val="22"/>
              </w:rPr>
              <w:t xml:space="preserve">октября,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каждые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 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«Мультимедийные технологии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18 сентября по 18 </w:t>
            </w:r>
            <w:r w:rsidRPr="00750D59">
              <w:rPr>
                <w:sz w:val="22"/>
                <w:szCs w:val="22"/>
              </w:rPr>
              <w:t xml:space="preserve">октября,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каждые вторник и четверг</w:t>
            </w:r>
            <w:r>
              <w:rPr>
                <w:sz w:val="22"/>
                <w:szCs w:val="22"/>
              </w:rPr>
              <w:t>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 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 «Основы компьютерной грамотности</w:t>
            </w:r>
            <w:r>
              <w:rPr>
                <w:sz w:val="22"/>
                <w:szCs w:val="22"/>
              </w:rPr>
              <w:t xml:space="preserve"> для пенсионеров</w:t>
            </w:r>
            <w:r w:rsidRPr="00750D5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26</w:t>
            </w:r>
            <w:r w:rsidRPr="00750D59">
              <w:rPr>
                <w:sz w:val="22"/>
                <w:szCs w:val="22"/>
              </w:rPr>
              <w:t xml:space="preserve"> ноября, каждые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(на коммерч. </w:t>
            </w:r>
            <w:r>
              <w:rPr>
                <w:sz w:val="22"/>
                <w:szCs w:val="22"/>
              </w:rPr>
              <w:t>о</w:t>
            </w:r>
            <w:r w:rsidRPr="008015B5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</w:t>
            </w:r>
            <w:r w:rsidRPr="00750D59">
              <w:rPr>
                <w:sz w:val="22"/>
                <w:szCs w:val="22"/>
              </w:rPr>
              <w:t xml:space="preserve"> октября по </w:t>
            </w:r>
            <w:r>
              <w:rPr>
                <w:sz w:val="22"/>
                <w:szCs w:val="22"/>
              </w:rPr>
              <w:t>22</w:t>
            </w:r>
            <w:r w:rsidRPr="00750D59">
              <w:rPr>
                <w:sz w:val="22"/>
                <w:szCs w:val="22"/>
              </w:rPr>
              <w:t xml:space="preserve"> ноября, каждые вторник и четверг,  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3B7C2E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3B7C2E" w:rsidRDefault="00081ADC" w:rsidP="00081ADC">
            <w:pPr>
              <w:rPr>
                <w:sz w:val="22"/>
                <w:szCs w:val="22"/>
              </w:rPr>
            </w:pPr>
            <w:proofErr w:type="gramStart"/>
            <w:r w:rsidRPr="003B7C2E">
              <w:rPr>
                <w:sz w:val="22"/>
                <w:szCs w:val="22"/>
              </w:rPr>
              <w:t>Обучение по программе</w:t>
            </w:r>
            <w:proofErr w:type="gramEnd"/>
            <w:r w:rsidRPr="003B7C2E">
              <w:rPr>
                <w:sz w:val="22"/>
                <w:szCs w:val="22"/>
              </w:rPr>
              <w:t xml:space="preserve">  «Основы компьютерной грамотности для пенсионеров».</w:t>
            </w:r>
          </w:p>
        </w:tc>
        <w:tc>
          <w:tcPr>
            <w:tcW w:w="2948" w:type="dxa"/>
          </w:tcPr>
          <w:p w:rsidR="00081ADC" w:rsidRPr="003B7C2E" w:rsidRDefault="00081ADC" w:rsidP="00081ADC">
            <w:pPr>
              <w:jc w:val="center"/>
              <w:rPr>
                <w:sz w:val="22"/>
                <w:szCs w:val="22"/>
              </w:rPr>
            </w:pPr>
            <w:r w:rsidRPr="003B7C2E">
              <w:rPr>
                <w:sz w:val="22"/>
                <w:szCs w:val="22"/>
              </w:rPr>
              <w:t>с 28 ноября по 2</w:t>
            </w:r>
            <w:r>
              <w:rPr>
                <w:sz w:val="22"/>
                <w:szCs w:val="22"/>
              </w:rPr>
              <w:t>6</w:t>
            </w:r>
            <w:r w:rsidRPr="003B7C2E">
              <w:rPr>
                <w:sz w:val="22"/>
                <w:szCs w:val="22"/>
              </w:rPr>
              <w:t xml:space="preserve"> декабря, каждые вторник и четверг, </w:t>
            </w:r>
          </w:p>
          <w:p w:rsidR="00081ADC" w:rsidRPr="003B7C2E" w:rsidRDefault="00081ADC" w:rsidP="00081ADC">
            <w:pPr>
              <w:jc w:val="center"/>
              <w:rPr>
                <w:sz w:val="22"/>
                <w:szCs w:val="22"/>
              </w:rPr>
            </w:pPr>
            <w:r w:rsidRPr="003B7C2E">
              <w:rPr>
                <w:sz w:val="22"/>
                <w:szCs w:val="22"/>
              </w:rPr>
              <w:t xml:space="preserve"> 14-00-16-50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8015B5">
              <w:rPr>
                <w:sz w:val="22"/>
                <w:szCs w:val="22"/>
              </w:rPr>
              <w:t>ОЦПО</w:t>
            </w:r>
          </w:p>
          <w:p w:rsidR="00081ADC" w:rsidRDefault="00081ADC" w:rsidP="00081ADC">
            <w:pPr>
              <w:jc w:val="center"/>
            </w:pPr>
            <w:r w:rsidRPr="008015B5">
              <w:rPr>
                <w:sz w:val="22"/>
                <w:szCs w:val="22"/>
              </w:rPr>
              <w:t xml:space="preserve">(на коммерч. </w:t>
            </w:r>
            <w:r>
              <w:rPr>
                <w:sz w:val="22"/>
                <w:szCs w:val="22"/>
              </w:rPr>
              <w:t>о</w:t>
            </w:r>
            <w:r w:rsidRPr="008015B5">
              <w:rPr>
                <w:sz w:val="22"/>
                <w:szCs w:val="22"/>
              </w:rPr>
              <w:t>снове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«Использование </w:t>
            </w:r>
            <w:r w:rsidRPr="00750D59">
              <w:rPr>
                <w:sz w:val="22"/>
                <w:szCs w:val="22"/>
                <w:lang w:val="en-US"/>
              </w:rPr>
              <w:t>MS</w:t>
            </w:r>
            <w:r w:rsidRPr="00750D59"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  <w:lang w:val="en-US"/>
              </w:rPr>
              <w:t>Excel</w:t>
            </w:r>
            <w:r>
              <w:rPr>
                <w:sz w:val="22"/>
                <w:szCs w:val="22"/>
              </w:rPr>
              <w:t xml:space="preserve"> 2007 </w:t>
            </w:r>
            <w:r w:rsidRPr="00750D59">
              <w:rPr>
                <w:sz w:val="22"/>
                <w:szCs w:val="22"/>
              </w:rPr>
              <w:t xml:space="preserve"> в профессиональной деятельности»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</w:t>
            </w:r>
            <w:r w:rsidRPr="00750D59">
              <w:rPr>
                <w:sz w:val="22"/>
                <w:szCs w:val="22"/>
              </w:rPr>
              <w:t xml:space="preserve"> ноября по </w:t>
            </w:r>
            <w:r>
              <w:rPr>
                <w:sz w:val="22"/>
                <w:szCs w:val="22"/>
              </w:rPr>
              <w:t>20</w:t>
            </w:r>
            <w:r w:rsidRPr="00750D59">
              <w:rPr>
                <w:sz w:val="22"/>
                <w:szCs w:val="22"/>
              </w:rPr>
              <w:t xml:space="preserve"> декабря, каждые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</w:t>
            </w:r>
            <w:r>
              <w:rPr>
                <w:sz w:val="22"/>
                <w:szCs w:val="22"/>
              </w:rPr>
              <w:t>ельник</w:t>
            </w:r>
            <w:r w:rsidRPr="00750D59">
              <w:rPr>
                <w:sz w:val="22"/>
                <w:szCs w:val="22"/>
              </w:rPr>
              <w:t xml:space="preserve"> 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081ADC" w:rsidRDefault="00081ADC" w:rsidP="00081ADC">
            <w:pPr>
              <w:jc w:val="center"/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rPr>
          <w:trHeight w:val="804"/>
        </w:trPr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«Мульт</w:t>
            </w:r>
            <w:r>
              <w:rPr>
                <w:sz w:val="22"/>
                <w:szCs w:val="22"/>
              </w:rPr>
              <w:t>и</w:t>
            </w:r>
            <w:r w:rsidRPr="00750D59">
              <w:rPr>
                <w:sz w:val="22"/>
                <w:szCs w:val="22"/>
              </w:rPr>
              <w:t>медийные технологии»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14 </w:t>
            </w:r>
            <w:r w:rsidRPr="00750D59">
              <w:rPr>
                <w:sz w:val="22"/>
                <w:szCs w:val="22"/>
              </w:rPr>
              <w:t>января по 1</w:t>
            </w:r>
            <w:r>
              <w:rPr>
                <w:sz w:val="22"/>
                <w:szCs w:val="22"/>
              </w:rPr>
              <w:t xml:space="preserve">3 февраля, каждые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 </w:t>
            </w:r>
            <w:r w:rsidRPr="00750D59">
              <w:rPr>
                <w:sz w:val="22"/>
                <w:szCs w:val="22"/>
              </w:rPr>
              <w:t>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081ADC" w:rsidRDefault="00081ADC" w:rsidP="00081ADC">
            <w:pPr>
              <w:jc w:val="center"/>
            </w:pPr>
            <w:r w:rsidRPr="007E6E66">
              <w:rPr>
                <w:sz w:val="22"/>
                <w:szCs w:val="22"/>
              </w:rPr>
              <w:t>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  совет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Обучение </w:t>
            </w:r>
            <w:r w:rsidRPr="00750D59">
              <w:rPr>
                <w:sz w:val="22"/>
                <w:szCs w:val="22"/>
              </w:rPr>
              <w:t>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Создание блога в Интернете</w:t>
            </w:r>
            <w:r w:rsidRPr="00750D59">
              <w:rPr>
                <w:sz w:val="22"/>
                <w:szCs w:val="22"/>
              </w:rPr>
              <w:t>»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  <w:r w:rsidRPr="00750D59">
              <w:rPr>
                <w:sz w:val="22"/>
                <w:szCs w:val="22"/>
              </w:rPr>
              <w:t xml:space="preserve"> января по </w:t>
            </w:r>
            <w:r>
              <w:rPr>
                <w:sz w:val="22"/>
                <w:szCs w:val="22"/>
              </w:rPr>
              <w:t>14</w:t>
            </w:r>
            <w:r w:rsidRPr="00750D59">
              <w:rPr>
                <w:sz w:val="22"/>
                <w:szCs w:val="22"/>
              </w:rPr>
              <w:t xml:space="preserve"> февраля, каждые вторник и четверг, </w:t>
            </w:r>
          </w:p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27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марта</w:t>
            </w:r>
            <w:r w:rsidRPr="00750D59">
              <w:rPr>
                <w:sz w:val="22"/>
                <w:szCs w:val="22"/>
              </w:rPr>
              <w:t xml:space="preserve">, каждые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«Основы компьютерной грамотности</w:t>
            </w:r>
            <w:r>
              <w:rPr>
                <w:sz w:val="22"/>
                <w:szCs w:val="22"/>
              </w:rPr>
              <w:t xml:space="preserve"> для пенсионеров</w:t>
            </w:r>
            <w:r w:rsidRPr="00750D5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26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750D59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2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апреля</w:t>
            </w:r>
            <w:r w:rsidRPr="00750D59">
              <w:rPr>
                <w:sz w:val="22"/>
                <w:szCs w:val="22"/>
              </w:rPr>
              <w:t xml:space="preserve">, каждые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вторник и четверг,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>ОЦПО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 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rPr>
          <w:trHeight w:val="584"/>
        </w:trPr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Обучение 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«Мультимедийные технологии»</w:t>
            </w:r>
            <w:r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Pr="00750D59">
              <w:rPr>
                <w:sz w:val="22"/>
                <w:szCs w:val="22"/>
              </w:rPr>
              <w:t xml:space="preserve"> апреля по </w:t>
            </w:r>
            <w:r>
              <w:rPr>
                <w:sz w:val="22"/>
                <w:szCs w:val="22"/>
              </w:rPr>
              <w:t>06</w:t>
            </w:r>
            <w:r w:rsidRPr="00750D59">
              <w:rPr>
                <w:sz w:val="22"/>
                <w:szCs w:val="22"/>
              </w:rPr>
              <w:t xml:space="preserve"> мая, каждые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понедельник 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>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Обучение </w:t>
            </w:r>
            <w:r w:rsidRPr="00750D59">
              <w:rPr>
                <w:sz w:val="22"/>
                <w:szCs w:val="22"/>
              </w:rPr>
              <w:t>по программе</w:t>
            </w:r>
            <w:proofErr w:type="gramEnd"/>
            <w:r w:rsidRPr="00750D59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Создание блога в Интернете</w:t>
            </w:r>
            <w:r w:rsidRPr="00750D59">
              <w:rPr>
                <w:sz w:val="22"/>
                <w:szCs w:val="22"/>
              </w:rPr>
              <w:t>»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 xml:space="preserve"> апреля по </w:t>
            </w:r>
            <w:r>
              <w:rPr>
                <w:sz w:val="22"/>
                <w:szCs w:val="22"/>
              </w:rPr>
              <w:t>14</w:t>
            </w:r>
            <w:r w:rsidRPr="00750D59">
              <w:rPr>
                <w:sz w:val="22"/>
                <w:szCs w:val="22"/>
              </w:rPr>
              <w:t xml:space="preserve"> мая, каждые вторник и четверг,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 мая по 17</w:t>
            </w:r>
            <w:r w:rsidRPr="00750D59">
              <w:rPr>
                <w:sz w:val="22"/>
                <w:szCs w:val="22"/>
              </w:rPr>
              <w:t xml:space="preserve"> июня, каждые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понедельник и среду,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50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Членские организации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Обучение председателей и зам. пред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п</w:t>
            </w:r>
            <w:proofErr w:type="gramEnd"/>
            <w:r w:rsidRPr="00750D59">
              <w:rPr>
                <w:sz w:val="22"/>
                <w:szCs w:val="22"/>
              </w:rPr>
              <w:t>рофсоюзных комитетов по программе «Основы компьютерной грамотности»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</w:t>
            </w:r>
            <w:r w:rsidRPr="00750D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</w:t>
            </w:r>
            <w:r w:rsidRPr="00750D59">
              <w:rPr>
                <w:sz w:val="22"/>
                <w:szCs w:val="22"/>
              </w:rPr>
              <w:t xml:space="preserve">я по </w:t>
            </w:r>
            <w:r>
              <w:rPr>
                <w:sz w:val="22"/>
                <w:szCs w:val="22"/>
              </w:rPr>
              <w:t>20</w:t>
            </w:r>
            <w:r w:rsidRPr="00750D59">
              <w:rPr>
                <w:sz w:val="22"/>
                <w:szCs w:val="22"/>
              </w:rPr>
              <w:t xml:space="preserve"> июня, каждые вторник и четверг,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14-00-16-5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 xml:space="preserve">ОЦПО 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E6E66">
              <w:rPr>
                <w:sz w:val="22"/>
                <w:szCs w:val="22"/>
              </w:rPr>
              <w:t>(на коммерч. основе)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Обучение профсоюзного актива </w:t>
            </w:r>
            <w:r>
              <w:rPr>
                <w:sz w:val="22"/>
                <w:szCs w:val="22"/>
              </w:rPr>
              <w:t>К</w:t>
            </w:r>
            <w:r w:rsidRPr="00750D59">
              <w:rPr>
                <w:sz w:val="22"/>
                <w:szCs w:val="22"/>
              </w:rPr>
              <w:t>ординационных советов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районов Омской области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По заявкам председателей </w:t>
            </w:r>
            <w:r>
              <w:rPr>
                <w:sz w:val="22"/>
                <w:szCs w:val="22"/>
              </w:rPr>
              <w:t>К</w:t>
            </w:r>
            <w:r w:rsidRPr="00750D59">
              <w:rPr>
                <w:sz w:val="22"/>
                <w:szCs w:val="22"/>
              </w:rPr>
              <w:t>оординационных советов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ОЦПО, орг. отдел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Председатели профсоюзных комитетов, постоянно-действующий семинар.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>, ОЦПО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Молодёжный профсоюзный актив  организаций, пост</w:t>
            </w:r>
            <w:proofErr w:type="gramStart"/>
            <w:r w:rsidRPr="00750D59">
              <w:rPr>
                <w:sz w:val="22"/>
                <w:szCs w:val="22"/>
              </w:rPr>
              <w:t>.-</w:t>
            </w:r>
            <w:proofErr w:type="gramEnd"/>
            <w:r w:rsidRPr="00750D59">
              <w:rPr>
                <w:sz w:val="22"/>
                <w:szCs w:val="22"/>
              </w:rPr>
              <w:t>действующий семинар.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по  соц.  в.  и раб. с  молодежью.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Студенческий профсоюзный актив учреждений высшего и среднего проф. образов., пост</w:t>
            </w:r>
            <w:proofErr w:type="gramStart"/>
            <w:r w:rsidRPr="00750D59">
              <w:rPr>
                <w:sz w:val="22"/>
                <w:szCs w:val="22"/>
              </w:rPr>
              <w:t>.-</w:t>
            </w:r>
            <w:proofErr w:type="gramEnd"/>
            <w:r w:rsidRPr="00750D59">
              <w:rPr>
                <w:sz w:val="22"/>
                <w:szCs w:val="22"/>
              </w:rPr>
              <w:t>дейст. семинар.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по  соц.  в. и раб.  с  мол. </w:t>
            </w:r>
            <w:r>
              <w:rPr>
                <w:sz w:val="22"/>
                <w:szCs w:val="22"/>
              </w:rPr>
              <w:t>ФОП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</w:tr>
      <w:tr w:rsidR="00081ADC" w:rsidRPr="00750D59" w:rsidTr="00081ADC"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«Изменения в пенсионном законодательстве».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по  соц.  в. и раб.  с  мол.  </w:t>
            </w:r>
            <w:r>
              <w:rPr>
                <w:sz w:val="22"/>
                <w:szCs w:val="22"/>
              </w:rPr>
              <w:t>ФОП</w:t>
            </w:r>
          </w:p>
        </w:tc>
      </w:tr>
      <w:tr w:rsidR="00081ADC" w:rsidRPr="00750D59" w:rsidTr="00081ADC">
        <w:trPr>
          <w:trHeight w:val="508"/>
        </w:trPr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 xml:space="preserve"> Семинар бухгалтеров членских организаций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Февраль, март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80</w:t>
            </w:r>
          </w:p>
        </w:tc>
        <w:tc>
          <w:tcPr>
            <w:tcW w:w="2551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По заявкам членских организаций</w:t>
            </w:r>
            <w:r>
              <w:rPr>
                <w:sz w:val="22"/>
                <w:szCs w:val="22"/>
              </w:rPr>
              <w:t xml:space="preserve">  ФОП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финансовый отдел 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  <w:tr w:rsidR="00081ADC" w:rsidRPr="00750D59" w:rsidTr="00081ADC">
        <w:trPr>
          <w:trHeight w:val="842"/>
        </w:trPr>
        <w:tc>
          <w:tcPr>
            <w:tcW w:w="709" w:type="dxa"/>
          </w:tcPr>
          <w:p w:rsidR="00081ADC" w:rsidRPr="00547AE2" w:rsidRDefault="00081ADC" w:rsidP="00081ADC">
            <w:pPr>
              <w:pStyle w:val="a9"/>
              <w:numPr>
                <w:ilvl w:val="0"/>
                <w:numId w:val="13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по правовым вопросам.</w:t>
            </w:r>
          </w:p>
        </w:tc>
        <w:tc>
          <w:tcPr>
            <w:tcW w:w="2948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551" w:type="dxa"/>
          </w:tcPr>
          <w:p w:rsidR="00081ADC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ОЦПО,</w:t>
            </w:r>
          </w:p>
          <w:p w:rsidR="00081ADC" w:rsidRPr="00750D59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коммерческой основе</w:t>
            </w:r>
          </w:p>
        </w:tc>
        <w:tc>
          <w:tcPr>
            <w:tcW w:w="2552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Метод</w:t>
            </w:r>
            <w:proofErr w:type="gramStart"/>
            <w:r w:rsidRPr="00750D59">
              <w:rPr>
                <w:sz w:val="22"/>
                <w:szCs w:val="22"/>
              </w:rPr>
              <w:t>.</w:t>
            </w:r>
            <w:proofErr w:type="gramEnd"/>
            <w:r w:rsidRPr="00750D59">
              <w:rPr>
                <w:sz w:val="22"/>
                <w:szCs w:val="22"/>
              </w:rPr>
              <w:t xml:space="preserve"> </w:t>
            </w:r>
            <w:proofErr w:type="gramStart"/>
            <w:r w:rsidRPr="00750D59">
              <w:rPr>
                <w:sz w:val="22"/>
                <w:szCs w:val="22"/>
              </w:rPr>
              <w:t>с</w:t>
            </w:r>
            <w:proofErr w:type="gramEnd"/>
            <w:r w:rsidRPr="00750D59">
              <w:rPr>
                <w:sz w:val="22"/>
                <w:szCs w:val="22"/>
              </w:rPr>
              <w:t>овет</w:t>
            </w:r>
            <w:r>
              <w:rPr>
                <w:sz w:val="22"/>
                <w:szCs w:val="22"/>
              </w:rPr>
              <w:t xml:space="preserve"> ФОП</w:t>
            </w:r>
            <w:r w:rsidRPr="00750D59">
              <w:rPr>
                <w:sz w:val="22"/>
                <w:szCs w:val="22"/>
              </w:rPr>
              <w:t xml:space="preserve">, ОЦПО, отдел </w:t>
            </w:r>
            <w:r>
              <w:rPr>
                <w:sz w:val="22"/>
                <w:szCs w:val="22"/>
              </w:rPr>
              <w:t xml:space="preserve"> </w:t>
            </w:r>
            <w:r w:rsidRPr="00750D59">
              <w:rPr>
                <w:sz w:val="22"/>
                <w:szCs w:val="22"/>
              </w:rPr>
              <w:t>правов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и тех. инспекции</w:t>
            </w:r>
            <w:r>
              <w:rPr>
                <w:sz w:val="22"/>
                <w:szCs w:val="22"/>
              </w:rPr>
              <w:t xml:space="preserve"> ФОП</w:t>
            </w:r>
          </w:p>
        </w:tc>
      </w:tr>
    </w:tbl>
    <w:p w:rsidR="00081ADC" w:rsidRPr="00D75614" w:rsidRDefault="00081ADC" w:rsidP="00081ADC">
      <w:pPr>
        <w:jc w:val="center"/>
        <w:outlineLvl w:val="0"/>
        <w:rPr>
          <w:b/>
          <w:sz w:val="22"/>
          <w:szCs w:val="22"/>
        </w:rPr>
      </w:pPr>
    </w:p>
    <w:p w:rsidR="00081ADC" w:rsidRPr="00D75614" w:rsidRDefault="00081ADC" w:rsidP="00081ADC">
      <w:pPr>
        <w:jc w:val="center"/>
        <w:outlineLvl w:val="0"/>
        <w:rPr>
          <w:b/>
          <w:sz w:val="22"/>
          <w:szCs w:val="22"/>
        </w:rPr>
      </w:pPr>
    </w:p>
    <w:p w:rsidR="00081ADC" w:rsidRPr="00750D59" w:rsidRDefault="00081ADC" w:rsidP="00081ADC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Отраслевые  обкомы  профсоюзов</w:t>
      </w:r>
    </w:p>
    <w:p w:rsidR="00081ADC" w:rsidRPr="00750D59" w:rsidRDefault="00081ADC" w:rsidP="00081ADC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4"/>
        <w:gridCol w:w="4544"/>
        <w:gridCol w:w="2010"/>
        <w:gridCol w:w="1230"/>
        <w:gridCol w:w="2739"/>
        <w:gridCol w:w="3543"/>
      </w:tblGrid>
      <w:tr w:rsidR="00081ADC" w:rsidRPr="00750D59" w:rsidTr="00081ADC">
        <w:tc>
          <w:tcPr>
            <w:tcW w:w="78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gramEnd"/>
            <w:r w:rsidRPr="00750D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4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750D59">
              <w:rPr>
                <w:b/>
                <w:sz w:val="22"/>
                <w:szCs w:val="22"/>
              </w:rPr>
              <w:t>, программы  обучения</w:t>
            </w:r>
          </w:p>
        </w:tc>
        <w:tc>
          <w:tcPr>
            <w:tcW w:w="2010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Кол-во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230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739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(периодичн.)</w:t>
            </w:r>
          </w:p>
        </w:tc>
        <w:tc>
          <w:tcPr>
            <w:tcW w:w="3543" w:type="dxa"/>
          </w:tcPr>
          <w:p w:rsidR="00081ADC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081ADC" w:rsidRPr="00750D59" w:rsidTr="00081ADC">
        <w:tc>
          <w:tcPr>
            <w:tcW w:w="78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44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райкомов  профсоюзов</w:t>
            </w:r>
            <w:r>
              <w:rPr>
                <w:sz w:val="22"/>
                <w:szCs w:val="22"/>
              </w:rPr>
              <w:t>.</w:t>
            </w:r>
          </w:p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739" w:type="dxa"/>
          </w:tcPr>
          <w:p w:rsidR="00081ADC" w:rsidRPr="0074688D" w:rsidRDefault="00081ADC" w:rsidP="00081ADC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По  утвержд.  плану  обкомов  профсоюзов с учетом мнения районных организаций </w:t>
            </w:r>
          </w:p>
        </w:tc>
        <w:tc>
          <w:tcPr>
            <w:tcW w:w="3543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Руководители  отраслевых  обкомов  профсоюзов</w:t>
            </w:r>
          </w:p>
        </w:tc>
      </w:tr>
      <w:tr w:rsidR="00081ADC" w:rsidRPr="00750D59" w:rsidTr="00081ADC">
        <w:tc>
          <w:tcPr>
            <w:tcW w:w="78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44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профкомов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739" w:type="dxa"/>
          </w:tcPr>
          <w:p w:rsidR="00081ADC" w:rsidRPr="0074688D" w:rsidRDefault="00081ADC" w:rsidP="00081ADC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По утвержд.  плану  обкомов и райкомов  профсоюзов</w:t>
            </w:r>
          </w:p>
        </w:tc>
        <w:tc>
          <w:tcPr>
            <w:tcW w:w="3543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Руководители  отраслевых  обкомов  профсоюзов</w:t>
            </w:r>
          </w:p>
        </w:tc>
      </w:tr>
      <w:tr w:rsidR="00081ADC" w:rsidRPr="00750D59" w:rsidTr="00081ADC">
        <w:tc>
          <w:tcPr>
            <w:tcW w:w="78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44" w:type="dxa"/>
          </w:tcPr>
          <w:p w:rsidR="00081ADC" w:rsidRPr="00750D59" w:rsidRDefault="00081ADC" w:rsidP="00081ADC">
            <w:pPr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 цеховых профсоюзных  организаций,  профорганизаторы,  профгруппорги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6</w:t>
            </w:r>
          </w:p>
        </w:tc>
        <w:tc>
          <w:tcPr>
            <w:tcW w:w="2739" w:type="dxa"/>
          </w:tcPr>
          <w:p w:rsidR="00081ADC" w:rsidRPr="0074688D" w:rsidRDefault="00081ADC" w:rsidP="00081ADC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По  утвержденному  плану  обкомов  профсоюзов</w:t>
            </w:r>
          </w:p>
        </w:tc>
        <w:tc>
          <w:tcPr>
            <w:tcW w:w="3543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Руководители  отраслевых  обкомов  профсоюзов</w:t>
            </w:r>
          </w:p>
        </w:tc>
      </w:tr>
    </w:tbl>
    <w:p w:rsidR="00081ADC" w:rsidRPr="00750D59" w:rsidRDefault="00081ADC" w:rsidP="00081ADC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Профкомы  прямого  подчинения ФОП</w:t>
      </w:r>
    </w:p>
    <w:p w:rsidR="00081ADC" w:rsidRPr="00750D59" w:rsidRDefault="00081ADC" w:rsidP="00081ADC">
      <w:pPr>
        <w:jc w:val="center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"/>
        <w:gridCol w:w="4566"/>
        <w:gridCol w:w="2010"/>
        <w:gridCol w:w="1134"/>
        <w:gridCol w:w="2835"/>
        <w:gridCol w:w="3543"/>
      </w:tblGrid>
      <w:tr w:rsidR="00081ADC" w:rsidRPr="00750D59" w:rsidTr="00081ADC">
        <w:tc>
          <w:tcPr>
            <w:tcW w:w="76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gramEnd"/>
            <w:r w:rsidRPr="00750D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66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750D59">
              <w:rPr>
                <w:b/>
                <w:sz w:val="22"/>
                <w:szCs w:val="22"/>
              </w:rPr>
              <w:t>, программы  обучения</w:t>
            </w:r>
          </w:p>
        </w:tc>
        <w:tc>
          <w:tcPr>
            <w:tcW w:w="2010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Кол-во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835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(периодичность)</w:t>
            </w:r>
          </w:p>
        </w:tc>
        <w:tc>
          <w:tcPr>
            <w:tcW w:w="3543" w:type="dxa"/>
          </w:tcPr>
          <w:p w:rsidR="00081ADC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081ADC" w:rsidRPr="00750D59" w:rsidTr="00081ADC">
        <w:trPr>
          <w:trHeight w:val="1145"/>
        </w:trPr>
        <w:tc>
          <w:tcPr>
            <w:tcW w:w="76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6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цеховых профсоюзных   организаций,   профорганизаторы, профгруппорги</w:t>
            </w:r>
            <w:r>
              <w:rPr>
                <w:sz w:val="22"/>
                <w:szCs w:val="22"/>
              </w:rPr>
              <w:t>.</w:t>
            </w:r>
            <w:r w:rsidRPr="00750D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По  утвержденному  плану  профкомов</w:t>
            </w:r>
          </w:p>
        </w:tc>
        <w:tc>
          <w:tcPr>
            <w:tcW w:w="3543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Профком</w:t>
            </w:r>
          </w:p>
        </w:tc>
      </w:tr>
      <w:tr w:rsidR="00081ADC" w:rsidRPr="00750D59" w:rsidTr="00081ADC">
        <w:tc>
          <w:tcPr>
            <w:tcW w:w="762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66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Члены  профсоюзов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4  раза  в  год  по  социальным  и  правовым вопросам  </w:t>
            </w:r>
          </w:p>
        </w:tc>
        <w:tc>
          <w:tcPr>
            <w:tcW w:w="3543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Председатель  профкома</w:t>
            </w:r>
          </w:p>
        </w:tc>
      </w:tr>
    </w:tbl>
    <w:p w:rsidR="00081ADC" w:rsidRPr="00750D59" w:rsidRDefault="00081ADC" w:rsidP="00081ADC">
      <w:pPr>
        <w:jc w:val="center"/>
        <w:rPr>
          <w:b/>
          <w:sz w:val="22"/>
          <w:szCs w:val="22"/>
        </w:rPr>
      </w:pPr>
      <w:r w:rsidRPr="00750D59">
        <w:rPr>
          <w:b/>
          <w:sz w:val="22"/>
          <w:szCs w:val="22"/>
        </w:rPr>
        <w:t>Координационные  Советы  профсоюзных  организаций районов области</w:t>
      </w:r>
    </w:p>
    <w:p w:rsidR="00081ADC" w:rsidRPr="00750D59" w:rsidRDefault="00081ADC" w:rsidP="00081ADC">
      <w:pPr>
        <w:rPr>
          <w:b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4579"/>
        <w:gridCol w:w="2010"/>
        <w:gridCol w:w="1134"/>
        <w:gridCol w:w="2835"/>
        <w:gridCol w:w="3543"/>
      </w:tblGrid>
      <w:tr w:rsidR="00081ADC" w:rsidRPr="00750D59" w:rsidTr="00081ADC">
        <w:tc>
          <w:tcPr>
            <w:tcW w:w="749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50D59">
              <w:rPr>
                <w:b/>
                <w:sz w:val="22"/>
                <w:szCs w:val="22"/>
              </w:rPr>
              <w:t>п</w:t>
            </w:r>
            <w:proofErr w:type="gramEnd"/>
            <w:r w:rsidRPr="00750D5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579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Категория 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750D59">
              <w:rPr>
                <w:b/>
                <w:sz w:val="22"/>
                <w:szCs w:val="22"/>
              </w:rPr>
              <w:t>, программы  обучения</w:t>
            </w:r>
          </w:p>
        </w:tc>
        <w:tc>
          <w:tcPr>
            <w:tcW w:w="2010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 xml:space="preserve">Кол-во  </w:t>
            </w:r>
            <w:proofErr w:type="gramStart"/>
            <w:r w:rsidRPr="00750D59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Кол-во  часов</w:t>
            </w:r>
          </w:p>
        </w:tc>
        <w:tc>
          <w:tcPr>
            <w:tcW w:w="2835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Срок проведения (периодичность)</w:t>
            </w:r>
          </w:p>
        </w:tc>
        <w:tc>
          <w:tcPr>
            <w:tcW w:w="3543" w:type="dxa"/>
          </w:tcPr>
          <w:p w:rsidR="00081ADC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Ответственный за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организацию обучения</w:t>
            </w:r>
          </w:p>
        </w:tc>
      </w:tr>
      <w:tr w:rsidR="00081ADC" w:rsidRPr="00750D59" w:rsidTr="00081ADC">
        <w:tc>
          <w:tcPr>
            <w:tcW w:w="749" w:type="dxa"/>
          </w:tcPr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  <w:r w:rsidRPr="00750D59">
              <w:rPr>
                <w:b/>
                <w:sz w:val="22"/>
                <w:szCs w:val="22"/>
              </w:rPr>
              <w:t>1.</w:t>
            </w: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</w:p>
          <w:p w:rsidR="00081ADC" w:rsidRPr="00750D59" w:rsidRDefault="00081ADC" w:rsidP="00081A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79" w:type="dxa"/>
          </w:tcPr>
          <w:p w:rsidR="00081ADC" w:rsidRPr="00750D59" w:rsidRDefault="00081ADC" w:rsidP="00081ADC">
            <w:pPr>
              <w:jc w:val="both"/>
              <w:rPr>
                <w:sz w:val="22"/>
                <w:szCs w:val="22"/>
              </w:rPr>
            </w:pPr>
            <w:r w:rsidRPr="00750D59">
              <w:rPr>
                <w:sz w:val="22"/>
                <w:szCs w:val="22"/>
              </w:rPr>
              <w:t>Председатели профкомов  организаций  районов области</w:t>
            </w:r>
          </w:p>
        </w:tc>
        <w:tc>
          <w:tcPr>
            <w:tcW w:w="2010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81ADC" w:rsidRPr="0074688D" w:rsidRDefault="00081ADC" w:rsidP="00081ADC">
            <w:pPr>
              <w:jc w:val="center"/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По  согласованию с председателями  Координ. </w:t>
            </w:r>
            <w:r>
              <w:rPr>
                <w:sz w:val="22"/>
                <w:szCs w:val="22"/>
              </w:rPr>
              <w:t>с</w:t>
            </w:r>
            <w:r w:rsidRPr="0074688D">
              <w:rPr>
                <w:sz w:val="22"/>
                <w:szCs w:val="22"/>
              </w:rPr>
              <w:t>оветов</w:t>
            </w:r>
            <w:r>
              <w:rPr>
                <w:sz w:val="22"/>
                <w:szCs w:val="22"/>
              </w:rPr>
              <w:t xml:space="preserve"> ФОП</w:t>
            </w:r>
            <w:r w:rsidRPr="0074688D">
              <w:rPr>
                <w:sz w:val="22"/>
                <w:szCs w:val="22"/>
              </w:rPr>
              <w:t xml:space="preserve">  районов </w:t>
            </w:r>
            <w:r>
              <w:rPr>
                <w:sz w:val="22"/>
                <w:szCs w:val="22"/>
              </w:rPr>
              <w:t xml:space="preserve">Омской </w:t>
            </w:r>
            <w:r w:rsidRPr="0074688D">
              <w:rPr>
                <w:sz w:val="22"/>
                <w:szCs w:val="22"/>
              </w:rPr>
              <w:t>области</w:t>
            </w:r>
          </w:p>
        </w:tc>
        <w:tc>
          <w:tcPr>
            <w:tcW w:w="3543" w:type="dxa"/>
          </w:tcPr>
          <w:p w:rsidR="00081ADC" w:rsidRPr="0074688D" w:rsidRDefault="00081ADC" w:rsidP="00081ADC">
            <w:pPr>
              <w:rPr>
                <w:sz w:val="22"/>
                <w:szCs w:val="22"/>
              </w:rPr>
            </w:pPr>
            <w:r w:rsidRPr="0074688D">
              <w:rPr>
                <w:sz w:val="22"/>
                <w:szCs w:val="22"/>
              </w:rPr>
              <w:t xml:space="preserve">Организационный отдел  ФОП,  ОЦПО, Председатель    Координационного </w:t>
            </w:r>
            <w:r>
              <w:rPr>
                <w:sz w:val="22"/>
                <w:szCs w:val="22"/>
              </w:rPr>
              <w:t>с</w:t>
            </w:r>
            <w:r w:rsidRPr="0074688D">
              <w:rPr>
                <w:sz w:val="22"/>
                <w:szCs w:val="22"/>
              </w:rPr>
              <w:t>овета</w:t>
            </w:r>
            <w:r>
              <w:rPr>
                <w:sz w:val="22"/>
                <w:szCs w:val="22"/>
              </w:rPr>
              <w:t xml:space="preserve"> ФОП</w:t>
            </w:r>
            <w:r w:rsidRPr="0074688D">
              <w:rPr>
                <w:sz w:val="22"/>
                <w:szCs w:val="22"/>
              </w:rPr>
              <w:t xml:space="preserve"> района</w:t>
            </w:r>
          </w:p>
        </w:tc>
      </w:tr>
    </w:tbl>
    <w:p w:rsidR="00EC7069" w:rsidRDefault="00EC7069" w:rsidP="00081ADC">
      <w:pPr>
        <w:jc w:val="right"/>
        <w:outlineLvl w:val="0"/>
      </w:pPr>
    </w:p>
    <w:sectPr w:rsidR="00EC7069" w:rsidSect="00081A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ADC" w:rsidRDefault="00081ADC" w:rsidP="00A20FBF">
      <w:r>
        <w:separator/>
      </w:r>
    </w:p>
  </w:endnote>
  <w:endnote w:type="continuationSeparator" w:id="0">
    <w:p w:rsidR="00081ADC" w:rsidRDefault="00081ADC" w:rsidP="00A20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955"/>
      <w:docPartObj>
        <w:docPartGallery w:val="Page Numbers (Bottom of Page)"/>
        <w:docPartUnique/>
      </w:docPartObj>
    </w:sdtPr>
    <w:sdtContent>
      <w:p w:rsidR="00081ADC" w:rsidRDefault="00081ADC">
        <w:pPr>
          <w:pStyle w:val="aa"/>
          <w:jc w:val="center"/>
        </w:pPr>
        <w:fldSimple w:instr=" PAGE   \* MERGEFORMAT ">
          <w:r w:rsidR="00B26A66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ADC" w:rsidRDefault="00081ADC" w:rsidP="00A20FBF">
      <w:r>
        <w:separator/>
      </w:r>
    </w:p>
  </w:footnote>
  <w:footnote w:type="continuationSeparator" w:id="0">
    <w:p w:rsidR="00081ADC" w:rsidRDefault="00081ADC" w:rsidP="00A20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DC" w:rsidRDefault="00081ADC" w:rsidP="003501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42</w:t>
    </w:r>
    <w:r>
      <w:rPr>
        <w:rStyle w:val="a5"/>
      </w:rPr>
      <w:fldChar w:fldCharType="end"/>
    </w:r>
  </w:p>
  <w:p w:rsidR="00081ADC" w:rsidRDefault="00081ADC" w:rsidP="003501F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1E9"/>
    <w:multiLevelType w:val="hybridMultilevel"/>
    <w:tmpl w:val="B0CE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91149"/>
    <w:multiLevelType w:val="hybridMultilevel"/>
    <w:tmpl w:val="BB78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2634"/>
    <w:multiLevelType w:val="hybridMultilevel"/>
    <w:tmpl w:val="8EFAA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1258A"/>
    <w:multiLevelType w:val="hybridMultilevel"/>
    <w:tmpl w:val="9AEA9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D5732"/>
    <w:multiLevelType w:val="hybridMultilevel"/>
    <w:tmpl w:val="CCFC5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14FB2"/>
    <w:multiLevelType w:val="multilevel"/>
    <w:tmpl w:val="9884A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"/>
      <w:lvlJc w:val="left"/>
      <w:pPr>
        <w:ind w:left="91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84F4313"/>
    <w:multiLevelType w:val="hybridMultilevel"/>
    <w:tmpl w:val="E02CA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15871"/>
    <w:multiLevelType w:val="hybridMultilevel"/>
    <w:tmpl w:val="4F16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0E12"/>
    <w:multiLevelType w:val="hybridMultilevel"/>
    <w:tmpl w:val="ECBC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3713F"/>
    <w:multiLevelType w:val="hybridMultilevel"/>
    <w:tmpl w:val="9224D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C76B3"/>
    <w:multiLevelType w:val="hybridMultilevel"/>
    <w:tmpl w:val="E3C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036CC"/>
    <w:multiLevelType w:val="hybridMultilevel"/>
    <w:tmpl w:val="BC5C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25E"/>
    <w:multiLevelType w:val="hybridMultilevel"/>
    <w:tmpl w:val="E7E0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862C2E"/>
    <w:multiLevelType w:val="hybridMultilevel"/>
    <w:tmpl w:val="3396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6E41"/>
    <w:multiLevelType w:val="hybridMultilevel"/>
    <w:tmpl w:val="F34EAA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594594"/>
    <w:multiLevelType w:val="hybridMultilevel"/>
    <w:tmpl w:val="23CC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F220B"/>
    <w:multiLevelType w:val="hybridMultilevel"/>
    <w:tmpl w:val="86365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803FA"/>
    <w:multiLevelType w:val="hybridMultilevel"/>
    <w:tmpl w:val="65783AC2"/>
    <w:lvl w:ilvl="0" w:tplc="9B0ED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5358C"/>
    <w:multiLevelType w:val="hybridMultilevel"/>
    <w:tmpl w:val="0ECE6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F15AB"/>
    <w:multiLevelType w:val="hybridMultilevel"/>
    <w:tmpl w:val="279E32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3D45298"/>
    <w:multiLevelType w:val="hybridMultilevel"/>
    <w:tmpl w:val="BCA48A70"/>
    <w:lvl w:ilvl="0" w:tplc="20244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41877"/>
    <w:multiLevelType w:val="hybridMultilevel"/>
    <w:tmpl w:val="7EE6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B10D2A"/>
    <w:multiLevelType w:val="hybridMultilevel"/>
    <w:tmpl w:val="71D45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340B6A"/>
    <w:multiLevelType w:val="hybridMultilevel"/>
    <w:tmpl w:val="CF56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B2AA3"/>
    <w:multiLevelType w:val="hybridMultilevel"/>
    <w:tmpl w:val="E6921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206B5"/>
    <w:multiLevelType w:val="hybridMultilevel"/>
    <w:tmpl w:val="1A5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F1AF9"/>
    <w:multiLevelType w:val="hybridMultilevel"/>
    <w:tmpl w:val="E2E6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5BF2"/>
    <w:multiLevelType w:val="hybridMultilevel"/>
    <w:tmpl w:val="E7E03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284C7C"/>
    <w:multiLevelType w:val="hybridMultilevel"/>
    <w:tmpl w:val="0A56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A6B3C"/>
    <w:multiLevelType w:val="hybridMultilevel"/>
    <w:tmpl w:val="728E2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4132C"/>
    <w:multiLevelType w:val="hybridMultilevel"/>
    <w:tmpl w:val="5C18748C"/>
    <w:lvl w:ilvl="0" w:tplc="AF6E7F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3615D30"/>
    <w:multiLevelType w:val="hybridMultilevel"/>
    <w:tmpl w:val="A1F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80BAD"/>
    <w:multiLevelType w:val="hybridMultilevel"/>
    <w:tmpl w:val="F424B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147A40"/>
    <w:multiLevelType w:val="hybridMultilevel"/>
    <w:tmpl w:val="724A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80B44"/>
    <w:multiLevelType w:val="hybridMultilevel"/>
    <w:tmpl w:val="C306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5005B"/>
    <w:multiLevelType w:val="hybridMultilevel"/>
    <w:tmpl w:val="B25C1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137BD"/>
    <w:multiLevelType w:val="hybridMultilevel"/>
    <w:tmpl w:val="F424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561B2"/>
    <w:multiLevelType w:val="hybridMultilevel"/>
    <w:tmpl w:val="6E461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26736"/>
    <w:multiLevelType w:val="hybridMultilevel"/>
    <w:tmpl w:val="B4187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3"/>
  </w:num>
  <w:num w:numId="5">
    <w:abstractNumId w:val="7"/>
  </w:num>
  <w:num w:numId="6">
    <w:abstractNumId w:val="0"/>
  </w:num>
  <w:num w:numId="7">
    <w:abstractNumId w:val="17"/>
  </w:num>
  <w:num w:numId="8">
    <w:abstractNumId w:val="10"/>
  </w:num>
  <w:num w:numId="9">
    <w:abstractNumId w:val="37"/>
  </w:num>
  <w:num w:numId="10">
    <w:abstractNumId w:val="15"/>
  </w:num>
  <w:num w:numId="11">
    <w:abstractNumId w:val="28"/>
  </w:num>
  <w:num w:numId="12">
    <w:abstractNumId w:val="23"/>
  </w:num>
  <w:num w:numId="13">
    <w:abstractNumId w:val="11"/>
  </w:num>
  <w:num w:numId="14">
    <w:abstractNumId w:val="36"/>
  </w:num>
  <w:num w:numId="15">
    <w:abstractNumId w:val="24"/>
  </w:num>
  <w:num w:numId="16">
    <w:abstractNumId w:val="22"/>
  </w:num>
  <w:num w:numId="17">
    <w:abstractNumId w:val="38"/>
  </w:num>
  <w:num w:numId="18">
    <w:abstractNumId w:val="2"/>
  </w:num>
  <w:num w:numId="19">
    <w:abstractNumId w:val="5"/>
  </w:num>
  <w:num w:numId="20">
    <w:abstractNumId w:val="3"/>
  </w:num>
  <w:num w:numId="21">
    <w:abstractNumId w:val="33"/>
  </w:num>
  <w:num w:numId="22">
    <w:abstractNumId w:val="26"/>
  </w:num>
  <w:num w:numId="23">
    <w:abstractNumId w:val="6"/>
  </w:num>
  <w:num w:numId="24">
    <w:abstractNumId w:val="21"/>
  </w:num>
  <w:num w:numId="25">
    <w:abstractNumId w:val="31"/>
  </w:num>
  <w:num w:numId="26">
    <w:abstractNumId w:val="18"/>
  </w:num>
  <w:num w:numId="27">
    <w:abstractNumId w:val="32"/>
  </w:num>
  <w:num w:numId="28">
    <w:abstractNumId w:val="1"/>
  </w:num>
  <w:num w:numId="29">
    <w:abstractNumId w:val="12"/>
  </w:num>
  <w:num w:numId="30">
    <w:abstractNumId w:val="19"/>
  </w:num>
  <w:num w:numId="31">
    <w:abstractNumId w:val="30"/>
  </w:num>
  <w:num w:numId="32">
    <w:abstractNumId w:val="27"/>
  </w:num>
  <w:num w:numId="33">
    <w:abstractNumId w:val="4"/>
  </w:num>
  <w:num w:numId="34">
    <w:abstractNumId w:val="34"/>
  </w:num>
  <w:num w:numId="35">
    <w:abstractNumId w:val="16"/>
  </w:num>
  <w:num w:numId="36">
    <w:abstractNumId w:val="29"/>
  </w:num>
  <w:num w:numId="37">
    <w:abstractNumId w:val="35"/>
  </w:num>
  <w:num w:numId="38">
    <w:abstractNumId w:val="20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197B91"/>
    <w:rsid w:val="000009B9"/>
    <w:rsid w:val="000014F7"/>
    <w:rsid w:val="00006ACC"/>
    <w:rsid w:val="00006DC3"/>
    <w:rsid w:val="000137BA"/>
    <w:rsid w:val="00024925"/>
    <w:rsid w:val="000265C0"/>
    <w:rsid w:val="00026BE2"/>
    <w:rsid w:val="00030079"/>
    <w:rsid w:val="000408D3"/>
    <w:rsid w:val="00057855"/>
    <w:rsid w:val="00067B2C"/>
    <w:rsid w:val="00067F75"/>
    <w:rsid w:val="00071AF9"/>
    <w:rsid w:val="000743C9"/>
    <w:rsid w:val="00081ADC"/>
    <w:rsid w:val="0009004C"/>
    <w:rsid w:val="000C320B"/>
    <w:rsid w:val="000C4552"/>
    <w:rsid w:val="000D07DD"/>
    <w:rsid w:val="000F6391"/>
    <w:rsid w:val="0010146A"/>
    <w:rsid w:val="00102B8F"/>
    <w:rsid w:val="0012114C"/>
    <w:rsid w:val="001245B7"/>
    <w:rsid w:val="00125D81"/>
    <w:rsid w:val="00131341"/>
    <w:rsid w:val="00142FE1"/>
    <w:rsid w:val="00143225"/>
    <w:rsid w:val="0015407C"/>
    <w:rsid w:val="001578EE"/>
    <w:rsid w:val="00193E91"/>
    <w:rsid w:val="00197B91"/>
    <w:rsid w:val="001A47CF"/>
    <w:rsid w:val="001F43A7"/>
    <w:rsid w:val="00215DEC"/>
    <w:rsid w:val="00224162"/>
    <w:rsid w:val="00224FB7"/>
    <w:rsid w:val="00230290"/>
    <w:rsid w:val="002310EE"/>
    <w:rsid w:val="00253642"/>
    <w:rsid w:val="00253817"/>
    <w:rsid w:val="00274B50"/>
    <w:rsid w:val="00287419"/>
    <w:rsid w:val="00294986"/>
    <w:rsid w:val="002B2243"/>
    <w:rsid w:val="002B45F5"/>
    <w:rsid w:val="002C7083"/>
    <w:rsid w:val="002D0504"/>
    <w:rsid w:val="002D6890"/>
    <w:rsid w:val="002E3998"/>
    <w:rsid w:val="002E5C85"/>
    <w:rsid w:val="002F3023"/>
    <w:rsid w:val="00301A38"/>
    <w:rsid w:val="00307DE3"/>
    <w:rsid w:val="00310A17"/>
    <w:rsid w:val="0031187D"/>
    <w:rsid w:val="00314136"/>
    <w:rsid w:val="00315038"/>
    <w:rsid w:val="00327B82"/>
    <w:rsid w:val="0033369E"/>
    <w:rsid w:val="00343423"/>
    <w:rsid w:val="003501FE"/>
    <w:rsid w:val="00353BE4"/>
    <w:rsid w:val="00374171"/>
    <w:rsid w:val="00380CF7"/>
    <w:rsid w:val="00385EA3"/>
    <w:rsid w:val="003C69BF"/>
    <w:rsid w:val="003C6C1E"/>
    <w:rsid w:val="003E42F2"/>
    <w:rsid w:val="003E6544"/>
    <w:rsid w:val="003F3D95"/>
    <w:rsid w:val="003F4F9A"/>
    <w:rsid w:val="004073D9"/>
    <w:rsid w:val="00414275"/>
    <w:rsid w:val="00420E1A"/>
    <w:rsid w:val="00457A86"/>
    <w:rsid w:val="0046020E"/>
    <w:rsid w:val="00470B5F"/>
    <w:rsid w:val="00476D54"/>
    <w:rsid w:val="004830BE"/>
    <w:rsid w:val="004906D9"/>
    <w:rsid w:val="00491377"/>
    <w:rsid w:val="00492452"/>
    <w:rsid w:val="004B1037"/>
    <w:rsid w:val="004B2165"/>
    <w:rsid w:val="004D1C4A"/>
    <w:rsid w:val="004E405D"/>
    <w:rsid w:val="004E7DB1"/>
    <w:rsid w:val="004F7C5A"/>
    <w:rsid w:val="00510F37"/>
    <w:rsid w:val="00512A6B"/>
    <w:rsid w:val="00514512"/>
    <w:rsid w:val="00521647"/>
    <w:rsid w:val="00524E74"/>
    <w:rsid w:val="005300EF"/>
    <w:rsid w:val="0053043A"/>
    <w:rsid w:val="00540DC7"/>
    <w:rsid w:val="00560DB1"/>
    <w:rsid w:val="005620E7"/>
    <w:rsid w:val="0056368B"/>
    <w:rsid w:val="00563CDA"/>
    <w:rsid w:val="005659E1"/>
    <w:rsid w:val="00571CC7"/>
    <w:rsid w:val="00595F34"/>
    <w:rsid w:val="005A692B"/>
    <w:rsid w:val="005A6D1A"/>
    <w:rsid w:val="005B1418"/>
    <w:rsid w:val="005B2A3E"/>
    <w:rsid w:val="005C42AE"/>
    <w:rsid w:val="005D0755"/>
    <w:rsid w:val="005E0A87"/>
    <w:rsid w:val="005E1663"/>
    <w:rsid w:val="005E587D"/>
    <w:rsid w:val="005F2FA1"/>
    <w:rsid w:val="005F5855"/>
    <w:rsid w:val="006037F3"/>
    <w:rsid w:val="006071D5"/>
    <w:rsid w:val="00610770"/>
    <w:rsid w:val="00622E96"/>
    <w:rsid w:val="006253E4"/>
    <w:rsid w:val="00630118"/>
    <w:rsid w:val="00644026"/>
    <w:rsid w:val="006578AA"/>
    <w:rsid w:val="00666076"/>
    <w:rsid w:val="006720F9"/>
    <w:rsid w:val="0067308F"/>
    <w:rsid w:val="006A2825"/>
    <w:rsid w:val="006A2866"/>
    <w:rsid w:val="006A2D28"/>
    <w:rsid w:val="006A7007"/>
    <w:rsid w:val="006D5785"/>
    <w:rsid w:val="006E3F7C"/>
    <w:rsid w:val="006F1444"/>
    <w:rsid w:val="006F1F49"/>
    <w:rsid w:val="006F3ECF"/>
    <w:rsid w:val="006F52FB"/>
    <w:rsid w:val="00700B75"/>
    <w:rsid w:val="007131E0"/>
    <w:rsid w:val="007168AA"/>
    <w:rsid w:val="00721B63"/>
    <w:rsid w:val="007315BB"/>
    <w:rsid w:val="00734927"/>
    <w:rsid w:val="00740E1F"/>
    <w:rsid w:val="00754BB7"/>
    <w:rsid w:val="007634EA"/>
    <w:rsid w:val="00786178"/>
    <w:rsid w:val="0079054C"/>
    <w:rsid w:val="007A3F6E"/>
    <w:rsid w:val="007C2181"/>
    <w:rsid w:val="007C58C3"/>
    <w:rsid w:val="007C5DCC"/>
    <w:rsid w:val="007D3F91"/>
    <w:rsid w:val="007E2FA4"/>
    <w:rsid w:val="007E5FC3"/>
    <w:rsid w:val="007F0076"/>
    <w:rsid w:val="007F4D69"/>
    <w:rsid w:val="008019AD"/>
    <w:rsid w:val="0080224D"/>
    <w:rsid w:val="008032CD"/>
    <w:rsid w:val="00810195"/>
    <w:rsid w:val="00824EEC"/>
    <w:rsid w:val="00831FBE"/>
    <w:rsid w:val="0083314B"/>
    <w:rsid w:val="00833494"/>
    <w:rsid w:val="008340E8"/>
    <w:rsid w:val="008366A2"/>
    <w:rsid w:val="00837810"/>
    <w:rsid w:val="0084062E"/>
    <w:rsid w:val="00842F15"/>
    <w:rsid w:val="0084589B"/>
    <w:rsid w:val="008470AE"/>
    <w:rsid w:val="00860215"/>
    <w:rsid w:val="00872DEE"/>
    <w:rsid w:val="008805D7"/>
    <w:rsid w:val="00883244"/>
    <w:rsid w:val="00886C36"/>
    <w:rsid w:val="00892295"/>
    <w:rsid w:val="00897899"/>
    <w:rsid w:val="008A3C5E"/>
    <w:rsid w:val="008B7F75"/>
    <w:rsid w:val="008D0488"/>
    <w:rsid w:val="008D7B16"/>
    <w:rsid w:val="008E13E5"/>
    <w:rsid w:val="008F773C"/>
    <w:rsid w:val="009027EB"/>
    <w:rsid w:val="00906320"/>
    <w:rsid w:val="009313DC"/>
    <w:rsid w:val="00933D6E"/>
    <w:rsid w:val="00937114"/>
    <w:rsid w:val="0095232C"/>
    <w:rsid w:val="00960FB5"/>
    <w:rsid w:val="00971861"/>
    <w:rsid w:val="00972244"/>
    <w:rsid w:val="00982C55"/>
    <w:rsid w:val="00982F73"/>
    <w:rsid w:val="009914C8"/>
    <w:rsid w:val="00992BE1"/>
    <w:rsid w:val="009950BF"/>
    <w:rsid w:val="009D1197"/>
    <w:rsid w:val="009D5AF1"/>
    <w:rsid w:val="009D5C9E"/>
    <w:rsid w:val="009E41AD"/>
    <w:rsid w:val="009F0A75"/>
    <w:rsid w:val="009F1FBE"/>
    <w:rsid w:val="00A04845"/>
    <w:rsid w:val="00A15683"/>
    <w:rsid w:val="00A20FBF"/>
    <w:rsid w:val="00A32724"/>
    <w:rsid w:val="00A3306E"/>
    <w:rsid w:val="00A34AFF"/>
    <w:rsid w:val="00A35887"/>
    <w:rsid w:val="00A42579"/>
    <w:rsid w:val="00A454AC"/>
    <w:rsid w:val="00A51D13"/>
    <w:rsid w:val="00A53294"/>
    <w:rsid w:val="00A844AA"/>
    <w:rsid w:val="00AA0AD2"/>
    <w:rsid w:val="00AA4A27"/>
    <w:rsid w:val="00AA7EC4"/>
    <w:rsid w:val="00AB3CF4"/>
    <w:rsid w:val="00AB5BE4"/>
    <w:rsid w:val="00AC611F"/>
    <w:rsid w:val="00AD136D"/>
    <w:rsid w:val="00AE0BDE"/>
    <w:rsid w:val="00AE1239"/>
    <w:rsid w:val="00AE40CE"/>
    <w:rsid w:val="00AE53E7"/>
    <w:rsid w:val="00AE6FDF"/>
    <w:rsid w:val="00AF641F"/>
    <w:rsid w:val="00B26A66"/>
    <w:rsid w:val="00B4391D"/>
    <w:rsid w:val="00B55C34"/>
    <w:rsid w:val="00B61914"/>
    <w:rsid w:val="00B907B3"/>
    <w:rsid w:val="00B96BAC"/>
    <w:rsid w:val="00BA54BF"/>
    <w:rsid w:val="00BB2E4A"/>
    <w:rsid w:val="00BB5F66"/>
    <w:rsid w:val="00BC468D"/>
    <w:rsid w:val="00BC700B"/>
    <w:rsid w:val="00BD410A"/>
    <w:rsid w:val="00BD57A8"/>
    <w:rsid w:val="00BD7644"/>
    <w:rsid w:val="00C0351D"/>
    <w:rsid w:val="00C151DB"/>
    <w:rsid w:val="00C20684"/>
    <w:rsid w:val="00C22360"/>
    <w:rsid w:val="00C239FC"/>
    <w:rsid w:val="00C45AA5"/>
    <w:rsid w:val="00C511E5"/>
    <w:rsid w:val="00C53891"/>
    <w:rsid w:val="00C63620"/>
    <w:rsid w:val="00C96302"/>
    <w:rsid w:val="00CA3C30"/>
    <w:rsid w:val="00CB3120"/>
    <w:rsid w:val="00CB3665"/>
    <w:rsid w:val="00CE505E"/>
    <w:rsid w:val="00CF0DDC"/>
    <w:rsid w:val="00CF3C4A"/>
    <w:rsid w:val="00D114C9"/>
    <w:rsid w:val="00D2729A"/>
    <w:rsid w:val="00D30ED9"/>
    <w:rsid w:val="00D3121D"/>
    <w:rsid w:val="00D31225"/>
    <w:rsid w:val="00D320F4"/>
    <w:rsid w:val="00D321F0"/>
    <w:rsid w:val="00D33195"/>
    <w:rsid w:val="00D5120B"/>
    <w:rsid w:val="00D55247"/>
    <w:rsid w:val="00D572B6"/>
    <w:rsid w:val="00D57BEB"/>
    <w:rsid w:val="00D830D9"/>
    <w:rsid w:val="00D94B33"/>
    <w:rsid w:val="00DA77FC"/>
    <w:rsid w:val="00DC3B7B"/>
    <w:rsid w:val="00DD0E75"/>
    <w:rsid w:val="00DD1FE6"/>
    <w:rsid w:val="00DD2B1D"/>
    <w:rsid w:val="00DF17D9"/>
    <w:rsid w:val="00DF2912"/>
    <w:rsid w:val="00E140EE"/>
    <w:rsid w:val="00E142FE"/>
    <w:rsid w:val="00E24901"/>
    <w:rsid w:val="00E36EFB"/>
    <w:rsid w:val="00E641DA"/>
    <w:rsid w:val="00E66DD2"/>
    <w:rsid w:val="00E83651"/>
    <w:rsid w:val="00E84AA2"/>
    <w:rsid w:val="00E919C5"/>
    <w:rsid w:val="00E92DA4"/>
    <w:rsid w:val="00EA65E1"/>
    <w:rsid w:val="00EB1700"/>
    <w:rsid w:val="00EC3FB0"/>
    <w:rsid w:val="00EC55FF"/>
    <w:rsid w:val="00EC7069"/>
    <w:rsid w:val="00ED1B2C"/>
    <w:rsid w:val="00ED2524"/>
    <w:rsid w:val="00ED7AFC"/>
    <w:rsid w:val="00EE51BD"/>
    <w:rsid w:val="00EF330E"/>
    <w:rsid w:val="00EF576D"/>
    <w:rsid w:val="00F10BE2"/>
    <w:rsid w:val="00F20DDE"/>
    <w:rsid w:val="00F2632B"/>
    <w:rsid w:val="00F31D1A"/>
    <w:rsid w:val="00F372B9"/>
    <w:rsid w:val="00F42EF1"/>
    <w:rsid w:val="00F5027A"/>
    <w:rsid w:val="00F51041"/>
    <w:rsid w:val="00F547E1"/>
    <w:rsid w:val="00F704A6"/>
    <w:rsid w:val="00F706B8"/>
    <w:rsid w:val="00F730AE"/>
    <w:rsid w:val="00F83F0D"/>
    <w:rsid w:val="00F8695A"/>
    <w:rsid w:val="00F95183"/>
    <w:rsid w:val="00F964EE"/>
    <w:rsid w:val="00F96B70"/>
    <w:rsid w:val="00FA0790"/>
    <w:rsid w:val="00FA4870"/>
    <w:rsid w:val="00FA744C"/>
    <w:rsid w:val="00FC3E0B"/>
    <w:rsid w:val="00FC4D6C"/>
    <w:rsid w:val="00FC522B"/>
    <w:rsid w:val="00FD555C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7B91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7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7B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7B91"/>
  </w:style>
  <w:style w:type="character" w:customStyle="1" w:styleId="20">
    <w:name w:val="Заголовок 2 Знак"/>
    <w:basedOn w:val="a0"/>
    <w:link w:val="2"/>
    <w:rsid w:val="00197B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9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rsid w:val="00197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97B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197B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71861"/>
    <w:pPr>
      <w:ind w:left="720"/>
      <w:contextualSpacing/>
    </w:pPr>
  </w:style>
  <w:style w:type="paragraph" w:customStyle="1" w:styleId="Style33">
    <w:name w:val="Style33"/>
    <w:basedOn w:val="a"/>
    <w:uiPriority w:val="99"/>
    <w:rsid w:val="00BD57A8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8">
    <w:name w:val="Font Style48"/>
    <w:basedOn w:val="a0"/>
    <w:uiPriority w:val="99"/>
    <w:rsid w:val="00BD57A8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E12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12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uiPriority w:val="99"/>
    <w:rsid w:val="009D5C9E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semiHidden/>
    <w:rsid w:val="000F63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F6391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53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2DEA8-994D-49C8-ABD1-31FF0B87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59</Pages>
  <Words>13653</Words>
  <Characters>77825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Евдокимова</cp:lastModifiedBy>
  <cp:revision>148</cp:revision>
  <cp:lastPrinted>2018-09-19T08:25:00Z</cp:lastPrinted>
  <dcterms:created xsi:type="dcterms:W3CDTF">2014-09-03T08:49:00Z</dcterms:created>
  <dcterms:modified xsi:type="dcterms:W3CDTF">2018-09-19T08:47:00Z</dcterms:modified>
</cp:coreProperties>
</file>